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0"/>
      </w:tblGrid>
      <w:tr w:rsidR="009B2DE7" w:rsidRPr="00000CD0" w14:paraId="0A212AFC" w14:textId="77777777" w:rsidTr="00252259">
        <w:tc>
          <w:tcPr>
            <w:tcW w:w="4644" w:type="dxa"/>
            <w:shd w:val="clear" w:color="auto" w:fill="auto"/>
          </w:tcPr>
          <w:p w14:paraId="197B9A45" w14:textId="77777777" w:rsidR="009B2DE7" w:rsidRPr="00000CD0" w:rsidRDefault="009B2DE7" w:rsidP="00252259">
            <w:pPr>
              <w:pStyle w:val="ae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35DA133F" w14:textId="77777777" w:rsidR="009B2DE7" w:rsidRPr="00000CD0" w:rsidRDefault="009B2DE7" w:rsidP="00252259">
            <w:pPr>
              <w:pStyle w:val="ae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 w:rsidR="009B2DE7" w:rsidRPr="00625F59" w14:paraId="032651FD" w14:textId="77777777" w:rsidTr="00252259">
        <w:tc>
          <w:tcPr>
            <w:tcW w:w="4644" w:type="dxa"/>
            <w:shd w:val="clear" w:color="auto" w:fill="auto"/>
          </w:tcPr>
          <w:p w14:paraId="357AC9E2" w14:textId="77777777" w:rsidR="009B2DE7" w:rsidRPr="00000CD0" w:rsidRDefault="009B2DE7" w:rsidP="00252259">
            <w:pPr>
              <w:pStyle w:val="ae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429FAFC1" w14:textId="77777777" w:rsidR="009B2DE7" w:rsidRPr="00625F59" w:rsidRDefault="009B2DE7" w:rsidP="00252259">
            <w:pPr>
              <w:pStyle w:val="ae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2ED1"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 w:rsidRPr="00D87D21"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14:paraId="70240656" w14:textId="77777777" w:rsidR="009B2DE7" w:rsidRDefault="009B2DE7" w:rsidP="009B2DE7">
      <w:pPr>
        <w:spacing w:line="240" w:lineRule="exact"/>
        <w:jc w:val="center"/>
        <w:rPr>
          <w:sz w:val="28"/>
        </w:rPr>
      </w:pPr>
    </w:p>
    <w:p w14:paraId="311410A0" w14:textId="77777777" w:rsidR="009B2DE7" w:rsidRDefault="009B2DE7" w:rsidP="009B2DE7">
      <w:pPr>
        <w:spacing w:line="240" w:lineRule="exact"/>
        <w:jc w:val="center"/>
        <w:rPr>
          <w:sz w:val="28"/>
        </w:rPr>
      </w:pPr>
    </w:p>
    <w:p w14:paraId="69CE8C96" w14:textId="77777777" w:rsidR="009B2DE7" w:rsidRDefault="009B2DE7" w:rsidP="009B2DE7">
      <w:pPr>
        <w:spacing w:after="120" w:line="240" w:lineRule="exact"/>
        <w:jc w:val="center"/>
        <w:rPr>
          <w:b/>
          <w:sz w:val="28"/>
        </w:rPr>
      </w:pPr>
      <w:r w:rsidRPr="00CA1C49">
        <w:rPr>
          <w:b/>
          <w:sz w:val="28"/>
        </w:rPr>
        <w:t>КРИТЕРИИ ОЦЕНКИ</w:t>
      </w:r>
      <w:r>
        <w:rPr>
          <w:b/>
          <w:sz w:val="28"/>
        </w:rPr>
        <w:t xml:space="preserve"> </w:t>
      </w:r>
    </w:p>
    <w:p w14:paraId="33F434C1" w14:textId="77777777" w:rsidR="009B2DE7" w:rsidRPr="004309FF" w:rsidRDefault="009B2DE7" w:rsidP="009B2DE7">
      <w:pPr>
        <w:spacing w:after="120" w:line="240" w:lineRule="exact"/>
        <w:jc w:val="center"/>
        <w:rPr>
          <w:sz w:val="28"/>
        </w:rPr>
      </w:pPr>
      <w:r w:rsidRPr="004309FF">
        <w:rPr>
          <w:sz w:val="28"/>
        </w:rPr>
        <w:t>конкурсного отбора инициативных проектов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559"/>
      </w:tblGrid>
      <w:tr w:rsidR="009B2DE7" w:rsidRPr="00CA1C49" w14:paraId="68428B2D" w14:textId="77777777" w:rsidTr="00252259">
        <w:tc>
          <w:tcPr>
            <w:tcW w:w="562" w:type="dxa"/>
            <w:vAlign w:val="center"/>
          </w:tcPr>
          <w:p w14:paraId="3A9896E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87D21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vAlign w:val="center"/>
          </w:tcPr>
          <w:p w14:paraId="0AE2A82A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Наименование критерия оценки конкурсного отбора инициативных проектов</w:t>
            </w:r>
          </w:p>
        </w:tc>
        <w:tc>
          <w:tcPr>
            <w:tcW w:w="2410" w:type="dxa"/>
            <w:vAlign w:val="center"/>
          </w:tcPr>
          <w:p w14:paraId="345A1139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Значения критериев конкурсного отбора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тивных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проектов</w:t>
            </w:r>
          </w:p>
        </w:tc>
        <w:tc>
          <w:tcPr>
            <w:tcW w:w="1559" w:type="dxa"/>
            <w:vAlign w:val="center"/>
          </w:tcPr>
          <w:p w14:paraId="7E5399D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Количество баллов</w:t>
            </w:r>
          </w:p>
        </w:tc>
      </w:tr>
    </w:tbl>
    <w:p w14:paraId="5BE219BC" w14:textId="77777777" w:rsidR="009B2DE7" w:rsidRDefault="009B2DE7" w:rsidP="009B2DE7">
      <w:pPr>
        <w:spacing w:line="20" w:lineRule="exac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559"/>
      </w:tblGrid>
      <w:tr w:rsidR="009B2DE7" w:rsidRPr="00CA1C49" w14:paraId="06E78F44" w14:textId="77777777" w:rsidTr="00252259">
        <w:trPr>
          <w:tblHeader/>
        </w:trPr>
        <w:tc>
          <w:tcPr>
            <w:tcW w:w="562" w:type="dxa"/>
          </w:tcPr>
          <w:p w14:paraId="0C0219B7" w14:textId="77777777" w:rsidR="009B2DE7" w:rsidRPr="00D87D21" w:rsidRDefault="009B2DE7" w:rsidP="002522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7A141D8" w14:textId="77777777" w:rsidR="009B2DE7" w:rsidRPr="00D87D21" w:rsidRDefault="009B2DE7" w:rsidP="002522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067D66F" w14:textId="77777777" w:rsidR="009B2DE7" w:rsidRPr="00D87D21" w:rsidRDefault="009B2DE7" w:rsidP="002522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A9A276E" w14:textId="77777777" w:rsidR="009B2DE7" w:rsidRPr="00D87D21" w:rsidRDefault="009B2DE7" w:rsidP="0025225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</w:t>
            </w:r>
          </w:p>
        </w:tc>
      </w:tr>
      <w:tr w:rsidR="009B2DE7" w:rsidRPr="00CA1C49" w14:paraId="16D25EE4" w14:textId="77777777" w:rsidTr="00252259">
        <w:tc>
          <w:tcPr>
            <w:tcW w:w="562" w:type="dxa"/>
          </w:tcPr>
          <w:p w14:paraId="7C6FD12E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</w:tcPr>
          <w:p w14:paraId="68B8DBBA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Актуальность (острота) проблемы</w:t>
            </w:r>
          </w:p>
        </w:tc>
      </w:tr>
      <w:tr w:rsidR="009B2DE7" w:rsidRPr="00CA1C49" w14:paraId="236A8225" w14:textId="77777777" w:rsidTr="00252259">
        <w:tc>
          <w:tcPr>
            <w:tcW w:w="562" w:type="dxa"/>
          </w:tcPr>
          <w:p w14:paraId="1F8F0F05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4E400383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Проблема достаточно широко </w:t>
            </w:r>
            <w:proofErr w:type="spellStart"/>
            <w:r w:rsidRPr="00D87D21">
              <w:rPr>
                <w:sz w:val="28"/>
                <w:szCs w:val="28"/>
              </w:rPr>
              <w:t>осоз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нается</w:t>
            </w:r>
            <w:proofErr w:type="spellEnd"/>
            <w:r w:rsidRPr="00D87D21">
              <w:rPr>
                <w:sz w:val="28"/>
                <w:szCs w:val="28"/>
              </w:rPr>
              <w:t xml:space="preserve"> целевой группой населения, </w:t>
            </w:r>
            <w:r>
              <w:rPr>
                <w:sz w:val="28"/>
                <w:szCs w:val="28"/>
              </w:rPr>
              <w:br/>
            </w:r>
            <w:r w:rsidRPr="00D87D21">
              <w:rPr>
                <w:sz w:val="28"/>
                <w:szCs w:val="28"/>
              </w:rPr>
              <w:t xml:space="preserve">ее решение может привести к </w:t>
            </w:r>
            <w:proofErr w:type="spellStart"/>
            <w:r w:rsidRPr="00D87D21">
              <w:rPr>
                <w:sz w:val="28"/>
                <w:szCs w:val="28"/>
              </w:rPr>
              <w:t>улучше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нию</w:t>
            </w:r>
            <w:proofErr w:type="spellEnd"/>
            <w:r w:rsidRPr="00D87D21">
              <w:rPr>
                <w:sz w:val="28"/>
                <w:szCs w:val="28"/>
              </w:rPr>
              <w:t xml:space="preserve"> качества жизни населения</w:t>
            </w:r>
          </w:p>
        </w:tc>
        <w:tc>
          <w:tcPr>
            <w:tcW w:w="2410" w:type="dxa"/>
          </w:tcPr>
          <w:p w14:paraId="08D3AA7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B400E1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5 </w:t>
            </w:r>
          </w:p>
        </w:tc>
      </w:tr>
      <w:tr w:rsidR="009B2DE7" w:rsidRPr="00CA1C49" w14:paraId="5122F6BF" w14:textId="77777777" w:rsidTr="00252259">
        <w:tc>
          <w:tcPr>
            <w:tcW w:w="562" w:type="dxa"/>
          </w:tcPr>
          <w:p w14:paraId="480F98D6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196729F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Отсутствие решения проблемы будет негативно сказываться на качестве жизни населения </w:t>
            </w:r>
          </w:p>
        </w:tc>
        <w:tc>
          <w:tcPr>
            <w:tcW w:w="2410" w:type="dxa"/>
          </w:tcPr>
          <w:p w14:paraId="25C131CF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FA0A691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10 </w:t>
            </w:r>
          </w:p>
        </w:tc>
      </w:tr>
      <w:tr w:rsidR="009B2DE7" w:rsidRPr="00CA1C49" w14:paraId="75340176" w14:textId="77777777" w:rsidTr="00252259">
        <w:tc>
          <w:tcPr>
            <w:tcW w:w="562" w:type="dxa"/>
          </w:tcPr>
          <w:p w14:paraId="4560D0C8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1.3.</w:t>
            </w:r>
          </w:p>
        </w:tc>
        <w:tc>
          <w:tcPr>
            <w:tcW w:w="4820" w:type="dxa"/>
          </w:tcPr>
          <w:p w14:paraId="2E3668DE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410" w:type="dxa"/>
          </w:tcPr>
          <w:p w14:paraId="7861C8D0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A61CE4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15 </w:t>
            </w:r>
          </w:p>
        </w:tc>
      </w:tr>
      <w:tr w:rsidR="009B2DE7" w:rsidRPr="00CA1C49" w14:paraId="23A703ED" w14:textId="77777777" w:rsidTr="00252259">
        <w:tc>
          <w:tcPr>
            <w:tcW w:w="562" w:type="dxa"/>
          </w:tcPr>
          <w:p w14:paraId="6729137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3"/>
          </w:tcPr>
          <w:p w14:paraId="2DDD738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Участие населения муниципального образования или его части в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опре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делении</w:t>
            </w:r>
            <w:proofErr w:type="gramEnd"/>
            <w:r w:rsidRPr="00D87D21">
              <w:rPr>
                <w:sz w:val="28"/>
                <w:szCs w:val="28"/>
              </w:rPr>
              <w:t xml:space="preserve"> и решении проблемы, заявленной в инициативном проекте </w:t>
            </w:r>
          </w:p>
        </w:tc>
      </w:tr>
      <w:tr w:rsidR="009B2DE7" w:rsidRPr="00CA1C49" w14:paraId="63411894" w14:textId="77777777" w:rsidTr="00252259">
        <w:trPr>
          <w:trHeight w:val="360"/>
        </w:trPr>
        <w:tc>
          <w:tcPr>
            <w:tcW w:w="562" w:type="dxa"/>
            <w:vMerge w:val="restart"/>
          </w:tcPr>
          <w:p w14:paraId="594E5FCE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vMerge w:val="restart"/>
          </w:tcPr>
          <w:p w14:paraId="2EBE5155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Участие населения в определении </w:t>
            </w:r>
            <w:r w:rsidRPr="006319E3">
              <w:rPr>
                <w:spacing w:val="-10"/>
                <w:sz w:val="28"/>
                <w:szCs w:val="28"/>
              </w:rPr>
              <w:t>проблемы, на решение которой направлен</w:t>
            </w:r>
            <w:r w:rsidRPr="00D87D21">
              <w:rPr>
                <w:sz w:val="28"/>
                <w:szCs w:val="28"/>
              </w:rPr>
              <w:t xml:space="preserve"> инициативный проект</w:t>
            </w:r>
          </w:p>
        </w:tc>
        <w:tc>
          <w:tcPr>
            <w:tcW w:w="2410" w:type="dxa"/>
            <w:vAlign w:val="center"/>
          </w:tcPr>
          <w:p w14:paraId="5642E825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14:paraId="5FD0AB1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9B2DE7" w:rsidRPr="00CA1C49" w14:paraId="090CAFCD" w14:textId="77777777" w:rsidTr="00252259">
        <w:trPr>
          <w:trHeight w:val="325"/>
        </w:trPr>
        <w:tc>
          <w:tcPr>
            <w:tcW w:w="562" w:type="dxa"/>
            <w:vMerge/>
          </w:tcPr>
          <w:p w14:paraId="5358C393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0F53C821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3158C8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14:paraId="2C27AC60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71A5206D" w14:textId="77777777" w:rsidTr="00252259">
        <w:trPr>
          <w:trHeight w:val="480"/>
        </w:trPr>
        <w:tc>
          <w:tcPr>
            <w:tcW w:w="562" w:type="dxa"/>
            <w:vMerge w:val="restart"/>
          </w:tcPr>
          <w:p w14:paraId="46C1058B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vMerge w:val="restart"/>
          </w:tcPr>
          <w:p w14:paraId="75FE7691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6319E3">
              <w:rPr>
                <w:spacing w:val="-4"/>
                <w:sz w:val="28"/>
                <w:szCs w:val="28"/>
              </w:rPr>
              <w:t>Информирование населения в процессе</w:t>
            </w:r>
            <w:r w:rsidRPr="00D87D21">
              <w:rPr>
                <w:sz w:val="28"/>
                <w:szCs w:val="28"/>
              </w:rPr>
              <w:t xml:space="preserve"> отбора приоритетной проблемы и разработки инициативного проекта</w:t>
            </w:r>
          </w:p>
        </w:tc>
        <w:tc>
          <w:tcPr>
            <w:tcW w:w="2410" w:type="dxa"/>
          </w:tcPr>
          <w:p w14:paraId="3E17870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14:paraId="27A4A04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9B2DE7" w:rsidRPr="00CA1C49" w14:paraId="695B7398" w14:textId="77777777" w:rsidTr="00252259">
        <w:trPr>
          <w:trHeight w:val="98"/>
        </w:trPr>
        <w:tc>
          <w:tcPr>
            <w:tcW w:w="562" w:type="dxa"/>
            <w:vMerge/>
          </w:tcPr>
          <w:p w14:paraId="66D9D9A0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4E7EBBD8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EF93CC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14:paraId="6A9ECE41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0786AF92" w14:textId="77777777" w:rsidTr="00252259">
        <w:tc>
          <w:tcPr>
            <w:tcW w:w="562" w:type="dxa"/>
          </w:tcPr>
          <w:p w14:paraId="746E8234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3"/>
          </w:tcPr>
          <w:p w14:paraId="4E860BF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Социальная и экономическая эффективность реализации </w:t>
            </w:r>
            <w:proofErr w:type="gramStart"/>
            <w:r w:rsidRPr="00D87D21">
              <w:rPr>
                <w:sz w:val="28"/>
                <w:szCs w:val="28"/>
              </w:rPr>
              <w:t>инициатив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87D2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D87D21">
              <w:rPr>
                <w:sz w:val="28"/>
                <w:szCs w:val="28"/>
              </w:rPr>
              <w:t xml:space="preserve"> проекта</w:t>
            </w:r>
          </w:p>
        </w:tc>
      </w:tr>
      <w:tr w:rsidR="009B2DE7" w:rsidRPr="00CA1C49" w14:paraId="04606FB6" w14:textId="77777777" w:rsidTr="00252259">
        <w:tc>
          <w:tcPr>
            <w:tcW w:w="562" w:type="dxa"/>
            <w:vMerge w:val="restart"/>
          </w:tcPr>
          <w:p w14:paraId="550A3287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7D21">
              <w:rPr>
                <w:sz w:val="28"/>
                <w:szCs w:val="28"/>
              </w:rPr>
              <w:t>.1.</w:t>
            </w:r>
          </w:p>
        </w:tc>
        <w:tc>
          <w:tcPr>
            <w:tcW w:w="4820" w:type="dxa"/>
            <w:vMerge w:val="restart"/>
          </w:tcPr>
          <w:p w14:paraId="0341519E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Доля благополучателей в общей </w:t>
            </w:r>
            <w:proofErr w:type="spellStart"/>
            <w:r w:rsidRPr="00D87D21">
              <w:rPr>
                <w:sz w:val="28"/>
                <w:szCs w:val="28"/>
              </w:rPr>
              <w:t>чис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ленности</w:t>
            </w:r>
            <w:proofErr w:type="spellEnd"/>
            <w:r w:rsidRPr="00D87D21">
              <w:rPr>
                <w:sz w:val="28"/>
                <w:szCs w:val="28"/>
              </w:rPr>
              <w:t xml:space="preserve"> населения муниципального образования или его части </w:t>
            </w:r>
          </w:p>
        </w:tc>
        <w:tc>
          <w:tcPr>
            <w:tcW w:w="2410" w:type="dxa"/>
          </w:tcPr>
          <w:p w14:paraId="7BE4D570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61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</w:t>
            </w:r>
            <w:r w:rsidRPr="00D87D21">
              <w:rPr>
                <w:sz w:val="28"/>
                <w:szCs w:val="28"/>
              </w:rPr>
              <w:t>до 100</w:t>
            </w:r>
            <w:r>
              <w:rPr>
                <w:sz w:val="28"/>
                <w:szCs w:val="28"/>
              </w:rPr>
              <w:t xml:space="preserve">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14DD2EFD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40</w:t>
            </w:r>
          </w:p>
        </w:tc>
      </w:tr>
      <w:tr w:rsidR="009B2DE7" w:rsidRPr="00CA1C49" w14:paraId="62811E96" w14:textId="77777777" w:rsidTr="00252259">
        <w:tc>
          <w:tcPr>
            <w:tcW w:w="562" w:type="dxa"/>
            <w:vMerge/>
          </w:tcPr>
          <w:p w14:paraId="02AA5DC1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CDB7746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A7BA12E" w14:textId="77777777" w:rsidR="009B2DE7" w:rsidRPr="00D044A5" w:rsidRDefault="009B2DE7" w:rsidP="00252259">
            <w:pPr>
              <w:spacing w:before="120" w:line="240" w:lineRule="exact"/>
              <w:rPr>
                <w:spacing w:val="-4"/>
                <w:sz w:val="28"/>
                <w:szCs w:val="28"/>
              </w:rPr>
            </w:pPr>
            <w:r w:rsidRPr="00D044A5">
              <w:rPr>
                <w:spacing w:val="-4"/>
                <w:sz w:val="28"/>
                <w:szCs w:val="28"/>
              </w:rPr>
              <w:t>от 31,0 % до 60,0 %</w:t>
            </w:r>
          </w:p>
        </w:tc>
        <w:tc>
          <w:tcPr>
            <w:tcW w:w="1559" w:type="dxa"/>
          </w:tcPr>
          <w:p w14:paraId="23E35002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20</w:t>
            </w:r>
          </w:p>
        </w:tc>
      </w:tr>
      <w:tr w:rsidR="009B2DE7" w:rsidRPr="00CA1C49" w14:paraId="5AC8532E" w14:textId="77777777" w:rsidTr="00252259">
        <w:tc>
          <w:tcPr>
            <w:tcW w:w="562" w:type="dxa"/>
            <w:vMerge/>
          </w:tcPr>
          <w:p w14:paraId="0E7F53B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45BC14B6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B73538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,0 %</w:t>
            </w:r>
            <w:r w:rsidRPr="00D87D21">
              <w:rPr>
                <w:sz w:val="28"/>
                <w:szCs w:val="28"/>
              </w:rPr>
              <w:t xml:space="preserve"> до 30</w:t>
            </w:r>
            <w:r>
              <w:rPr>
                <w:sz w:val="28"/>
                <w:szCs w:val="28"/>
              </w:rPr>
              <w:t xml:space="preserve">,0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7258FBF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9B2DE7" w:rsidRPr="00CA1C49" w14:paraId="049B9BF5" w14:textId="77777777" w:rsidTr="00252259">
        <w:tc>
          <w:tcPr>
            <w:tcW w:w="562" w:type="dxa"/>
            <w:vMerge w:val="restart"/>
          </w:tcPr>
          <w:p w14:paraId="522BFB21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7D21">
              <w:rPr>
                <w:sz w:val="28"/>
                <w:szCs w:val="28"/>
              </w:rPr>
              <w:t>.2.</w:t>
            </w:r>
          </w:p>
        </w:tc>
        <w:tc>
          <w:tcPr>
            <w:tcW w:w="4820" w:type="dxa"/>
            <w:vMerge w:val="restart"/>
          </w:tcPr>
          <w:p w14:paraId="7C4DFEA5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«Перспективы» результатов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410" w:type="dxa"/>
          </w:tcPr>
          <w:p w14:paraId="572F0217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более 5 лет</w:t>
            </w:r>
          </w:p>
        </w:tc>
        <w:tc>
          <w:tcPr>
            <w:tcW w:w="1559" w:type="dxa"/>
          </w:tcPr>
          <w:p w14:paraId="417019D3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15</w:t>
            </w:r>
          </w:p>
        </w:tc>
      </w:tr>
      <w:tr w:rsidR="009B2DE7" w:rsidRPr="00CA1C49" w14:paraId="1C05CB8B" w14:textId="77777777" w:rsidTr="00252259">
        <w:tc>
          <w:tcPr>
            <w:tcW w:w="562" w:type="dxa"/>
            <w:vMerge/>
          </w:tcPr>
          <w:p w14:paraId="60BAB37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5847FB3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723E631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559" w:type="dxa"/>
          </w:tcPr>
          <w:p w14:paraId="3742E2D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9B2DE7" w:rsidRPr="00CA1C49" w14:paraId="4DC00AD6" w14:textId="77777777" w:rsidTr="00252259">
        <w:tc>
          <w:tcPr>
            <w:tcW w:w="562" w:type="dxa"/>
            <w:vMerge/>
          </w:tcPr>
          <w:p w14:paraId="255E6120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0C0C2F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E057737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 до 1 года</w:t>
            </w:r>
          </w:p>
        </w:tc>
        <w:tc>
          <w:tcPr>
            <w:tcW w:w="1559" w:type="dxa"/>
          </w:tcPr>
          <w:p w14:paraId="62BB7D3A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9B2DE7" w:rsidRPr="00CA1C49" w14:paraId="4ACF98D3" w14:textId="77777777" w:rsidTr="00252259">
        <w:tc>
          <w:tcPr>
            <w:tcW w:w="562" w:type="dxa"/>
            <w:vMerge w:val="restart"/>
          </w:tcPr>
          <w:p w14:paraId="5B6C9BBE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7D21">
              <w:rPr>
                <w:sz w:val="28"/>
                <w:szCs w:val="28"/>
              </w:rPr>
              <w:t>.3.</w:t>
            </w:r>
          </w:p>
        </w:tc>
        <w:tc>
          <w:tcPr>
            <w:tcW w:w="4820" w:type="dxa"/>
            <w:vMerge w:val="restart"/>
          </w:tcPr>
          <w:p w14:paraId="709FA65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Возможность содержания и </w:t>
            </w:r>
            <w:proofErr w:type="spellStart"/>
            <w:r w:rsidRPr="00D87D21">
              <w:rPr>
                <w:sz w:val="28"/>
                <w:szCs w:val="28"/>
              </w:rPr>
              <w:t>эксплуа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тации</w:t>
            </w:r>
            <w:proofErr w:type="spellEnd"/>
            <w:r w:rsidRPr="00D87D21">
              <w:rPr>
                <w:sz w:val="28"/>
                <w:szCs w:val="28"/>
              </w:rPr>
              <w:t xml:space="preserve"> объекта, возведенного в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319E3">
              <w:rPr>
                <w:spacing w:val="-8"/>
                <w:sz w:val="28"/>
                <w:szCs w:val="28"/>
              </w:rPr>
              <w:t>тате</w:t>
            </w:r>
            <w:proofErr w:type="gramEnd"/>
            <w:r w:rsidRPr="006319E3">
              <w:rPr>
                <w:spacing w:val="-8"/>
                <w:sz w:val="28"/>
                <w:szCs w:val="28"/>
              </w:rPr>
              <w:t xml:space="preserve"> реализации инициативного проекта,</w:t>
            </w:r>
            <w:r w:rsidRPr="00D87D21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D87D2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ного</w:t>
            </w:r>
            <w:proofErr w:type="spellEnd"/>
            <w:r w:rsidRPr="00D87D2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410" w:type="dxa"/>
            <w:vAlign w:val="center"/>
          </w:tcPr>
          <w:p w14:paraId="37BDE533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14:paraId="0B0E9DFD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9B2DE7" w:rsidRPr="00CA1C49" w14:paraId="27C9448A" w14:textId="77777777" w:rsidTr="00252259">
        <w:tc>
          <w:tcPr>
            <w:tcW w:w="562" w:type="dxa"/>
            <w:vMerge/>
          </w:tcPr>
          <w:p w14:paraId="1926AD0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BC96964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8DD1ED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14:paraId="55F4B4C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54AF9EED" w14:textId="77777777" w:rsidTr="00252259">
        <w:trPr>
          <w:trHeight w:val="680"/>
        </w:trPr>
        <w:tc>
          <w:tcPr>
            <w:tcW w:w="562" w:type="dxa"/>
          </w:tcPr>
          <w:p w14:paraId="6F5725B7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  <w:gridSpan w:val="3"/>
          </w:tcPr>
          <w:p w14:paraId="7D4ED789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Опыт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бюджетов муниципальных образований</w:t>
            </w:r>
          </w:p>
        </w:tc>
      </w:tr>
      <w:tr w:rsidR="009B2DE7" w:rsidRPr="00CA1C49" w14:paraId="7EF16C17" w14:textId="77777777" w:rsidTr="00252259">
        <w:trPr>
          <w:trHeight w:val="290"/>
        </w:trPr>
        <w:tc>
          <w:tcPr>
            <w:tcW w:w="562" w:type="dxa"/>
          </w:tcPr>
          <w:p w14:paraId="7070C32F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lastRenderedPageBreak/>
              <w:t>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0FCE127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 и более проектов</w:t>
            </w:r>
          </w:p>
        </w:tc>
        <w:tc>
          <w:tcPr>
            <w:tcW w:w="2410" w:type="dxa"/>
          </w:tcPr>
          <w:p w14:paraId="70567167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F496D43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9B2DE7" w:rsidRPr="00CA1C49" w14:paraId="09A3AA55" w14:textId="77777777" w:rsidTr="00252259">
        <w:trPr>
          <w:trHeight w:val="211"/>
        </w:trPr>
        <w:tc>
          <w:tcPr>
            <w:tcW w:w="562" w:type="dxa"/>
          </w:tcPr>
          <w:p w14:paraId="0ECCBCDF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4.2.</w:t>
            </w:r>
          </w:p>
        </w:tc>
        <w:tc>
          <w:tcPr>
            <w:tcW w:w="4820" w:type="dxa"/>
          </w:tcPr>
          <w:p w14:paraId="5F767D11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7D21">
              <w:rPr>
                <w:sz w:val="28"/>
                <w:szCs w:val="28"/>
              </w:rPr>
              <w:t>т 3 до 5 проектов включительно</w:t>
            </w:r>
          </w:p>
        </w:tc>
        <w:tc>
          <w:tcPr>
            <w:tcW w:w="2410" w:type="dxa"/>
          </w:tcPr>
          <w:p w14:paraId="5FA8EF02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EE606E6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9B2DE7" w:rsidRPr="00CA1C49" w14:paraId="23D3B2C6" w14:textId="77777777" w:rsidTr="00252259">
        <w:trPr>
          <w:trHeight w:val="175"/>
        </w:trPr>
        <w:tc>
          <w:tcPr>
            <w:tcW w:w="562" w:type="dxa"/>
          </w:tcPr>
          <w:p w14:paraId="66CA2D42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4.3.</w:t>
            </w:r>
          </w:p>
        </w:tc>
        <w:tc>
          <w:tcPr>
            <w:tcW w:w="4820" w:type="dxa"/>
          </w:tcPr>
          <w:p w14:paraId="75372786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7D21">
              <w:rPr>
                <w:sz w:val="28"/>
                <w:szCs w:val="28"/>
              </w:rPr>
              <w:t>т 1 до 2 проектов включительно</w:t>
            </w:r>
          </w:p>
        </w:tc>
        <w:tc>
          <w:tcPr>
            <w:tcW w:w="2410" w:type="dxa"/>
          </w:tcPr>
          <w:p w14:paraId="5FF424C2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43301AA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9B2DE7" w:rsidRPr="00CA1C49" w14:paraId="129D42CF" w14:textId="77777777" w:rsidTr="00252259">
        <w:trPr>
          <w:trHeight w:val="281"/>
        </w:trPr>
        <w:tc>
          <w:tcPr>
            <w:tcW w:w="562" w:type="dxa"/>
          </w:tcPr>
          <w:p w14:paraId="0B7E0B82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4.4.</w:t>
            </w:r>
          </w:p>
        </w:tc>
        <w:tc>
          <w:tcPr>
            <w:tcW w:w="4820" w:type="dxa"/>
          </w:tcPr>
          <w:p w14:paraId="7D8C28D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 опыта</w:t>
            </w:r>
          </w:p>
        </w:tc>
        <w:tc>
          <w:tcPr>
            <w:tcW w:w="2410" w:type="dxa"/>
          </w:tcPr>
          <w:p w14:paraId="05074C79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40D7063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4885CC27" w14:textId="77777777" w:rsidTr="00252259">
        <w:tc>
          <w:tcPr>
            <w:tcW w:w="562" w:type="dxa"/>
          </w:tcPr>
          <w:p w14:paraId="3618C58F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3"/>
          </w:tcPr>
          <w:p w14:paraId="6F5FC7ED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Степень планируемого (возможного) финансового и (или)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имуществен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Pr="00D87D21">
              <w:rPr>
                <w:sz w:val="28"/>
                <w:szCs w:val="28"/>
              </w:rPr>
              <w:t xml:space="preserve"> и (или) трудового участия заинтересованных лиц в реализации инициативного проекта </w:t>
            </w:r>
          </w:p>
        </w:tc>
      </w:tr>
      <w:tr w:rsidR="009B2DE7" w:rsidRPr="00CA1C49" w14:paraId="5EA94896" w14:textId="77777777" w:rsidTr="00252259">
        <w:tc>
          <w:tcPr>
            <w:tcW w:w="562" w:type="dxa"/>
            <w:vMerge w:val="restart"/>
          </w:tcPr>
          <w:p w14:paraId="4FF5D427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5.1.</w:t>
            </w:r>
          </w:p>
        </w:tc>
        <w:tc>
          <w:tcPr>
            <w:tcW w:w="4820" w:type="dxa"/>
            <w:vMerge w:val="restart"/>
          </w:tcPr>
          <w:p w14:paraId="24D8A9C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Уровень софинансирования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</w:t>
            </w:r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7D21">
              <w:rPr>
                <w:sz w:val="28"/>
                <w:szCs w:val="28"/>
              </w:rPr>
              <w:t>проекта со стороны населения</w:t>
            </w:r>
          </w:p>
        </w:tc>
        <w:tc>
          <w:tcPr>
            <w:tcW w:w="2410" w:type="dxa"/>
            <w:vAlign w:val="center"/>
          </w:tcPr>
          <w:p w14:paraId="26F6B17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 и свыше</w:t>
            </w:r>
          </w:p>
        </w:tc>
        <w:tc>
          <w:tcPr>
            <w:tcW w:w="1559" w:type="dxa"/>
          </w:tcPr>
          <w:p w14:paraId="6103824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9B2DE7" w:rsidRPr="00CA1C49" w14:paraId="75729AA2" w14:textId="77777777" w:rsidTr="00252259">
        <w:tc>
          <w:tcPr>
            <w:tcW w:w="562" w:type="dxa"/>
            <w:vMerge/>
          </w:tcPr>
          <w:p w14:paraId="1F529330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DE5531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1B2154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0,1 % до 3,9 % включительно</w:t>
            </w:r>
          </w:p>
        </w:tc>
        <w:tc>
          <w:tcPr>
            <w:tcW w:w="1559" w:type="dxa"/>
          </w:tcPr>
          <w:p w14:paraId="47E69F1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</w:tr>
      <w:tr w:rsidR="009B2DE7" w:rsidRPr="00CA1C49" w14:paraId="33C96F62" w14:textId="77777777" w:rsidTr="00252259">
        <w:tc>
          <w:tcPr>
            <w:tcW w:w="562" w:type="dxa"/>
            <w:vMerge/>
          </w:tcPr>
          <w:p w14:paraId="48A33229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7C82BB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4280C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3353E01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212AEA93" w14:textId="77777777" w:rsidTr="00252259">
        <w:tc>
          <w:tcPr>
            <w:tcW w:w="562" w:type="dxa"/>
            <w:vMerge w:val="restart"/>
          </w:tcPr>
          <w:p w14:paraId="51C2DAF1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5.2.</w:t>
            </w:r>
          </w:p>
        </w:tc>
        <w:tc>
          <w:tcPr>
            <w:tcW w:w="4820" w:type="dxa"/>
            <w:vMerge w:val="restart"/>
          </w:tcPr>
          <w:p w14:paraId="3B562F4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Уровень софинансирования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 со стороны </w:t>
            </w:r>
            <w:proofErr w:type="spellStart"/>
            <w:r w:rsidRPr="00D87D21">
              <w:rPr>
                <w:sz w:val="28"/>
                <w:szCs w:val="28"/>
              </w:rPr>
              <w:t>юриди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ческих</w:t>
            </w:r>
            <w:proofErr w:type="spellEnd"/>
            <w:r w:rsidRPr="00D87D21">
              <w:rPr>
                <w:sz w:val="28"/>
                <w:szCs w:val="28"/>
              </w:rPr>
              <w:t xml:space="preserve"> лиц </w:t>
            </w:r>
          </w:p>
        </w:tc>
        <w:tc>
          <w:tcPr>
            <w:tcW w:w="2410" w:type="dxa"/>
            <w:vAlign w:val="center"/>
          </w:tcPr>
          <w:p w14:paraId="7461C8C8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 и свыше</w:t>
            </w:r>
          </w:p>
        </w:tc>
        <w:tc>
          <w:tcPr>
            <w:tcW w:w="1559" w:type="dxa"/>
          </w:tcPr>
          <w:p w14:paraId="66608DC0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9B2DE7" w:rsidRPr="00CA1C49" w14:paraId="76961657" w14:textId="77777777" w:rsidTr="00252259">
        <w:tc>
          <w:tcPr>
            <w:tcW w:w="562" w:type="dxa"/>
            <w:vMerge/>
          </w:tcPr>
          <w:p w14:paraId="0675CB7E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00C5C30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399F37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0,1 % до 15,9 % включительно</w:t>
            </w:r>
          </w:p>
        </w:tc>
        <w:tc>
          <w:tcPr>
            <w:tcW w:w="1559" w:type="dxa"/>
          </w:tcPr>
          <w:p w14:paraId="2E9DCB89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</w:tr>
      <w:tr w:rsidR="009B2DE7" w:rsidRPr="00CA1C49" w14:paraId="5F2BA156" w14:textId="77777777" w:rsidTr="00252259">
        <w:trPr>
          <w:trHeight w:val="171"/>
        </w:trPr>
        <w:tc>
          <w:tcPr>
            <w:tcW w:w="562" w:type="dxa"/>
            <w:vMerge/>
          </w:tcPr>
          <w:p w14:paraId="76E4040F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47CA86A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55B2D0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3BB9BA4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4ABCAFB3" w14:textId="77777777" w:rsidTr="00252259">
        <w:trPr>
          <w:trHeight w:val="320"/>
        </w:trPr>
        <w:tc>
          <w:tcPr>
            <w:tcW w:w="562" w:type="dxa"/>
            <w:vMerge w:val="restart"/>
          </w:tcPr>
          <w:p w14:paraId="27D949E5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5.3.</w:t>
            </w:r>
          </w:p>
        </w:tc>
        <w:tc>
          <w:tcPr>
            <w:tcW w:w="4820" w:type="dxa"/>
            <w:vMerge w:val="restart"/>
          </w:tcPr>
          <w:p w14:paraId="55F48E03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Уровень софинансирования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 со стороны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дуальных</w:t>
            </w:r>
            <w:proofErr w:type="gramEnd"/>
            <w:r w:rsidRPr="00D87D21">
              <w:rPr>
                <w:sz w:val="28"/>
                <w:szCs w:val="28"/>
              </w:rPr>
              <w:t xml:space="preserve"> предпринимателей и других внебюджетных источников</w:t>
            </w:r>
          </w:p>
        </w:tc>
        <w:tc>
          <w:tcPr>
            <w:tcW w:w="2410" w:type="dxa"/>
            <w:vAlign w:val="center"/>
          </w:tcPr>
          <w:p w14:paraId="21F8EF4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6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 и свыше</w:t>
            </w:r>
          </w:p>
        </w:tc>
        <w:tc>
          <w:tcPr>
            <w:tcW w:w="1559" w:type="dxa"/>
          </w:tcPr>
          <w:p w14:paraId="6600E0C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9B2DE7" w:rsidRPr="00CA1C49" w14:paraId="677CB164" w14:textId="77777777" w:rsidTr="00252259">
        <w:trPr>
          <w:trHeight w:val="320"/>
        </w:trPr>
        <w:tc>
          <w:tcPr>
            <w:tcW w:w="562" w:type="dxa"/>
            <w:vMerge/>
          </w:tcPr>
          <w:p w14:paraId="43AD4BB5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6A3E24E2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D19F2E7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0,1 % до 5,9 % включительно</w:t>
            </w:r>
          </w:p>
        </w:tc>
        <w:tc>
          <w:tcPr>
            <w:tcW w:w="1559" w:type="dxa"/>
          </w:tcPr>
          <w:p w14:paraId="17886AFA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</w:tr>
      <w:tr w:rsidR="009B2DE7" w:rsidRPr="00CA1C49" w14:paraId="5D210D00" w14:textId="77777777" w:rsidTr="00252259">
        <w:trPr>
          <w:trHeight w:val="207"/>
        </w:trPr>
        <w:tc>
          <w:tcPr>
            <w:tcW w:w="562" w:type="dxa"/>
            <w:vMerge/>
          </w:tcPr>
          <w:p w14:paraId="35AE287D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554111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52146E0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</w:tcPr>
          <w:p w14:paraId="58A8C1D6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3115BE6D" w14:textId="77777777" w:rsidTr="00252259">
        <w:tc>
          <w:tcPr>
            <w:tcW w:w="562" w:type="dxa"/>
            <w:vMerge w:val="restart"/>
          </w:tcPr>
          <w:p w14:paraId="57FCA62B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5.4.</w:t>
            </w:r>
          </w:p>
        </w:tc>
        <w:tc>
          <w:tcPr>
            <w:tcW w:w="4820" w:type="dxa"/>
            <w:vMerge w:val="restart"/>
          </w:tcPr>
          <w:p w14:paraId="127FB26A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Вклад населения в реализацию </w:t>
            </w:r>
            <w:proofErr w:type="spellStart"/>
            <w:r w:rsidRPr="00D87D21">
              <w:rPr>
                <w:sz w:val="28"/>
                <w:szCs w:val="28"/>
              </w:rPr>
              <w:t>ини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циативного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 в неденежной </w:t>
            </w:r>
            <w:r w:rsidRPr="006319E3">
              <w:rPr>
                <w:spacing w:val="-6"/>
                <w:sz w:val="28"/>
                <w:szCs w:val="28"/>
              </w:rPr>
              <w:t xml:space="preserve">форме (трудовое, имущественное </w:t>
            </w:r>
            <w:proofErr w:type="spellStart"/>
            <w:r w:rsidRPr="006319E3">
              <w:rPr>
                <w:spacing w:val="-6"/>
                <w:sz w:val="28"/>
                <w:szCs w:val="28"/>
              </w:rPr>
              <w:t>учас-</w:t>
            </w:r>
            <w:r w:rsidRPr="00D87D21">
              <w:rPr>
                <w:sz w:val="28"/>
                <w:szCs w:val="28"/>
              </w:rPr>
              <w:t>тие</w:t>
            </w:r>
            <w:proofErr w:type="spellEnd"/>
            <w:r w:rsidRPr="00D87D21">
              <w:rPr>
                <w:sz w:val="28"/>
                <w:szCs w:val="28"/>
              </w:rPr>
              <w:t>, материалы и другие формы)</w:t>
            </w:r>
          </w:p>
        </w:tc>
        <w:tc>
          <w:tcPr>
            <w:tcW w:w="2410" w:type="dxa"/>
            <w:vAlign w:val="center"/>
          </w:tcPr>
          <w:p w14:paraId="47EC4A79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59" w:type="dxa"/>
          </w:tcPr>
          <w:p w14:paraId="4EF1E61D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9B2DE7" w:rsidRPr="00CA1C49" w14:paraId="0EA2C251" w14:textId="77777777" w:rsidTr="00252259">
        <w:tc>
          <w:tcPr>
            <w:tcW w:w="562" w:type="dxa"/>
            <w:vMerge/>
          </w:tcPr>
          <w:p w14:paraId="2A3737E9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368B718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44D835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не </w:t>
            </w:r>
            <w:proofErr w:type="spellStart"/>
            <w:r w:rsidRPr="00D87D21">
              <w:rPr>
                <w:sz w:val="28"/>
                <w:szCs w:val="28"/>
              </w:rPr>
              <w:t>предусматри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вает</w:t>
            </w:r>
            <w:proofErr w:type="spellEnd"/>
          </w:p>
        </w:tc>
        <w:tc>
          <w:tcPr>
            <w:tcW w:w="1559" w:type="dxa"/>
          </w:tcPr>
          <w:p w14:paraId="03271D7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2CA045DE" w14:textId="77777777" w:rsidTr="00252259">
        <w:tc>
          <w:tcPr>
            <w:tcW w:w="562" w:type="dxa"/>
            <w:vMerge w:val="restart"/>
          </w:tcPr>
          <w:p w14:paraId="1505649B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5.5.</w:t>
            </w:r>
          </w:p>
        </w:tc>
        <w:tc>
          <w:tcPr>
            <w:tcW w:w="4820" w:type="dxa"/>
            <w:vMerge w:val="restart"/>
          </w:tcPr>
          <w:p w14:paraId="0AF14F98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Вклад организаций и других </w:t>
            </w:r>
            <w:proofErr w:type="spellStart"/>
            <w:r w:rsidRPr="00D87D21">
              <w:rPr>
                <w:sz w:val="28"/>
                <w:szCs w:val="28"/>
              </w:rPr>
              <w:t>внебюд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жетных</w:t>
            </w:r>
            <w:proofErr w:type="spellEnd"/>
            <w:r w:rsidRPr="00D87D21">
              <w:rPr>
                <w:sz w:val="28"/>
                <w:szCs w:val="28"/>
              </w:rPr>
              <w:t xml:space="preserve"> источников в реализацию инициативного проекта в неденежной форме (трудовое, имущественное участие, материалы и другие формы)</w:t>
            </w:r>
          </w:p>
        </w:tc>
        <w:tc>
          <w:tcPr>
            <w:tcW w:w="2410" w:type="dxa"/>
          </w:tcPr>
          <w:p w14:paraId="66872DD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59" w:type="dxa"/>
          </w:tcPr>
          <w:p w14:paraId="6AF74F0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9B2DE7" w:rsidRPr="00CA1C49" w14:paraId="128B66E1" w14:textId="77777777" w:rsidTr="00252259">
        <w:tc>
          <w:tcPr>
            <w:tcW w:w="562" w:type="dxa"/>
            <w:vMerge/>
          </w:tcPr>
          <w:p w14:paraId="1BA52CA5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AAE64FF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F65672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не </w:t>
            </w:r>
            <w:proofErr w:type="spellStart"/>
            <w:r w:rsidRPr="00D87D21">
              <w:rPr>
                <w:sz w:val="28"/>
                <w:szCs w:val="28"/>
              </w:rPr>
              <w:t>предусматри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вает</w:t>
            </w:r>
            <w:proofErr w:type="spellEnd"/>
          </w:p>
        </w:tc>
        <w:tc>
          <w:tcPr>
            <w:tcW w:w="1559" w:type="dxa"/>
          </w:tcPr>
          <w:p w14:paraId="7033E955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9B2DE7" w:rsidRPr="00CA1C49" w14:paraId="2C3004E1" w14:textId="77777777" w:rsidTr="00252259">
        <w:tc>
          <w:tcPr>
            <w:tcW w:w="562" w:type="dxa"/>
          </w:tcPr>
          <w:p w14:paraId="08F6891A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3"/>
          </w:tcPr>
          <w:p w14:paraId="74F6693B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6319E3">
              <w:rPr>
                <w:spacing w:val="-6"/>
                <w:sz w:val="28"/>
                <w:szCs w:val="28"/>
              </w:rPr>
              <w:t xml:space="preserve">Степень проработанности инициативного проекта (аргументированность </w:t>
            </w:r>
            <w:r w:rsidRPr="00D87D21">
              <w:rPr>
                <w:sz w:val="28"/>
                <w:szCs w:val="28"/>
              </w:rPr>
              <w:t>описания проблемы, способов ее решения, результатов инициативного проекта; описание финансового и (или) имущественного</w:t>
            </w:r>
            <w:r>
              <w:rPr>
                <w:sz w:val="28"/>
                <w:szCs w:val="28"/>
              </w:rPr>
              <w:t>,</w:t>
            </w:r>
            <w:r w:rsidRPr="00D87D21">
              <w:rPr>
                <w:sz w:val="28"/>
                <w:szCs w:val="28"/>
              </w:rPr>
              <w:t xml:space="preserve"> и (или) </w:t>
            </w:r>
            <w:proofErr w:type="spellStart"/>
            <w:r w:rsidRPr="00D87D21">
              <w:rPr>
                <w:sz w:val="28"/>
                <w:szCs w:val="28"/>
              </w:rPr>
              <w:t>трудо</w:t>
            </w:r>
            <w:r>
              <w:rPr>
                <w:sz w:val="28"/>
                <w:szCs w:val="28"/>
              </w:rPr>
              <w:t>-</w:t>
            </w:r>
            <w:r w:rsidRPr="006319E3">
              <w:rPr>
                <w:spacing w:val="-6"/>
                <w:sz w:val="28"/>
                <w:szCs w:val="28"/>
              </w:rPr>
              <w:t>вого</w:t>
            </w:r>
            <w:proofErr w:type="spellEnd"/>
            <w:r w:rsidRPr="006319E3">
              <w:rPr>
                <w:spacing w:val="-6"/>
                <w:sz w:val="28"/>
                <w:szCs w:val="28"/>
              </w:rPr>
              <w:t xml:space="preserve"> участия заинтересованных лиц в реализации инициативного проекта;</w:t>
            </w:r>
            <w:r w:rsidRPr="00D87D21">
              <w:rPr>
                <w:sz w:val="28"/>
                <w:szCs w:val="28"/>
              </w:rPr>
              <w:t xml:space="preserve"> наличие и качество графическ</w:t>
            </w:r>
            <w:r>
              <w:rPr>
                <w:sz w:val="28"/>
                <w:szCs w:val="28"/>
              </w:rPr>
              <w:t xml:space="preserve">их и (или) табличных </w:t>
            </w:r>
            <w:r w:rsidRPr="00D87D21">
              <w:rPr>
                <w:sz w:val="28"/>
                <w:szCs w:val="28"/>
              </w:rPr>
              <w:t xml:space="preserve">материалов; </w:t>
            </w:r>
            <w:proofErr w:type="spellStart"/>
            <w:r w:rsidRPr="00D87D21">
              <w:rPr>
                <w:sz w:val="28"/>
                <w:szCs w:val="28"/>
              </w:rPr>
              <w:t>обос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нование</w:t>
            </w:r>
            <w:proofErr w:type="spellEnd"/>
            <w:r w:rsidRPr="00D87D21">
              <w:rPr>
                <w:sz w:val="28"/>
                <w:szCs w:val="28"/>
              </w:rPr>
              <w:t xml:space="preserve"> расчета необходимых расходов на реализацию инициативного проекта) </w:t>
            </w:r>
          </w:p>
        </w:tc>
      </w:tr>
      <w:tr w:rsidR="009B2DE7" w:rsidRPr="00CA1C49" w14:paraId="3FAC22FC" w14:textId="77777777" w:rsidTr="00252259">
        <w:tc>
          <w:tcPr>
            <w:tcW w:w="562" w:type="dxa"/>
          </w:tcPr>
          <w:p w14:paraId="4937FCBC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6.1.</w:t>
            </w:r>
          </w:p>
        </w:tc>
        <w:tc>
          <w:tcPr>
            <w:tcW w:w="4820" w:type="dxa"/>
          </w:tcPr>
          <w:p w14:paraId="03E79FB4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2410" w:type="dxa"/>
          </w:tcPr>
          <w:p w14:paraId="67E662FA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C6FFF91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9B2DE7" w:rsidRPr="00CA1C49" w14:paraId="0ADA6D97" w14:textId="77777777" w:rsidTr="00252259">
        <w:tc>
          <w:tcPr>
            <w:tcW w:w="562" w:type="dxa"/>
          </w:tcPr>
          <w:p w14:paraId="49C6F80F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6.2.</w:t>
            </w:r>
          </w:p>
        </w:tc>
        <w:tc>
          <w:tcPr>
            <w:tcW w:w="4820" w:type="dxa"/>
          </w:tcPr>
          <w:p w14:paraId="71274178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410" w:type="dxa"/>
          </w:tcPr>
          <w:p w14:paraId="0A0799A0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09D3A82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9B2DE7" w:rsidRPr="00CA1C49" w14:paraId="468C989A" w14:textId="77777777" w:rsidTr="00252259">
        <w:tc>
          <w:tcPr>
            <w:tcW w:w="562" w:type="dxa"/>
          </w:tcPr>
          <w:p w14:paraId="78AADD98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6.3.</w:t>
            </w:r>
          </w:p>
        </w:tc>
        <w:tc>
          <w:tcPr>
            <w:tcW w:w="4820" w:type="dxa"/>
          </w:tcPr>
          <w:p w14:paraId="4E0402B5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Средняя</w:t>
            </w:r>
          </w:p>
        </w:tc>
        <w:tc>
          <w:tcPr>
            <w:tcW w:w="2410" w:type="dxa"/>
          </w:tcPr>
          <w:p w14:paraId="0AE8C894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F637BAF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1 </w:t>
            </w:r>
          </w:p>
        </w:tc>
      </w:tr>
      <w:tr w:rsidR="009B2DE7" w:rsidRPr="00CA1C49" w14:paraId="4B97F358" w14:textId="77777777" w:rsidTr="00252259">
        <w:tc>
          <w:tcPr>
            <w:tcW w:w="562" w:type="dxa"/>
          </w:tcPr>
          <w:p w14:paraId="1AC73659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6.4.</w:t>
            </w:r>
          </w:p>
        </w:tc>
        <w:tc>
          <w:tcPr>
            <w:tcW w:w="4820" w:type="dxa"/>
          </w:tcPr>
          <w:p w14:paraId="677CA51C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410" w:type="dxa"/>
          </w:tcPr>
          <w:p w14:paraId="33D70687" w14:textId="77777777" w:rsidR="009B2DE7" w:rsidRPr="00D87D21" w:rsidRDefault="009B2DE7" w:rsidP="002522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B223D56" w14:textId="77777777" w:rsidR="009B2DE7" w:rsidRPr="00D87D21" w:rsidRDefault="009B2DE7" w:rsidP="00252259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</w:tbl>
    <w:p w14:paraId="1F5F4E6A" w14:textId="77777777" w:rsidR="009B2DE7" w:rsidRPr="00BC4942" w:rsidRDefault="009B2DE7" w:rsidP="009B2DE7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264FEB03" w14:textId="77777777" w:rsidR="009B2DE7" w:rsidRDefault="009B2DE7" w:rsidP="009B2DE7"/>
    <w:p w14:paraId="21AD4EFE" w14:textId="77777777" w:rsidR="008A1F07" w:rsidRDefault="008A1F07" w:rsidP="008A1F07">
      <w:pPr>
        <w:pStyle w:val="TableParagraph"/>
        <w:spacing w:line="240" w:lineRule="auto"/>
        <w:rPr>
          <w:sz w:val="28"/>
        </w:rPr>
        <w:sectPr w:rsidR="008A1F07" w:rsidSect="008A1F07">
          <w:headerReference w:type="default" r:id="rId6"/>
          <w:pgSz w:w="11910" w:h="16840"/>
          <w:pgMar w:top="1100" w:right="425" w:bottom="280" w:left="1700" w:header="0" w:footer="0" w:gutter="0"/>
          <w:cols w:space="720"/>
        </w:sectPr>
      </w:pPr>
    </w:p>
    <w:p w14:paraId="10BC26CA" w14:textId="77777777" w:rsidR="008A1F07" w:rsidRDefault="008A1F07" w:rsidP="008A1F07">
      <w:pPr>
        <w:spacing w:before="69"/>
        <w:ind w:left="285" w:right="142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14:paraId="1D28D5EC" w14:textId="77777777" w:rsidR="008A1F07" w:rsidRDefault="008A1F07" w:rsidP="008A1F07">
      <w:pPr>
        <w:pStyle w:val="ac"/>
        <w:spacing w:before="61"/>
        <w:ind w:left="0" w:firstLine="0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0"/>
        <w:gridCol w:w="2410"/>
        <w:gridCol w:w="1559"/>
      </w:tblGrid>
      <w:tr w:rsidR="008A1F07" w14:paraId="2BF826DF" w14:textId="77777777" w:rsidTr="00EC2371">
        <w:trPr>
          <w:trHeight w:val="240"/>
        </w:trPr>
        <w:tc>
          <w:tcPr>
            <w:tcW w:w="562" w:type="dxa"/>
          </w:tcPr>
          <w:p w14:paraId="42A37D99" w14:textId="77777777" w:rsidR="008A1F07" w:rsidRDefault="008A1F07" w:rsidP="00EC2371">
            <w:pPr>
              <w:pStyle w:val="TableParagraph"/>
              <w:spacing w:before="0" w:line="22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20" w:type="dxa"/>
          </w:tcPr>
          <w:p w14:paraId="15163FA2" w14:textId="77777777" w:rsidR="008A1F07" w:rsidRDefault="008A1F07" w:rsidP="00EC2371">
            <w:pPr>
              <w:pStyle w:val="TableParagraph"/>
              <w:spacing w:before="0" w:line="220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0" w:type="dxa"/>
          </w:tcPr>
          <w:p w14:paraId="1193F6A8" w14:textId="77777777" w:rsidR="008A1F07" w:rsidRDefault="008A1F07" w:rsidP="00EC2371">
            <w:pPr>
              <w:pStyle w:val="TableParagraph"/>
              <w:spacing w:before="0" w:line="22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59" w:type="dxa"/>
          </w:tcPr>
          <w:p w14:paraId="746A4579" w14:textId="77777777" w:rsidR="008A1F07" w:rsidRDefault="008A1F07" w:rsidP="00EC2371">
            <w:pPr>
              <w:pStyle w:val="TableParagraph"/>
              <w:spacing w:before="0" w:line="220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A1F07" w14:paraId="786DE9EE" w14:textId="77777777" w:rsidTr="00EC2371">
        <w:trPr>
          <w:trHeight w:val="1080"/>
        </w:trPr>
        <w:tc>
          <w:tcPr>
            <w:tcW w:w="562" w:type="dxa"/>
          </w:tcPr>
          <w:p w14:paraId="69F812D9" w14:textId="77777777" w:rsidR="008A1F07" w:rsidRDefault="008A1F07" w:rsidP="00EC2371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789" w:type="dxa"/>
            <w:gridSpan w:val="3"/>
          </w:tcPr>
          <w:p w14:paraId="6CF806DD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>Опыт инициатора проекта по участию в реализации инициативных проектов, проектов территориального общественного самоуправления, осуществленных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за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счет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средств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областного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бюджета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и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(или)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бюджетов</w:t>
            </w:r>
          </w:p>
          <w:p w14:paraId="022C4C0B" w14:textId="77777777" w:rsidR="008A1F07" w:rsidRDefault="008A1F07" w:rsidP="00EC2371">
            <w:pPr>
              <w:pStyle w:val="TableParagraph"/>
              <w:spacing w:before="0" w:line="220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образований</w:t>
            </w:r>
            <w:proofErr w:type="spellEnd"/>
          </w:p>
        </w:tc>
      </w:tr>
      <w:tr w:rsidR="008A1F07" w14:paraId="16F750E3" w14:textId="77777777" w:rsidTr="00EC2371">
        <w:trPr>
          <w:trHeight w:val="360"/>
        </w:trPr>
        <w:tc>
          <w:tcPr>
            <w:tcW w:w="562" w:type="dxa"/>
          </w:tcPr>
          <w:p w14:paraId="2BB4488D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4820" w:type="dxa"/>
          </w:tcPr>
          <w:p w14:paraId="3E5001CB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проектов</w:t>
            </w:r>
            <w:proofErr w:type="spellEnd"/>
          </w:p>
        </w:tc>
        <w:tc>
          <w:tcPr>
            <w:tcW w:w="2410" w:type="dxa"/>
          </w:tcPr>
          <w:p w14:paraId="1E61A7E8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23733CFC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8A1F07" w14:paraId="1B77C341" w14:textId="77777777" w:rsidTr="00EC2371">
        <w:trPr>
          <w:trHeight w:val="360"/>
        </w:trPr>
        <w:tc>
          <w:tcPr>
            <w:tcW w:w="562" w:type="dxa"/>
          </w:tcPr>
          <w:p w14:paraId="28E6D6EE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4820" w:type="dxa"/>
          </w:tcPr>
          <w:p w14:paraId="3AD0205C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включительно</w:t>
            </w:r>
            <w:proofErr w:type="spellEnd"/>
          </w:p>
        </w:tc>
        <w:tc>
          <w:tcPr>
            <w:tcW w:w="2410" w:type="dxa"/>
          </w:tcPr>
          <w:p w14:paraId="5D76303A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1A2513DD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A1F07" w14:paraId="6657CC6F" w14:textId="77777777" w:rsidTr="00EC2371">
        <w:trPr>
          <w:trHeight w:val="360"/>
        </w:trPr>
        <w:tc>
          <w:tcPr>
            <w:tcW w:w="562" w:type="dxa"/>
          </w:tcPr>
          <w:p w14:paraId="5C8A5068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4820" w:type="dxa"/>
          </w:tcPr>
          <w:p w14:paraId="413B7DAC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включительно</w:t>
            </w:r>
            <w:proofErr w:type="spellEnd"/>
          </w:p>
        </w:tc>
        <w:tc>
          <w:tcPr>
            <w:tcW w:w="2410" w:type="dxa"/>
          </w:tcPr>
          <w:p w14:paraId="22510BCC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1A3E628F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A1F07" w14:paraId="4DFBD8AD" w14:textId="77777777" w:rsidTr="00EC2371">
        <w:trPr>
          <w:trHeight w:val="360"/>
        </w:trPr>
        <w:tc>
          <w:tcPr>
            <w:tcW w:w="562" w:type="dxa"/>
          </w:tcPr>
          <w:p w14:paraId="514A98E9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4820" w:type="dxa"/>
          </w:tcPr>
          <w:p w14:paraId="35D913A3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опыта</w:t>
            </w:r>
            <w:proofErr w:type="spellEnd"/>
          </w:p>
        </w:tc>
        <w:tc>
          <w:tcPr>
            <w:tcW w:w="2410" w:type="dxa"/>
          </w:tcPr>
          <w:p w14:paraId="63D32AC1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371C2673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A1F07" w14:paraId="6E92E0D0" w14:textId="77777777" w:rsidTr="00EC2371">
        <w:trPr>
          <w:trHeight w:val="840"/>
        </w:trPr>
        <w:tc>
          <w:tcPr>
            <w:tcW w:w="562" w:type="dxa"/>
          </w:tcPr>
          <w:p w14:paraId="51B448F3" w14:textId="77777777" w:rsidR="008A1F07" w:rsidRDefault="008A1F07" w:rsidP="00EC2371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789" w:type="dxa"/>
            <w:gridSpan w:val="3"/>
          </w:tcPr>
          <w:p w14:paraId="0C5F85E5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>Степень</w:t>
            </w:r>
            <w:r w:rsidRPr="008A1F07">
              <w:rPr>
                <w:spacing w:val="-7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планируемого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(возможного)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финансового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и</w:t>
            </w:r>
            <w:r w:rsidRPr="008A1F07">
              <w:rPr>
                <w:spacing w:val="-7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(или)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8A1F07">
              <w:rPr>
                <w:sz w:val="28"/>
                <w:lang w:val="ru-RU"/>
              </w:rPr>
              <w:t>имуществен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ного</w:t>
            </w:r>
            <w:proofErr w:type="spellEnd"/>
            <w:proofErr w:type="gramEnd"/>
            <w:r w:rsidRPr="008A1F07">
              <w:rPr>
                <w:sz w:val="28"/>
                <w:lang w:val="ru-RU"/>
              </w:rPr>
              <w:t>, и (или) трудового участия заинтересованных лиц в реализации</w:t>
            </w:r>
          </w:p>
          <w:p w14:paraId="47A06015" w14:textId="77777777" w:rsidR="008A1F07" w:rsidRDefault="008A1F07" w:rsidP="00EC2371">
            <w:pPr>
              <w:pStyle w:val="TableParagraph"/>
              <w:spacing w:before="0" w:line="221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инициативного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</w:tr>
      <w:tr w:rsidR="008A1F07" w14:paraId="0A31AB6B" w14:textId="77777777" w:rsidTr="00EC2371">
        <w:trPr>
          <w:trHeight w:val="360"/>
        </w:trPr>
        <w:tc>
          <w:tcPr>
            <w:tcW w:w="562" w:type="dxa"/>
            <w:vMerge w:val="restart"/>
          </w:tcPr>
          <w:p w14:paraId="13C78DF1" w14:textId="77777777" w:rsidR="008A1F07" w:rsidRDefault="008A1F07" w:rsidP="00EC2371">
            <w:pPr>
              <w:pStyle w:val="TableParagraph"/>
              <w:spacing w:line="240" w:lineRule="auto"/>
              <w:ind w:left="70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4820" w:type="dxa"/>
            <w:vMerge w:val="restart"/>
          </w:tcPr>
          <w:p w14:paraId="699D0C1F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 xml:space="preserve">Уровень софинансирования </w:t>
            </w:r>
            <w:proofErr w:type="spellStart"/>
            <w:r w:rsidRPr="008A1F07">
              <w:rPr>
                <w:sz w:val="28"/>
                <w:lang w:val="ru-RU"/>
              </w:rPr>
              <w:t>инициа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тивного</w:t>
            </w:r>
            <w:proofErr w:type="spellEnd"/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проекта</w:t>
            </w:r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со</w:t>
            </w:r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стороны</w:t>
            </w:r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населения</w:t>
            </w:r>
          </w:p>
        </w:tc>
        <w:tc>
          <w:tcPr>
            <w:tcW w:w="2410" w:type="dxa"/>
          </w:tcPr>
          <w:p w14:paraId="48E6FC98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4,0 % 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свыше</w:t>
            </w:r>
            <w:proofErr w:type="spellEnd"/>
          </w:p>
        </w:tc>
        <w:tc>
          <w:tcPr>
            <w:tcW w:w="1559" w:type="dxa"/>
          </w:tcPr>
          <w:p w14:paraId="60752C4F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A1F07" w14:paraId="5A9E294B" w14:textId="77777777" w:rsidTr="00EC2371">
        <w:trPr>
          <w:trHeight w:val="600"/>
        </w:trPr>
        <w:tc>
          <w:tcPr>
            <w:tcW w:w="562" w:type="dxa"/>
            <w:vMerge/>
            <w:tcBorders>
              <w:top w:val="nil"/>
            </w:tcBorders>
          </w:tcPr>
          <w:p w14:paraId="2E89DDBF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7A0CB2DD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436B741" w14:textId="77777777" w:rsidR="008A1F07" w:rsidRDefault="008A1F07" w:rsidP="00EC2371">
            <w:pPr>
              <w:pStyle w:val="TableParagraph"/>
              <w:spacing w:line="28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0,1 %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3,9 </w:t>
            </w:r>
            <w:r>
              <w:rPr>
                <w:spacing w:val="-10"/>
                <w:sz w:val="28"/>
              </w:rPr>
              <w:t>%</w:t>
            </w:r>
          </w:p>
          <w:p w14:paraId="522112E7" w14:textId="77777777" w:rsidR="008A1F07" w:rsidRDefault="008A1F07" w:rsidP="00EC2371">
            <w:pPr>
              <w:pStyle w:val="TableParagraph"/>
              <w:spacing w:before="0" w:line="24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включительно</w:t>
            </w:r>
            <w:proofErr w:type="spellEnd"/>
          </w:p>
        </w:tc>
        <w:tc>
          <w:tcPr>
            <w:tcW w:w="1559" w:type="dxa"/>
          </w:tcPr>
          <w:p w14:paraId="59DEFD09" w14:textId="77777777" w:rsidR="008A1F07" w:rsidRDefault="008A1F07" w:rsidP="00EC23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A1F07" w14:paraId="5D6FC6A5" w14:textId="77777777" w:rsidTr="00EC2371">
        <w:trPr>
          <w:trHeight w:val="360"/>
        </w:trPr>
        <w:tc>
          <w:tcPr>
            <w:tcW w:w="562" w:type="dxa"/>
            <w:vMerge/>
            <w:tcBorders>
              <w:top w:val="nil"/>
            </w:tcBorders>
          </w:tcPr>
          <w:p w14:paraId="00A31916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0C06179E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0C4CBD5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0,0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559" w:type="dxa"/>
          </w:tcPr>
          <w:p w14:paraId="78CCA200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A1F07" w14:paraId="427E9F4D" w14:textId="77777777" w:rsidTr="00EC2371">
        <w:trPr>
          <w:trHeight w:val="360"/>
        </w:trPr>
        <w:tc>
          <w:tcPr>
            <w:tcW w:w="562" w:type="dxa"/>
            <w:vMerge w:val="restart"/>
          </w:tcPr>
          <w:p w14:paraId="24249078" w14:textId="77777777" w:rsidR="008A1F07" w:rsidRDefault="008A1F07" w:rsidP="00EC2371">
            <w:pPr>
              <w:pStyle w:val="TableParagraph"/>
              <w:spacing w:line="240" w:lineRule="auto"/>
              <w:ind w:left="70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4820" w:type="dxa"/>
            <w:vMerge w:val="restart"/>
          </w:tcPr>
          <w:p w14:paraId="29C70DFB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 w:right="368"/>
              <w:jc w:val="both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>Уровень</w:t>
            </w:r>
            <w:r w:rsidRPr="008A1F07">
              <w:rPr>
                <w:spacing w:val="-18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софинансирования</w:t>
            </w:r>
            <w:r w:rsidRPr="008A1F07">
              <w:rPr>
                <w:spacing w:val="-17"/>
                <w:sz w:val="28"/>
                <w:lang w:val="ru-RU"/>
              </w:rPr>
              <w:t xml:space="preserve"> </w:t>
            </w:r>
            <w:proofErr w:type="spellStart"/>
            <w:r w:rsidRPr="008A1F07">
              <w:rPr>
                <w:sz w:val="28"/>
                <w:lang w:val="ru-RU"/>
              </w:rPr>
              <w:t>инициа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тивного</w:t>
            </w:r>
            <w:proofErr w:type="spellEnd"/>
            <w:r w:rsidRPr="008A1F07">
              <w:rPr>
                <w:sz w:val="28"/>
                <w:lang w:val="ru-RU"/>
              </w:rPr>
              <w:t xml:space="preserve"> проекта со стороны </w:t>
            </w:r>
            <w:proofErr w:type="spellStart"/>
            <w:r w:rsidRPr="008A1F07">
              <w:rPr>
                <w:sz w:val="28"/>
                <w:lang w:val="ru-RU"/>
              </w:rPr>
              <w:t>юриди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ческих</w:t>
            </w:r>
            <w:proofErr w:type="spellEnd"/>
            <w:r w:rsidRPr="008A1F07">
              <w:rPr>
                <w:sz w:val="28"/>
                <w:lang w:val="ru-RU"/>
              </w:rPr>
              <w:t xml:space="preserve"> лиц</w:t>
            </w:r>
          </w:p>
        </w:tc>
        <w:tc>
          <w:tcPr>
            <w:tcW w:w="2410" w:type="dxa"/>
          </w:tcPr>
          <w:p w14:paraId="54702D79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16,0 % 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свыше</w:t>
            </w:r>
            <w:proofErr w:type="spellEnd"/>
          </w:p>
        </w:tc>
        <w:tc>
          <w:tcPr>
            <w:tcW w:w="1559" w:type="dxa"/>
          </w:tcPr>
          <w:p w14:paraId="6E8D6C3F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A1F07" w14:paraId="2943C60E" w14:textId="77777777" w:rsidTr="00EC2371">
        <w:trPr>
          <w:trHeight w:val="600"/>
        </w:trPr>
        <w:tc>
          <w:tcPr>
            <w:tcW w:w="562" w:type="dxa"/>
            <w:vMerge/>
            <w:tcBorders>
              <w:top w:val="nil"/>
            </w:tcBorders>
          </w:tcPr>
          <w:p w14:paraId="0EB234E7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65A432EB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674259A1" w14:textId="77777777" w:rsidR="008A1F07" w:rsidRDefault="008A1F07" w:rsidP="00EC2371">
            <w:pPr>
              <w:pStyle w:val="TableParagraph"/>
              <w:spacing w:line="28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0,1 %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15,9 </w:t>
            </w:r>
            <w:r>
              <w:rPr>
                <w:spacing w:val="-10"/>
                <w:sz w:val="28"/>
              </w:rPr>
              <w:t>%</w:t>
            </w:r>
          </w:p>
          <w:p w14:paraId="777563C8" w14:textId="77777777" w:rsidR="008A1F07" w:rsidRDefault="008A1F07" w:rsidP="00EC2371">
            <w:pPr>
              <w:pStyle w:val="TableParagraph"/>
              <w:spacing w:before="0" w:line="24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включительно</w:t>
            </w:r>
            <w:proofErr w:type="spellEnd"/>
          </w:p>
        </w:tc>
        <w:tc>
          <w:tcPr>
            <w:tcW w:w="1559" w:type="dxa"/>
          </w:tcPr>
          <w:p w14:paraId="6D81D7E1" w14:textId="77777777" w:rsidR="008A1F07" w:rsidRDefault="008A1F07" w:rsidP="00EC23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A1F07" w14:paraId="52C91D94" w14:textId="77777777" w:rsidTr="00EC2371">
        <w:trPr>
          <w:trHeight w:val="360"/>
        </w:trPr>
        <w:tc>
          <w:tcPr>
            <w:tcW w:w="562" w:type="dxa"/>
            <w:vMerge/>
            <w:tcBorders>
              <w:top w:val="nil"/>
            </w:tcBorders>
          </w:tcPr>
          <w:p w14:paraId="2811CF8B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4E53D3C6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0F02954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0,0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559" w:type="dxa"/>
          </w:tcPr>
          <w:p w14:paraId="186E1931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A1F07" w14:paraId="35EE8D25" w14:textId="77777777" w:rsidTr="00EC2371">
        <w:trPr>
          <w:trHeight w:val="360"/>
        </w:trPr>
        <w:tc>
          <w:tcPr>
            <w:tcW w:w="562" w:type="dxa"/>
            <w:vMerge w:val="restart"/>
          </w:tcPr>
          <w:p w14:paraId="0880A5A0" w14:textId="77777777" w:rsidR="008A1F07" w:rsidRDefault="008A1F07" w:rsidP="00EC2371">
            <w:pPr>
              <w:pStyle w:val="TableParagraph"/>
              <w:spacing w:line="240" w:lineRule="auto"/>
              <w:ind w:left="70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4820" w:type="dxa"/>
            <w:vMerge w:val="restart"/>
          </w:tcPr>
          <w:p w14:paraId="4A5EA7AB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 xml:space="preserve">Уровень софинансирования </w:t>
            </w:r>
            <w:proofErr w:type="spellStart"/>
            <w:r w:rsidRPr="008A1F07">
              <w:rPr>
                <w:sz w:val="28"/>
                <w:lang w:val="ru-RU"/>
              </w:rPr>
              <w:t>инициа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тивного</w:t>
            </w:r>
            <w:proofErr w:type="spellEnd"/>
            <w:r w:rsidRPr="008A1F07">
              <w:rPr>
                <w:sz w:val="28"/>
                <w:lang w:val="ru-RU"/>
              </w:rPr>
              <w:t xml:space="preserve"> проекта со стороны </w:t>
            </w:r>
            <w:proofErr w:type="spellStart"/>
            <w:proofErr w:type="gramStart"/>
            <w:r w:rsidRPr="008A1F07">
              <w:rPr>
                <w:sz w:val="28"/>
                <w:lang w:val="ru-RU"/>
              </w:rPr>
              <w:t>индиви</w:t>
            </w:r>
            <w:proofErr w:type="spellEnd"/>
            <w:r w:rsidRPr="008A1F07">
              <w:rPr>
                <w:sz w:val="28"/>
                <w:lang w:val="ru-RU"/>
              </w:rPr>
              <w:t>- дуальных</w:t>
            </w:r>
            <w:proofErr w:type="gramEnd"/>
            <w:r w:rsidRPr="008A1F07">
              <w:rPr>
                <w:spacing w:val="-12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предпринимателей</w:t>
            </w:r>
            <w:r w:rsidRPr="008A1F07">
              <w:rPr>
                <w:spacing w:val="-13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и</w:t>
            </w:r>
            <w:r w:rsidRPr="008A1F07">
              <w:rPr>
                <w:spacing w:val="-13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других внебюджетных источников</w:t>
            </w:r>
          </w:p>
        </w:tc>
        <w:tc>
          <w:tcPr>
            <w:tcW w:w="2410" w:type="dxa"/>
          </w:tcPr>
          <w:p w14:paraId="2C531BF8" w14:textId="77777777" w:rsidR="008A1F07" w:rsidRDefault="008A1F07" w:rsidP="00EC23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6,0 % 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свыше</w:t>
            </w:r>
            <w:proofErr w:type="spellEnd"/>
          </w:p>
        </w:tc>
        <w:tc>
          <w:tcPr>
            <w:tcW w:w="1559" w:type="dxa"/>
          </w:tcPr>
          <w:p w14:paraId="0B64D290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A1F07" w14:paraId="2D7EDB66" w14:textId="77777777" w:rsidTr="00EC2371">
        <w:trPr>
          <w:trHeight w:val="600"/>
        </w:trPr>
        <w:tc>
          <w:tcPr>
            <w:tcW w:w="562" w:type="dxa"/>
            <w:vMerge/>
            <w:tcBorders>
              <w:top w:val="nil"/>
            </w:tcBorders>
          </w:tcPr>
          <w:p w14:paraId="1BA98C13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526F8141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ABE77FA" w14:textId="77777777" w:rsidR="008A1F07" w:rsidRDefault="008A1F07" w:rsidP="00EC2371">
            <w:pPr>
              <w:pStyle w:val="TableParagraph"/>
              <w:spacing w:line="28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0,1 %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5,9 </w:t>
            </w:r>
            <w:r>
              <w:rPr>
                <w:spacing w:val="-10"/>
                <w:sz w:val="28"/>
              </w:rPr>
              <w:t>%</w:t>
            </w:r>
          </w:p>
          <w:p w14:paraId="180D71BD" w14:textId="77777777" w:rsidR="008A1F07" w:rsidRDefault="008A1F07" w:rsidP="00EC2371">
            <w:pPr>
              <w:pStyle w:val="TableParagraph"/>
              <w:spacing w:before="0" w:line="24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включительно</w:t>
            </w:r>
            <w:proofErr w:type="spellEnd"/>
          </w:p>
        </w:tc>
        <w:tc>
          <w:tcPr>
            <w:tcW w:w="1559" w:type="dxa"/>
          </w:tcPr>
          <w:p w14:paraId="56D110D0" w14:textId="77777777" w:rsidR="008A1F07" w:rsidRDefault="008A1F07" w:rsidP="00EC23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A1F07" w14:paraId="61BC7BC4" w14:textId="77777777" w:rsidTr="00EC2371">
        <w:trPr>
          <w:trHeight w:val="360"/>
        </w:trPr>
        <w:tc>
          <w:tcPr>
            <w:tcW w:w="562" w:type="dxa"/>
            <w:vMerge/>
            <w:tcBorders>
              <w:top w:val="nil"/>
            </w:tcBorders>
          </w:tcPr>
          <w:p w14:paraId="76B397BE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62D13CFF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101DEEE9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0,0 </w:t>
            </w: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559" w:type="dxa"/>
          </w:tcPr>
          <w:p w14:paraId="6763262D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A1F07" w14:paraId="18882F6B" w14:textId="77777777" w:rsidTr="00EC2371">
        <w:trPr>
          <w:trHeight w:val="360"/>
        </w:trPr>
        <w:tc>
          <w:tcPr>
            <w:tcW w:w="562" w:type="dxa"/>
            <w:vMerge w:val="restart"/>
          </w:tcPr>
          <w:p w14:paraId="16E4EBDE" w14:textId="77777777" w:rsidR="008A1F07" w:rsidRDefault="008A1F07" w:rsidP="00EC2371">
            <w:pPr>
              <w:pStyle w:val="TableParagraph"/>
              <w:spacing w:line="240" w:lineRule="auto"/>
              <w:ind w:left="70"/>
              <w:rPr>
                <w:sz w:val="28"/>
              </w:rPr>
            </w:pPr>
            <w:r>
              <w:rPr>
                <w:spacing w:val="-4"/>
                <w:sz w:val="28"/>
              </w:rPr>
              <w:t>5.4.</w:t>
            </w:r>
          </w:p>
        </w:tc>
        <w:tc>
          <w:tcPr>
            <w:tcW w:w="4820" w:type="dxa"/>
            <w:vMerge w:val="restart"/>
          </w:tcPr>
          <w:p w14:paraId="67395912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 xml:space="preserve">Вклад населения в реализацию </w:t>
            </w:r>
            <w:proofErr w:type="spellStart"/>
            <w:r w:rsidRPr="008A1F07">
              <w:rPr>
                <w:sz w:val="28"/>
                <w:lang w:val="ru-RU"/>
              </w:rPr>
              <w:t>ини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циативного</w:t>
            </w:r>
            <w:proofErr w:type="spellEnd"/>
            <w:r w:rsidRPr="008A1F07">
              <w:rPr>
                <w:sz w:val="28"/>
                <w:lang w:val="ru-RU"/>
              </w:rPr>
              <w:t xml:space="preserve"> проекта в неденежной </w:t>
            </w:r>
            <w:r w:rsidRPr="008A1F07">
              <w:rPr>
                <w:spacing w:val="-6"/>
                <w:sz w:val="28"/>
                <w:lang w:val="ru-RU"/>
              </w:rPr>
              <w:t>форме</w:t>
            </w:r>
            <w:r w:rsidRPr="008A1F07">
              <w:rPr>
                <w:spacing w:val="-12"/>
                <w:sz w:val="28"/>
                <w:lang w:val="ru-RU"/>
              </w:rPr>
              <w:t xml:space="preserve"> </w:t>
            </w:r>
            <w:r w:rsidRPr="008A1F07">
              <w:rPr>
                <w:spacing w:val="-6"/>
                <w:sz w:val="28"/>
                <w:lang w:val="ru-RU"/>
              </w:rPr>
              <w:t>(трудовое,</w:t>
            </w:r>
            <w:r w:rsidRPr="008A1F07">
              <w:rPr>
                <w:spacing w:val="-13"/>
                <w:sz w:val="28"/>
                <w:lang w:val="ru-RU"/>
              </w:rPr>
              <w:t xml:space="preserve"> </w:t>
            </w:r>
            <w:r w:rsidRPr="008A1F07">
              <w:rPr>
                <w:spacing w:val="-6"/>
                <w:sz w:val="28"/>
                <w:lang w:val="ru-RU"/>
              </w:rPr>
              <w:t>имущественное</w:t>
            </w:r>
            <w:r w:rsidRPr="008A1F07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8A1F07">
              <w:rPr>
                <w:spacing w:val="-6"/>
                <w:sz w:val="28"/>
                <w:lang w:val="ru-RU"/>
              </w:rPr>
              <w:t>учас</w:t>
            </w:r>
            <w:proofErr w:type="spellEnd"/>
            <w:r w:rsidRPr="008A1F07">
              <w:rPr>
                <w:spacing w:val="-6"/>
                <w:sz w:val="28"/>
                <w:lang w:val="ru-RU"/>
              </w:rPr>
              <w:t>-</w:t>
            </w:r>
          </w:p>
          <w:p w14:paraId="1E1AF4F0" w14:textId="77777777" w:rsidR="008A1F07" w:rsidRPr="008A1F07" w:rsidRDefault="008A1F07" w:rsidP="00EC2371">
            <w:pPr>
              <w:pStyle w:val="TableParagraph"/>
              <w:spacing w:before="0" w:line="220" w:lineRule="exact"/>
              <w:ind w:left="61"/>
              <w:rPr>
                <w:sz w:val="28"/>
                <w:lang w:val="ru-RU"/>
              </w:rPr>
            </w:pPr>
            <w:proofErr w:type="spellStart"/>
            <w:r w:rsidRPr="008A1F07">
              <w:rPr>
                <w:sz w:val="28"/>
                <w:lang w:val="ru-RU"/>
              </w:rPr>
              <w:t>тие</w:t>
            </w:r>
            <w:proofErr w:type="spellEnd"/>
            <w:r w:rsidRPr="008A1F07">
              <w:rPr>
                <w:sz w:val="28"/>
                <w:lang w:val="ru-RU"/>
              </w:rPr>
              <w:t>,</w:t>
            </w:r>
            <w:r w:rsidRPr="008A1F07">
              <w:rPr>
                <w:spacing w:val="-1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материалы</w:t>
            </w:r>
            <w:r w:rsidRPr="008A1F07">
              <w:rPr>
                <w:spacing w:val="-2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и</w:t>
            </w:r>
            <w:r w:rsidRPr="008A1F07">
              <w:rPr>
                <w:spacing w:val="-1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 xml:space="preserve">другие </w:t>
            </w:r>
            <w:r w:rsidRPr="008A1F07">
              <w:rPr>
                <w:spacing w:val="-2"/>
                <w:sz w:val="28"/>
                <w:lang w:val="ru-RU"/>
              </w:rPr>
              <w:t>формы)</w:t>
            </w:r>
          </w:p>
        </w:tc>
        <w:tc>
          <w:tcPr>
            <w:tcW w:w="2410" w:type="dxa"/>
          </w:tcPr>
          <w:p w14:paraId="0B335629" w14:textId="77777777" w:rsidR="008A1F07" w:rsidRDefault="008A1F07" w:rsidP="00EC23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предусматривает</w:t>
            </w:r>
            <w:proofErr w:type="spellEnd"/>
          </w:p>
        </w:tc>
        <w:tc>
          <w:tcPr>
            <w:tcW w:w="1559" w:type="dxa"/>
          </w:tcPr>
          <w:p w14:paraId="4B7D147F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A1F07" w14:paraId="7B8BA3A8" w14:textId="77777777" w:rsidTr="00EC2371">
        <w:trPr>
          <w:trHeight w:val="710"/>
        </w:trPr>
        <w:tc>
          <w:tcPr>
            <w:tcW w:w="562" w:type="dxa"/>
            <w:vMerge/>
            <w:tcBorders>
              <w:top w:val="nil"/>
            </w:tcBorders>
          </w:tcPr>
          <w:p w14:paraId="3B8FE933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1AF20E64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31EC308" w14:textId="77777777" w:rsidR="008A1F07" w:rsidRDefault="008A1F07" w:rsidP="00EC2371">
            <w:pPr>
              <w:pStyle w:val="TableParagraph"/>
              <w:spacing w:before="171" w:line="1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предусматри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вает</w:t>
            </w:r>
            <w:proofErr w:type="spellEnd"/>
          </w:p>
        </w:tc>
        <w:tc>
          <w:tcPr>
            <w:tcW w:w="1559" w:type="dxa"/>
          </w:tcPr>
          <w:p w14:paraId="5E2CE64B" w14:textId="77777777" w:rsidR="008A1F07" w:rsidRDefault="008A1F07" w:rsidP="00EC23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A1F07" w14:paraId="631C9BD4" w14:textId="77777777" w:rsidTr="00EC2371">
        <w:trPr>
          <w:trHeight w:val="360"/>
        </w:trPr>
        <w:tc>
          <w:tcPr>
            <w:tcW w:w="562" w:type="dxa"/>
            <w:vMerge w:val="restart"/>
          </w:tcPr>
          <w:p w14:paraId="3712711F" w14:textId="77777777" w:rsidR="008A1F07" w:rsidRDefault="008A1F07" w:rsidP="00EC2371">
            <w:pPr>
              <w:pStyle w:val="TableParagraph"/>
              <w:spacing w:line="240" w:lineRule="auto"/>
              <w:ind w:left="70"/>
              <w:rPr>
                <w:sz w:val="28"/>
              </w:rPr>
            </w:pPr>
            <w:r>
              <w:rPr>
                <w:spacing w:val="-4"/>
                <w:sz w:val="28"/>
              </w:rPr>
              <w:t>5.5.</w:t>
            </w:r>
          </w:p>
        </w:tc>
        <w:tc>
          <w:tcPr>
            <w:tcW w:w="4820" w:type="dxa"/>
            <w:vMerge w:val="restart"/>
          </w:tcPr>
          <w:p w14:paraId="598A8D4C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 xml:space="preserve">Вклад организаций и других </w:t>
            </w:r>
            <w:proofErr w:type="spellStart"/>
            <w:r w:rsidRPr="008A1F07">
              <w:rPr>
                <w:sz w:val="28"/>
                <w:lang w:val="ru-RU"/>
              </w:rPr>
              <w:t>внебюд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жетных</w:t>
            </w:r>
            <w:proofErr w:type="spellEnd"/>
            <w:r w:rsidRPr="008A1F07">
              <w:rPr>
                <w:sz w:val="28"/>
                <w:lang w:val="ru-RU"/>
              </w:rPr>
              <w:t xml:space="preserve"> источников в реализацию инициативного</w:t>
            </w:r>
            <w:r w:rsidRPr="008A1F07">
              <w:rPr>
                <w:spacing w:val="-13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проекта</w:t>
            </w:r>
            <w:r w:rsidRPr="008A1F07">
              <w:rPr>
                <w:spacing w:val="-13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в</w:t>
            </w:r>
            <w:r w:rsidRPr="008A1F07">
              <w:rPr>
                <w:spacing w:val="-13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неденежной форме (трудовое, имущественное</w:t>
            </w:r>
          </w:p>
          <w:p w14:paraId="335B910D" w14:textId="77777777" w:rsidR="008A1F07" w:rsidRPr="008A1F07" w:rsidRDefault="008A1F07" w:rsidP="00EC2371">
            <w:pPr>
              <w:pStyle w:val="TableParagraph"/>
              <w:spacing w:before="0" w:line="218" w:lineRule="exact"/>
              <w:ind w:left="61"/>
              <w:rPr>
                <w:sz w:val="28"/>
                <w:lang w:val="ru-RU"/>
              </w:rPr>
            </w:pPr>
            <w:r w:rsidRPr="008A1F07">
              <w:rPr>
                <w:sz w:val="28"/>
                <w:lang w:val="ru-RU"/>
              </w:rPr>
              <w:t>участие,</w:t>
            </w:r>
            <w:r w:rsidRPr="008A1F07">
              <w:rPr>
                <w:spacing w:val="-1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материалы и</w:t>
            </w:r>
            <w:r w:rsidRPr="008A1F07">
              <w:rPr>
                <w:spacing w:val="-1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 xml:space="preserve">другие </w:t>
            </w:r>
            <w:r w:rsidRPr="008A1F07">
              <w:rPr>
                <w:spacing w:val="-2"/>
                <w:sz w:val="28"/>
                <w:lang w:val="ru-RU"/>
              </w:rPr>
              <w:t>формы)</w:t>
            </w:r>
          </w:p>
        </w:tc>
        <w:tc>
          <w:tcPr>
            <w:tcW w:w="2410" w:type="dxa"/>
          </w:tcPr>
          <w:p w14:paraId="5AD85D8A" w14:textId="77777777" w:rsidR="008A1F07" w:rsidRDefault="008A1F07" w:rsidP="00EC237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предусматривает</w:t>
            </w:r>
            <w:proofErr w:type="spellEnd"/>
          </w:p>
        </w:tc>
        <w:tc>
          <w:tcPr>
            <w:tcW w:w="1559" w:type="dxa"/>
          </w:tcPr>
          <w:p w14:paraId="39894B5A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A1F07" w14:paraId="4A4EF4FA" w14:textId="77777777" w:rsidTr="00EC2371">
        <w:trPr>
          <w:trHeight w:val="950"/>
        </w:trPr>
        <w:tc>
          <w:tcPr>
            <w:tcW w:w="562" w:type="dxa"/>
            <w:vMerge/>
            <w:tcBorders>
              <w:top w:val="nil"/>
            </w:tcBorders>
          </w:tcPr>
          <w:p w14:paraId="5B92EF94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14:paraId="2EFDD942" w14:textId="77777777" w:rsidR="008A1F07" w:rsidRDefault="008A1F07" w:rsidP="00EC237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5B84804F" w14:textId="77777777" w:rsidR="008A1F07" w:rsidRDefault="008A1F07" w:rsidP="00EC2371">
            <w:pPr>
              <w:pStyle w:val="TableParagraph"/>
              <w:spacing w:before="116" w:line="18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предусматри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вает</w:t>
            </w:r>
            <w:proofErr w:type="spellEnd"/>
          </w:p>
        </w:tc>
        <w:tc>
          <w:tcPr>
            <w:tcW w:w="1559" w:type="dxa"/>
          </w:tcPr>
          <w:p w14:paraId="053B2D8C" w14:textId="77777777" w:rsidR="008A1F07" w:rsidRDefault="008A1F07" w:rsidP="00EC237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8A1F07" w14:paraId="649EC881" w14:textId="77777777" w:rsidTr="00EC2371">
        <w:trPr>
          <w:trHeight w:val="1800"/>
        </w:trPr>
        <w:tc>
          <w:tcPr>
            <w:tcW w:w="562" w:type="dxa"/>
          </w:tcPr>
          <w:p w14:paraId="5218FF99" w14:textId="77777777" w:rsidR="008A1F07" w:rsidRDefault="008A1F07" w:rsidP="00EC2371">
            <w:pPr>
              <w:pStyle w:val="TableParagraph"/>
              <w:spacing w:line="240" w:lineRule="auto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789" w:type="dxa"/>
            <w:gridSpan w:val="3"/>
          </w:tcPr>
          <w:p w14:paraId="24127630" w14:textId="77777777" w:rsidR="008A1F07" w:rsidRPr="008A1F07" w:rsidRDefault="008A1F07" w:rsidP="00EC2371">
            <w:pPr>
              <w:pStyle w:val="TableParagraph"/>
              <w:spacing w:before="116" w:line="180" w:lineRule="auto"/>
              <w:ind w:left="61"/>
              <w:rPr>
                <w:sz w:val="28"/>
                <w:lang w:val="ru-RU"/>
              </w:rPr>
            </w:pPr>
            <w:r w:rsidRPr="008A1F07">
              <w:rPr>
                <w:spacing w:val="-4"/>
                <w:sz w:val="28"/>
                <w:lang w:val="ru-RU"/>
              </w:rPr>
              <w:t xml:space="preserve">Степень проработанности инициативного проекта (аргументированность </w:t>
            </w:r>
            <w:r w:rsidRPr="008A1F07">
              <w:rPr>
                <w:sz w:val="28"/>
                <w:lang w:val="ru-RU"/>
              </w:rPr>
              <w:t>описания проблемы, способов ее решения, результатов инициативного проекта;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описание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финансового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и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(или)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имущественного,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и</w:t>
            </w:r>
            <w:r w:rsidRPr="008A1F07">
              <w:rPr>
                <w:spacing w:val="-6"/>
                <w:sz w:val="28"/>
                <w:lang w:val="ru-RU"/>
              </w:rPr>
              <w:t xml:space="preserve"> </w:t>
            </w:r>
            <w:r w:rsidRPr="008A1F07">
              <w:rPr>
                <w:sz w:val="28"/>
                <w:lang w:val="ru-RU"/>
              </w:rPr>
              <w:t>(или)</w:t>
            </w:r>
            <w:r w:rsidRPr="008A1F07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8A1F07">
              <w:rPr>
                <w:sz w:val="28"/>
                <w:lang w:val="ru-RU"/>
              </w:rPr>
              <w:t>трудо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pacing w:val="-4"/>
                <w:sz w:val="28"/>
                <w:lang w:val="ru-RU"/>
              </w:rPr>
              <w:t>вого</w:t>
            </w:r>
            <w:proofErr w:type="spellEnd"/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pacing w:val="-4"/>
                <w:sz w:val="28"/>
                <w:lang w:val="ru-RU"/>
              </w:rPr>
              <w:t>участия</w:t>
            </w:r>
            <w:r w:rsidRPr="008A1F07">
              <w:rPr>
                <w:spacing w:val="-9"/>
                <w:sz w:val="28"/>
                <w:lang w:val="ru-RU"/>
              </w:rPr>
              <w:t xml:space="preserve"> </w:t>
            </w:r>
            <w:r w:rsidRPr="008A1F07">
              <w:rPr>
                <w:spacing w:val="-4"/>
                <w:sz w:val="28"/>
                <w:lang w:val="ru-RU"/>
              </w:rPr>
              <w:t>заинтересованных</w:t>
            </w:r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pacing w:val="-4"/>
                <w:sz w:val="28"/>
                <w:lang w:val="ru-RU"/>
              </w:rPr>
              <w:t>лиц</w:t>
            </w:r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pacing w:val="-4"/>
                <w:sz w:val="28"/>
                <w:lang w:val="ru-RU"/>
              </w:rPr>
              <w:t>в</w:t>
            </w:r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pacing w:val="-4"/>
                <w:sz w:val="28"/>
                <w:lang w:val="ru-RU"/>
              </w:rPr>
              <w:t>реализации</w:t>
            </w:r>
            <w:r w:rsidRPr="008A1F07">
              <w:rPr>
                <w:spacing w:val="-9"/>
                <w:sz w:val="28"/>
                <w:lang w:val="ru-RU"/>
              </w:rPr>
              <w:t xml:space="preserve"> </w:t>
            </w:r>
            <w:r w:rsidRPr="008A1F07">
              <w:rPr>
                <w:spacing w:val="-4"/>
                <w:sz w:val="28"/>
                <w:lang w:val="ru-RU"/>
              </w:rPr>
              <w:t>инициативного</w:t>
            </w:r>
            <w:r w:rsidRPr="008A1F07">
              <w:rPr>
                <w:spacing w:val="-10"/>
                <w:sz w:val="28"/>
                <w:lang w:val="ru-RU"/>
              </w:rPr>
              <w:t xml:space="preserve"> </w:t>
            </w:r>
            <w:r w:rsidRPr="008A1F07">
              <w:rPr>
                <w:spacing w:val="-4"/>
                <w:sz w:val="28"/>
                <w:lang w:val="ru-RU"/>
              </w:rPr>
              <w:t xml:space="preserve">проекта; </w:t>
            </w:r>
            <w:r w:rsidRPr="008A1F07">
              <w:rPr>
                <w:sz w:val="28"/>
                <w:lang w:val="ru-RU"/>
              </w:rPr>
              <w:t xml:space="preserve">наличие и качество графических и (или) табличных материалов; </w:t>
            </w:r>
            <w:proofErr w:type="spellStart"/>
            <w:r w:rsidRPr="008A1F07">
              <w:rPr>
                <w:sz w:val="28"/>
                <w:lang w:val="ru-RU"/>
              </w:rPr>
              <w:t>обос</w:t>
            </w:r>
            <w:proofErr w:type="spellEnd"/>
            <w:r w:rsidRPr="008A1F07">
              <w:rPr>
                <w:sz w:val="28"/>
                <w:lang w:val="ru-RU"/>
              </w:rPr>
              <w:t xml:space="preserve">- </w:t>
            </w:r>
            <w:proofErr w:type="spellStart"/>
            <w:r w:rsidRPr="008A1F07">
              <w:rPr>
                <w:sz w:val="28"/>
                <w:lang w:val="ru-RU"/>
              </w:rPr>
              <w:t>нование</w:t>
            </w:r>
            <w:proofErr w:type="spellEnd"/>
            <w:r w:rsidRPr="008A1F07">
              <w:rPr>
                <w:sz w:val="28"/>
                <w:lang w:val="ru-RU"/>
              </w:rPr>
              <w:t xml:space="preserve"> расчета необходимых расходов на реализацию инициативного</w:t>
            </w:r>
          </w:p>
          <w:p w14:paraId="734CCE99" w14:textId="77777777" w:rsidR="008A1F07" w:rsidRDefault="008A1F07" w:rsidP="00EC2371">
            <w:pPr>
              <w:pStyle w:val="TableParagraph"/>
              <w:spacing w:before="0" w:line="215" w:lineRule="exact"/>
              <w:ind w:left="6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8A1F07" w14:paraId="1628F7EF" w14:textId="77777777" w:rsidTr="00EC2371">
        <w:trPr>
          <w:trHeight w:val="360"/>
        </w:trPr>
        <w:tc>
          <w:tcPr>
            <w:tcW w:w="562" w:type="dxa"/>
          </w:tcPr>
          <w:p w14:paraId="3A7EDFB2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4820" w:type="dxa"/>
          </w:tcPr>
          <w:p w14:paraId="3058798B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Очень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высокая</w:t>
            </w:r>
            <w:proofErr w:type="spellEnd"/>
          </w:p>
        </w:tc>
        <w:tc>
          <w:tcPr>
            <w:tcW w:w="2410" w:type="dxa"/>
          </w:tcPr>
          <w:p w14:paraId="4D3BA715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0485A574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A1F07" w14:paraId="314BE39E" w14:textId="77777777" w:rsidTr="00EC2371">
        <w:trPr>
          <w:trHeight w:val="360"/>
        </w:trPr>
        <w:tc>
          <w:tcPr>
            <w:tcW w:w="562" w:type="dxa"/>
          </w:tcPr>
          <w:p w14:paraId="3CBC466B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6.2.</w:t>
            </w:r>
          </w:p>
        </w:tc>
        <w:tc>
          <w:tcPr>
            <w:tcW w:w="4820" w:type="dxa"/>
          </w:tcPr>
          <w:p w14:paraId="1DE6525C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Высокая</w:t>
            </w:r>
            <w:proofErr w:type="spellEnd"/>
          </w:p>
        </w:tc>
        <w:tc>
          <w:tcPr>
            <w:tcW w:w="2410" w:type="dxa"/>
          </w:tcPr>
          <w:p w14:paraId="27F264F2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1917635F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A1F07" w14:paraId="4141B64F" w14:textId="77777777" w:rsidTr="00EC2371">
        <w:trPr>
          <w:trHeight w:val="360"/>
        </w:trPr>
        <w:tc>
          <w:tcPr>
            <w:tcW w:w="562" w:type="dxa"/>
          </w:tcPr>
          <w:p w14:paraId="4767EF67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6.3.</w:t>
            </w:r>
          </w:p>
        </w:tc>
        <w:tc>
          <w:tcPr>
            <w:tcW w:w="4820" w:type="dxa"/>
          </w:tcPr>
          <w:p w14:paraId="7958156F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Средняя</w:t>
            </w:r>
            <w:proofErr w:type="spellEnd"/>
          </w:p>
        </w:tc>
        <w:tc>
          <w:tcPr>
            <w:tcW w:w="2410" w:type="dxa"/>
          </w:tcPr>
          <w:p w14:paraId="433B4D6B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5515D2B8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A1F07" w14:paraId="394D4A7C" w14:textId="77777777" w:rsidTr="00EC2371">
        <w:trPr>
          <w:trHeight w:val="360"/>
        </w:trPr>
        <w:tc>
          <w:tcPr>
            <w:tcW w:w="562" w:type="dxa"/>
          </w:tcPr>
          <w:p w14:paraId="10FBC9E5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6.4.</w:t>
            </w:r>
          </w:p>
        </w:tc>
        <w:tc>
          <w:tcPr>
            <w:tcW w:w="4820" w:type="dxa"/>
          </w:tcPr>
          <w:p w14:paraId="267D1DD3" w14:textId="77777777" w:rsidR="008A1F07" w:rsidRDefault="008A1F07" w:rsidP="00EC2371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Низкая</w:t>
            </w:r>
            <w:proofErr w:type="spellEnd"/>
          </w:p>
        </w:tc>
        <w:tc>
          <w:tcPr>
            <w:tcW w:w="2410" w:type="dxa"/>
          </w:tcPr>
          <w:p w14:paraId="28EDF402" w14:textId="77777777" w:rsidR="008A1F07" w:rsidRDefault="008A1F07" w:rsidP="00EC237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59" w:type="dxa"/>
          </w:tcPr>
          <w:p w14:paraId="4BB6A7B9" w14:textId="77777777" w:rsidR="008A1F07" w:rsidRDefault="008A1F07" w:rsidP="00EC2371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14:paraId="652F4E90" w14:textId="77777777" w:rsidR="008A1F07" w:rsidRDefault="008A1F07" w:rsidP="008A1F07">
      <w:pPr>
        <w:pStyle w:val="ac"/>
        <w:spacing w:before="100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E5CA25" wp14:editId="2488D37F">
                <wp:simplePos x="0" y="0"/>
                <wp:positionH relativeFrom="page">
                  <wp:posOffset>3030220</wp:posOffset>
                </wp:positionH>
                <wp:positionV relativeFrom="paragraph">
                  <wp:posOffset>224777</wp:posOffset>
                </wp:positionV>
                <wp:extent cx="24003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300">
                              <a:moveTo>
                                <a:pt x="0" y="0"/>
                              </a:moveTo>
                              <a:lnTo>
                                <a:pt x="2400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B099" id="Graphic 11" o:spid="_x0000_s1026" style="position:absolute;margin-left:238.6pt;margin-top:17.7pt;width:18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" path="m,l24003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01970E63" w14:textId="77777777" w:rsidR="00F12C76" w:rsidRDefault="00F12C76" w:rsidP="006C0B77">
      <w:pPr>
        <w:ind w:firstLine="709"/>
        <w:jc w:val="both"/>
      </w:pPr>
    </w:p>
    <w:sectPr w:rsidR="00F12C76" w:rsidSect="008A1F07">
      <w:headerReference w:type="default" r:id="rId7"/>
      <w:pgSz w:w="11910" w:h="16840"/>
      <w:pgMar w:top="480" w:right="425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A4CE" w14:textId="77777777" w:rsidR="0085474E" w:rsidRDefault="0085474E">
      <w:r>
        <w:separator/>
      </w:r>
    </w:p>
  </w:endnote>
  <w:endnote w:type="continuationSeparator" w:id="0">
    <w:p w14:paraId="6CE696B2" w14:textId="77777777" w:rsidR="0085474E" w:rsidRDefault="0085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CE38C" w14:textId="77777777" w:rsidR="0085474E" w:rsidRDefault="0085474E">
      <w:r>
        <w:separator/>
      </w:r>
    </w:p>
  </w:footnote>
  <w:footnote w:type="continuationSeparator" w:id="0">
    <w:p w14:paraId="7D347E14" w14:textId="77777777" w:rsidR="0085474E" w:rsidRDefault="0085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71C0" w14:textId="77777777" w:rsidR="00F91919" w:rsidRDefault="00F91919">
    <w:pPr>
      <w:pStyle w:val="ac"/>
      <w:spacing w:line="14" w:lineRule="auto"/>
      <w:ind w:left="0" w:firstLine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710F" w14:textId="77777777" w:rsidR="00F91919" w:rsidRDefault="00F91919">
    <w:pPr>
      <w:pStyle w:val="ac"/>
      <w:spacing w:line="14" w:lineRule="auto"/>
      <w:ind w:left="0" w:firstLine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3E"/>
    <w:rsid w:val="000F413E"/>
    <w:rsid w:val="00184A6D"/>
    <w:rsid w:val="006C0B77"/>
    <w:rsid w:val="008242FF"/>
    <w:rsid w:val="0085474E"/>
    <w:rsid w:val="00870751"/>
    <w:rsid w:val="008A1F07"/>
    <w:rsid w:val="00922C48"/>
    <w:rsid w:val="009B2DE7"/>
    <w:rsid w:val="00A04D70"/>
    <w:rsid w:val="00AC0FE8"/>
    <w:rsid w:val="00B915B7"/>
    <w:rsid w:val="00CD60EE"/>
    <w:rsid w:val="00EA59DF"/>
    <w:rsid w:val="00EE4070"/>
    <w:rsid w:val="00F12C76"/>
    <w:rsid w:val="00F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01ED"/>
  <w15:chartTrackingRefBased/>
  <w15:docId w15:val="{F39DC384-4C0B-4129-855D-4C51FCE8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413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13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13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13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13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13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13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13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13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4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4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413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413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F41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F41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F41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F41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F413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F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13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F4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413E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F41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F413E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0F41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41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F413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F413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A1F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8A1F07"/>
    <w:pPr>
      <w:ind w:left="284" w:firstLine="709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8A1F07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8A1F07"/>
    <w:pPr>
      <w:spacing w:before="50" w:line="289" w:lineRule="exact"/>
      <w:ind w:left="62"/>
    </w:pPr>
  </w:style>
  <w:style w:type="paragraph" w:styleId="ae">
    <w:name w:val="No Spacing"/>
    <w:uiPriority w:val="1"/>
    <w:qFormat/>
    <w:rsid w:val="009B2DE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Геннадьевна</dc:creator>
  <cp:keywords/>
  <dc:description/>
  <cp:lastModifiedBy>Васильева Светлана Геннадьевна</cp:lastModifiedBy>
  <cp:revision>3</cp:revision>
  <dcterms:created xsi:type="dcterms:W3CDTF">2025-03-13T10:43:00Z</dcterms:created>
  <dcterms:modified xsi:type="dcterms:W3CDTF">2025-03-13T11:00:00Z</dcterms:modified>
</cp:coreProperties>
</file>