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96" w:rsidRDefault="00467296" w:rsidP="0046729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Arial Unicode MS" w:hAnsi="Times New Roman"/>
          <w:noProof/>
          <w:kern w:val="3"/>
        </w:rPr>
        <w:drawing>
          <wp:inline distT="0" distB="0" distL="0" distR="0">
            <wp:extent cx="523875" cy="87630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demyansk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Описание: Описание: Описание: Описание: Описание: Описание: Описание: Описание: demyansk 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296" w:rsidRDefault="00467296" w:rsidP="004672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-20"/>
          <w:sz w:val="32"/>
          <w:szCs w:val="32"/>
        </w:rPr>
        <w:t>ЛЫЧКОВСКИЙ ТЕРРИТОРИАЛЬНЫЙ ОТДЕЛ</w:t>
      </w:r>
    </w:p>
    <w:p w:rsidR="00467296" w:rsidRDefault="00467296" w:rsidP="00467296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</w:rPr>
        <w:t xml:space="preserve">АДМИНИСТРАЦИИ </w:t>
      </w:r>
    </w:p>
    <w:p w:rsidR="00467296" w:rsidRDefault="00467296" w:rsidP="0046729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ДЕМЯНСКОГО МУНИЦИПАЛЬНОГО ОКРУГА</w:t>
      </w:r>
    </w:p>
    <w:p w:rsidR="00467296" w:rsidRDefault="00467296" w:rsidP="0046729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НОВГОРОДСКОЙ ОБЛАСТИ</w:t>
      </w:r>
    </w:p>
    <w:p w:rsidR="00467296" w:rsidRDefault="00467296" w:rsidP="0046729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7296" w:rsidRDefault="00467296" w:rsidP="0046729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ПРИКАЗ</w:t>
      </w:r>
    </w:p>
    <w:p w:rsidR="00467296" w:rsidRDefault="001A596E" w:rsidP="00467296">
      <w:pPr>
        <w:tabs>
          <w:tab w:val="left" w:pos="306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1</w:t>
      </w:r>
      <w:r w:rsidR="006900D6">
        <w:rPr>
          <w:rFonts w:ascii="Times New Roman" w:hAnsi="Times New Roman"/>
          <w:b/>
          <w:sz w:val="28"/>
          <w:szCs w:val="28"/>
        </w:rPr>
        <w:t>1</w:t>
      </w:r>
      <w:r w:rsidR="00467296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1</w:t>
      </w:r>
      <w:r w:rsidR="00467296">
        <w:rPr>
          <w:rFonts w:ascii="Times New Roman" w:hAnsi="Times New Roman"/>
          <w:b/>
          <w:sz w:val="28"/>
          <w:szCs w:val="28"/>
        </w:rPr>
        <w:t xml:space="preserve">.2024                                                                                                № </w:t>
      </w:r>
      <w:r w:rsidR="00AF351A">
        <w:rPr>
          <w:rFonts w:ascii="Times New Roman" w:hAnsi="Times New Roman"/>
          <w:b/>
          <w:sz w:val="28"/>
          <w:szCs w:val="28"/>
        </w:rPr>
        <w:t>6</w:t>
      </w:r>
    </w:p>
    <w:p w:rsidR="00467296" w:rsidRDefault="00467296" w:rsidP="0046729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67296" w:rsidRDefault="00467296" w:rsidP="0046729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с.Лычково</w:t>
      </w:r>
      <w:proofErr w:type="spellEnd"/>
    </w:p>
    <w:p w:rsidR="00467296" w:rsidRDefault="00467296" w:rsidP="0046729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67296" w:rsidRPr="00B93869" w:rsidRDefault="00467296" w:rsidP="00B9386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/>
          <w:spacing w:val="-10"/>
          <w:sz w:val="28"/>
          <w:szCs w:val="28"/>
        </w:rPr>
      </w:pPr>
      <w:r w:rsidRPr="00C93F5D">
        <w:rPr>
          <w:rFonts w:ascii="Times New Roman" w:hAnsi="Times New Roman"/>
          <w:b/>
          <w:spacing w:val="-10"/>
          <w:sz w:val="28"/>
          <w:szCs w:val="28"/>
        </w:rPr>
        <w:t xml:space="preserve">          </w:t>
      </w:r>
      <w:r w:rsidRPr="00B93869">
        <w:rPr>
          <w:rFonts w:ascii="Times New Roman" w:hAnsi="Times New Roman"/>
          <w:b/>
          <w:spacing w:val="-10"/>
          <w:sz w:val="28"/>
          <w:szCs w:val="28"/>
        </w:rPr>
        <w:t xml:space="preserve">Об Общественном </w:t>
      </w:r>
      <w:r w:rsidR="00052CB8" w:rsidRPr="00B93869">
        <w:rPr>
          <w:rFonts w:ascii="Times New Roman" w:hAnsi="Times New Roman"/>
          <w:b/>
          <w:spacing w:val="-10"/>
          <w:sz w:val="28"/>
          <w:szCs w:val="28"/>
        </w:rPr>
        <w:t>Совет</w:t>
      </w:r>
      <w:r w:rsidRPr="00B93869">
        <w:rPr>
          <w:rFonts w:ascii="Times New Roman" w:hAnsi="Times New Roman"/>
          <w:b/>
          <w:spacing w:val="-10"/>
          <w:sz w:val="28"/>
          <w:szCs w:val="28"/>
        </w:rPr>
        <w:t xml:space="preserve">е при </w:t>
      </w:r>
      <w:proofErr w:type="spellStart"/>
      <w:r w:rsidRPr="00B93869">
        <w:rPr>
          <w:rFonts w:ascii="Times New Roman" w:hAnsi="Times New Roman"/>
          <w:b/>
          <w:spacing w:val="-10"/>
          <w:sz w:val="28"/>
          <w:szCs w:val="28"/>
        </w:rPr>
        <w:t>Лычковском</w:t>
      </w:r>
      <w:proofErr w:type="spellEnd"/>
      <w:r w:rsidRPr="00B93869">
        <w:rPr>
          <w:rFonts w:ascii="Times New Roman" w:hAnsi="Times New Roman"/>
          <w:b/>
          <w:spacing w:val="-10"/>
          <w:sz w:val="28"/>
          <w:szCs w:val="28"/>
        </w:rPr>
        <w:t xml:space="preserve"> территориальном отделе Администрации </w:t>
      </w:r>
      <w:proofErr w:type="spellStart"/>
      <w:r w:rsidRPr="00B93869">
        <w:rPr>
          <w:rFonts w:ascii="Times New Roman" w:hAnsi="Times New Roman"/>
          <w:b/>
          <w:spacing w:val="-10"/>
          <w:sz w:val="28"/>
          <w:szCs w:val="28"/>
        </w:rPr>
        <w:t>Демянского</w:t>
      </w:r>
      <w:proofErr w:type="spellEnd"/>
      <w:r w:rsidRPr="00B93869">
        <w:rPr>
          <w:rFonts w:ascii="Times New Roman" w:hAnsi="Times New Roman"/>
          <w:b/>
          <w:spacing w:val="-10"/>
          <w:sz w:val="28"/>
          <w:szCs w:val="28"/>
        </w:rPr>
        <w:t xml:space="preserve"> муниципального округа</w:t>
      </w:r>
    </w:p>
    <w:p w:rsidR="00467296" w:rsidRPr="00C93F5D" w:rsidRDefault="00467296" w:rsidP="004672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67296" w:rsidRPr="00467296" w:rsidRDefault="00467296" w:rsidP="004672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67296">
        <w:rPr>
          <w:rFonts w:ascii="Times New Roman" w:hAnsi="Times New Roman"/>
          <w:sz w:val="28"/>
          <w:szCs w:val="28"/>
        </w:rPr>
        <w:t>В целях всестороннего учета мнения жителей Лычковского сельского поселения  при принятии органами местного самоуправления общественно значимых решений в социально-экономической сфере и реализации муниципальной политики, вовлечения широких кругов общественности в процесс развития  поселения, а также реализации конституционных прав граждан в области местного самоуправления,  в соответствии с Федеральным законом от 6 октября 2003 года № 131-ФЗ «Об общих принципах организации местного самоуправления в Российской Федерации», Администрация Лычковского сельского поселения</w:t>
      </w:r>
    </w:p>
    <w:p w:rsidR="00467296" w:rsidRPr="00467296" w:rsidRDefault="00467296" w:rsidP="004672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67296">
        <w:rPr>
          <w:rFonts w:ascii="Times New Roman" w:hAnsi="Times New Roman"/>
          <w:b/>
          <w:sz w:val="28"/>
          <w:szCs w:val="28"/>
        </w:rPr>
        <w:t>ПРИКАЗЫВАЮ</w:t>
      </w:r>
      <w:r w:rsidRPr="00467296">
        <w:rPr>
          <w:rFonts w:ascii="Times New Roman" w:hAnsi="Times New Roman"/>
          <w:sz w:val="28"/>
          <w:szCs w:val="28"/>
        </w:rPr>
        <w:t>:</w:t>
      </w:r>
    </w:p>
    <w:p w:rsidR="00467296" w:rsidRPr="00467296" w:rsidRDefault="00467296" w:rsidP="004672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67296">
        <w:rPr>
          <w:rFonts w:ascii="Times New Roman" w:hAnsi="Times New Roman"/>
          <w:sz w:val="28"/>
          <w:szCs w:val="28"/>
        </w:rPr>
        <w:t xml:space="preserve">1. Создать Общественный </w:t>
      </w:r>
      <w:r w:rsidR="00052CB8">
        <w:rPr>
          <w:rFonts w:ascii="Times New Roman" w:hAnsi="Times New Roman"/>
          <w:sz w:val="28"/>
          <w:szCs w:val="28"/>
        </w:rPr>
        <w:t>Совет</w:t>
      </w:r>
      <w:r w:rsidRPr="00467296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467296">
        <w:rPr>
          <w:rFonts w:ascii="Times New Roman" w:hAnsi="Times New Roman"/>
          <w:sz w:val="28"/>
          <w:szCs w:val="28"/>
        </w:rPr>
        <w:t>Лычковско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территориальном отделе </w:t>
      </w:r>
      <w:proofErr w:type="spellStart"/>
      <w:r>
        <w:rPr>
          <w:rFonts w:ascii="Times New Roman" w:hAnsi="Times New Roman"/>
          <w:sz w:val="28"/>
          <w:szCs w:val="28"/>
        </w:rPr>
        <w:t>Демянского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467296">
        <w:rPr>
          <w:rFonts w:ascii="Times New Roman" w:hAnsi="Times New Roman"/>
          <w:sz w:val="28"/>
          <w:szCs w:val="28"/>
        </w:rPr>
        <w:t>.</w:t>
      </w:r>
    </w:p>
    <w:p w:rsidR="00467296" w:rsidRPr="00467296" w:rsidRDefault="00467296" w:rsidP="004672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67296">
        <w:rPr>
          <w:rFonts w:ascii="Times New Roman" w:hAnsi="Times New Roman"/>
          <w:sz w:val="28"/>
          <w:szCs w:val="28"/>
        </w:rPr>
        <w:t xml:space="preserve">2. Утвердить Положение об Общественном </w:t>
      </w:r>
      <w:r w:rsidR="00052CB8">
        <w:rPr>
          <w:rFonts w:ascii="Times New Roman" w:hAnsi="Times New Roman"/>
          <w:sz w:val="28"/>
          <w:szCs w:val="28"/>
        </w:rPr>
        <w:t>Совет</w:t>
      </w:r>
      <w:r w:rsidRPr="00467296">
        <w:rPr>
          <w:rFonts w:ascii="Times New Roman" w:hAnsi="Times New Roman"/>
          <w:sz w:val="28"/>
          <w:szCs w:val="28"/>
        </w:rPr>
        <w:t xml:space="preserve">е  при </w:t>
      </w:r>
      <w:proofErr w:type="spellStart"/>
      <w:r w:rsidRPr="00467296">
        <w:rPr>
          <w:rFonts w:ascii="Times New Roman" w:hAnsi="Times New Roman"/>
          <w:sz w:val="28"/>
          <w:szCs w:val="28"/>
        </w:rPr>
        <w:t>Лычковско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территориальном отделе </w:t>
      </w:r>
      <w:proofErr w:type="spellStart"/>
      <w:r>
        <w:rPr>
          <w:rFonts w:ascii="Times New Roman" w:hAnsi="Times New Roman"/>
          <w:sz w:val="28"/>
          <w:szCs w:val="28"/>
        </w:rPr>
        <w:t>Демянского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467296">
        <w:rPr>
          <w:rFonts w:ascii="Times New Roman" w:hAnsi="Times New Roman"/>
          <w:sz w:val="28"/>
          <w:szCs w:val="28"/>
        </w:rPr>
        <w:t>.</w:t>
      </w:r>
    </w:p>
    <w:p w:rsidR="00467296" w:rsidRDefault="00467296" w:rsidP="004672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29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467296">
        <w:rPr>
          <w:rFonts w:ascii="Times New Roman" w:hAnsi="Times New Roman"/>
          <w:sz w:val="28"/>
          <w:szCs w:val="28"/>
        </w:rPr>
        <w:t xml:space="preserve">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Демянского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467296" w:rsidRDefault="00467296" w:rsidP="004672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93F5D" w:rsidRDefault="00C93F5D" w:rsidP="004672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67296" w:rsidRPr="000F7D43" w:rsidRDefault="00467296" w:rsidP="00467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0F7D43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Лычко</w:t>
      </w:r>
      <w:r w:rsidRPr="000F7D43">
        <w:rPr>
          <w:rFonts w:ascii="Times New Roman" w:hAnsi="Times New Roman"/>
          <w:b/>
          <w:sz w:val="28"/>
          <w:szCs w:val="28"/>
        </w:rPr>
        <w:t xml:space="preserve">вского </w:t>
      </w:r>
    </w:p>
    <w:p w:rsidR="00467296" w:rsidRPr="000F7D43" w:rsidRDefault="00467296" w:rsidP="00467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0F7D43">
        <w:rPr>
          <w:rFonts w:ascii="Times New Roman" w:hAnsi="Times New Roman"/>
          <w:b/>
          <w:sz w:val="28"/>
          <w:szCs w:val="28"/>
        </w:rPr>
        <w:t xml:space="preserve">территориального отдела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F7D43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7D43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/>
          <w:b/>
          <w:sz w:val="28"/>
          <w:szCs w:val="28"/>
        </w:rPr>
        <w:t>Стахова</w:t>
      </w:r>
      <w:proofErr w:type="spellEnd"/>
    </w:p>
    <w:p w:rsidR="00467296" w:rsidRPr="000F7D43" w:rsidRDefault="00467296" w:rsidP="00467296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67296" w:rsidRPr="000F7D43" w:rsidRDefault="00467296" w:rsidP="00467296">
      <w:pPr>
        <w:spacing w:after="0" w:line="240" w:lineRule="auto"/>
        <w:rPr>
          <w:rFonts w:ascii="Times New Roman" w:hAnsi="Times New Roman"/>
        </w:rPr>
        <w:sectPr w:rsidR="00467296" w:rsidRPr="000F7D43" w:rsidSect="00F4596F">
          <w:pgSz w:w="11906" w:h="16838"/>
          <w:pgMar w:top="567" w:right="567" w:bottom="1134" w:left="1985" w:header="708" w:footer="708" w:gutter="0"/>
          <w:cols w:space="708"/>
          <w:docGrid w:linePitch="360"/>
        </w:sectPr>
      </w:pPr>
    </w:p>
    <w:p w:rsidR="00467296" w:rsidRPr="000F7D43" w:rsidRDefault="00467296" w:rsidP="00467296">
      <w:pPr>
        <w:tabs>
          <w:tab w:val="left" w:pos="5760"/>
        </w:tabs>
        <w:spacing w:after="0" w:line="240" w:lineRule="auto"/>
        <w:ind w:left="5040"/>
        <w:rPr>
          <w:rFonts w:ascii="Times New Roman" w:hAnsi="Times New Roman"/>
          <w:caps/>
          <w:sz w:val="18"/>
          <w:szCs w:val="18"/>
        </w:rPr>
      </w:pPr>
      <w:r>
        <w:rPr>
          <w:rFonts w:ascii="Times New Roman" w:hAnsi="Times New Roman"/>
          <w:caps/>
          <w:sz w:val="18"/>
          <w:szCs w:val="18"/>
        </w:rPr>
        <w:lastRenderedPageBreak/>
        <w:t xml:space="preserve">                           </w:t>
      </w:r>
      <w:r w:rsidR="00B93869">
        <w:rPr>
          <w:rFonts w:ascii="Times New Roman" w:hAnsi="Times New Roman"/>
          <w:caps/>
          <w:sz w:val="18"/>
          <w:szCs w:val="18"/>
        </w:rPr>
        <w:t xml:space="preserve"> </w:t>
      </w:r>
      <w:r>
        <w:rPr>
          <w:rFonts w:ascii="Times New Roman" w:hAnsi="Times New Roman"/>
          <w:caps/>
          <w:sz w:val="18"/>
          <w:szCs w:val="18"/>
        </w:rPr>
        <w:t xml:space="preserve"> </w:t>
      </w:r>
      <w:r w:rsidR="00DA54E4">
        <w:rPr>
          <w:rFonts w:ascii="Times New Roman" w:hAnsi="Times New Roman"/>
          <w:caps/>
          <w:sz w:val="18"/>
          <w:szCs w:val="18"/>
        </w:rPr>
        <w:t xml:space="preserve">        </w:t>
      </w:r>
      <w:bookmarkStart w:id="0" w:name="_GoBack"/>
      <w:bookmarkEnd w:id="0"/>
      <w:r w:rsidR="00DA54E4">
        <w:rPr>
          <w:rFonts w:ascii="Times New Roman" w:hAnsi="Times New Roman"/>
          <w:caps/>
          <w:sz w:val="18"/>
          <w:szCs w:val="18"/>
        </w:rPr>
        <w:t xml:space="preserve"> </w:t>
      </w:r>
      <w:r w:rsidRPr="000F7D43">
        <w:rPr>
          <w:rFonts w:ascii="Times New Roman" w:hAnsi="Times New Roman"/>
          <w:caps/>
          <w:sz w:val="18"/>
          <w:szCs w:val="18"/>
        </w:rPr>
        <w:t>Утверждено</w:t>
      </w:r>
    </w:p>
    <w:p w:rsidR="00467296" w:rsidRDefault="00467296" w:rsidP="00467296">
      <w:pPr>
        <w:tabs>
          <w:tab w:val="left" w:pos="5760"/>
        </w:tabs>
        <w:spacing w:after="0" w:line="240" w:lineRule="auto"/>
        <w:ind w:left="50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="00DA54E4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DA54E4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0F7D43">
        <w:rPr>
          <w:rFonts w:ascii="Times New Roman" w:hAnsi="Times New Roman"/>
          <w:sz w:val="18"/>
          <w:szCs w:val="18"/>
        </w:rPr>
        <w:t xml:space="preserve">приказом Лычковского </w:t>
      </w:r>
    </w:p>
    <w:p w:rsidR="00467296" w:rsidRPr="000F7D43" w:rsidRDefault="00467296" w:rsidP="00467296">
      <w:pPr>
        <w:tabs>
          <w:tab w:val="left" w:pos="5760"/>
        </w:tabs>
        <w:spacing w:after="0" w:line="240" w:lineRule="auto"/>
        <w:ind w:left="50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="00DA54E4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0F7D43">
        <w:rPr>
          <w:rFonts w:ascii="Times New Roman" w:hAnsi="Times New Roman"/>
          <w:sz w:val="18"/>
          <w:szCs w:val="18"/>
        </w:rPr>
        <w:t>территориального отдела</w:t>
      </w:r>
    </w:p>
    <w:p w:rsidR="00467296" w:rsidRDefault="00467296" w:rsidP="00467296">
      <w:pPr>
        <w:tabs>
          <w:tab w:val="left" w:pos="5760"/>
        </w:tabs>
        <w:spacing w:after="0" w:line="240" w:lineRule="auto"/>
        <w:ind w:left="50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="00DA54E4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0F7D43">
        <w:rPr>
          <w:rFonts w:ascii="Times New Roman" w:hAnsi="Times New Roman"/>
          <w:sz w:val="18"/>
          <w:szCs w:val="18"/>
        </w:rPr>
        <w:t xml:space="preserve">от </w:t>
      </w:r>
      <w:r w:rsidR="00B93869">
        <w:rPr>
          <w:rFonts w:ascii="Times New Roman" w:hAnsi="Times New Roman"/>
          <w:sz w:val="18"/>
          <w:szCs w:val="18"/>
        </w:rPr>
        <w:t>01</w:t>
      </w:r>
      <w:r w:rsidRPr="000F7D43">
        <w:rPr>
          <w:rFonts w:ascii="Times New Roman" w:hAnsi="Times New Roman"/>
          <w:sz w:val="18"/>
          <w:szCs w:val="18"/>
        </w:rPr>
        <w:t>.0</w:t>
      </w:r>
      <w:r w:rsidR="00B93869">
        <w:rPr>
          <w:rFonts w:ascii="Times New Roman" w:hAnsi="Times New Roman"/>
          <w:sz w:val="18"/>
          <w:szCs w:val="18"/>
        </w:rPr>
        <w:t>2</w:t>
      </w:r>
      <w:r w:rsidRPr="000F7D43">
        <w:rPr>
          <w:rFonts w:ascii="Times New Roman" w:hAnsi="Times New Roman"/>
          <w:sz w:val="18"/>
          <w:szCs w:val="18"/>
        </w:rPr>
        <w:t>.202</w:t>
      </w:r>
      <w:r>
        <w:rPr>
          <w:rFonts w:ascii="Times New Roman" w:hAnsi="Times New Roman"/>
          <w:sz w:val="18"/>
          <w:szCs w:val="18"/>
        </w:rPr>
        <w:t>4</w:t>
      </w:r>
      <w:r w:rsidRPr="000F7D43">
        <w:rPr>
          <w:rFonts w:ascii="Times New Roman" w:hAnsi="Times New Roman"/>
          <w:sz w:val="18"/>
          <w:szCs w:val="18"/>
        </w:rPr>
        <w:t xml:space="preserve"> №</w:t>
      </w:r>
      <w:r>
        <w:rPr>
          <w:rFonts w:ascii="Times New Roman" w:hAnsi="Times New Roman"/>
          <w:sz w:val="18"/>
          <w:szCs w:val="18"/>
        </w:rPr>
        <w:t>2</w:t>
      </w:r>
    </w:p>
    <w:p w:rsidR="00052CB8" w:rsidRDefault="00052CB8" w:rsidP="00467296">
      <w:pPr>
        <w:tabs>
          <w:tab w:val="left" w:pos="5760"/>
        </w:tabs>
        <w:spacing w:after="0" w:line="240" w:lineRule="auto"/>
        <w:ind w:left="5040"/>
        <w:rPr>
          <w:rFonts w:ascii="Times New Roman" w:hAnsi="Times New Roman"/>
          <w:sz w:val="18"/>
          <w:szCs w:val="18"/>
        </w:rPr>
      </w:pPr>
    </w:p>
    <w:p w:rsidR="00052CB8" w:rsidRPr="000F7D43" w:rsidRDefault="00052CB8" w:rsidP="00052CB8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  <w:r w:rsidRPr="000F7D43">
        <w:rPr>
          <w:rFonts w:ascii="Times New Roman" w:hAnsi="Times New Roman"/>
          <w:b/>
          <w:sz w:val="28"/>
          <w:szCs w:val="28"/>
        </w:rPr>
        <w:t>ПОЛОЖЕНИЕ</w:t>
      </w:r>
    </w:p>
    <w:p w:rsidR="00052CB8" w:rsidRPr="000F7D43" w:rsidRDefault="00052CB8" w:rsidP="00052CB8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</w:t>
      </w:r>
      <w:r w:rsidRPr="000F7D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Pr="000F7D43">
        <w:rPr>
          <w:rFonts w:ascii="Times New Roman" w:hAnsi="Times New Roman"/>
          <w:b/>
          <w:sz w:val="28"/>
          <w:szCs w:val="28"/>
        </w:rPr>
        <w:t xml:space="preserve">бщественном </w:t>
      </w:r>
      <w:r>
        <w:rPr>
          <w:rFonts w:ascii="Times New Roman" w:hAnsi="Times New Roman"/>
          <w:b/>
          <w:sz w:val="28"/>
          <w:szCs w:val="28"/>
        </w:rPr>
        <w:t>Совет</w:t>
      </w:r>
      <w:r w:rsidRPr="000F7D43">
        <w:rPr>
          <w:rFonts w:ascii="Times New Roman" w:hAnsi="Times New Roman"/>
          <w:b/>
          <w:sz w:val="28"/>
          <w:szCs w:val="28"/>
        </w:rPr>
        <w:t xml:space="preserve">е при </w:t>
      </w:r>
      <w:proofErr w:type="spellStart"/>
      <w:r>
        <w:rPr>
          <w:rFonts w:ascii="Times New Roman" w:hAnsi="Times New Roman"/>
          <w:b/>
          <w:sz w:val="28"/>
          <w:szCs w:val="28"/>
        </w:rPr>
        <w:t>Лычковском</w:t>
      </w:r>
      <w:proofErr w:type="spellEnd"/>
      <w:r w:rsidRPr="000F7D43">
        <w:rPr>
          <w:rFonts w:ascii="Times New Roman" w:hAnsi="Times New Roman"/>
          <w:b/>
          <w:sz w:val="28"/>
          <w:szCs w:val="28"/>
        </w:rPr>
        <w:t xml:space="preserve">  территориальном отделе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Демянского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052CB8" w:rsidRPr="000F7D43" w:rsidRDefault="00052CB8" w:rsidP="00052CB8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2CB8" w:rsidRPr="000F7D43" w:rsidRDefault="00052CB8" w:rsidP="00052CB8">
      <w:pPr>
        <w:tabs>
          <w:tab w:val="left" w:pos="1680"/>
          <w:tab w:val="left" w:pos="3960"/>
        </w:tabs>
        <w:spacing w:after="0" w:line="240" w:lineRule="auto"/>
        <w:ind w:left="709"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C93F5D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1.</w:t>
      </w:r>
      <w:r w:rsidRPr="000F7D4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52CB8" w:rsidRPr="000F7D43" w:rsidRDefault="00052CB8" w:rsidP="00052CB8">
      <w:pPr>
        <w:numPr>
          <w:ilvl w:val="1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F7D43">
        <w:rPr>
          <w:rFonts w:ascii="Times New Roman" w:hAnsi="Times New Roman"/>
          <w:sz w:val="28"/>
          <w:szCs w:val="28"/>
        </w:rPr>
        <w:t xml:space="preserve">бщественный </w:t>
      </w:r>
      <w:r>
        <w:rPr>
          <w:rFonts w:ascii="Times New Roman" w:hAnsi="Times New Roman"/>
          <w:sz w:val="28"/>
          <w:szCs w:val="28"/>
        </w:rPr>
        <w:t>Совет</w:t>
      </w:r>
      <w:r w:rsidRPr="000F7D43">
        <w:rPr>
          <w:rFonts w:ascii="Times New Roman" w:hAnsi="Times New Roman"/>
          <w:sz w:val="28"/>
          <w:szCs w:val="28"/>
        </w:rPr>
        <w:t xml:space="preserve"> </w:t>
      </w:r>
      <w:r w:rsidRPr="000F7D43">
        <w:rPr>
          <w:rFonts w:ascii="Times New Roman" w:hAnsi="Times New Roman"/>
          <w:b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b/>
          <w:sz w:val="28"/>
          <w:szCs w:val="28"/>
        </w:rPr>
        <w:t>Лычковском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F7D43">
        <w:rPr>
          <w:rFonts w:ascii="Times New Roman" w:hAnsi="Times New Roman"/>
          <w:b/>
          <w:sz w:val="28"/>
          <w:szCs w:val="28"/>
        </w:rPr>
        <w:t>территориальном отделе</w:t>
      </w:r>
      <w:r w:rsidRPr="000F7D43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Совет</w:t>
      </w:r>
      <w:r w:rsidRPr="000F7D43">
        <w:rPr>
          <w:rFonts w:ascii="Times New Roman" w:hAnsi="Times New Roman"/>
          <w:sz w:val="28"/>
          <w:szCs w:val="28"/>
        </w:rPr>
        <w:t xml:space="preserve">) является консультативно-совещательным органом, созданным с целью проведения общественной экспертизы ключевых экономических, социально-значимых решений, принимаемых </w:t>
      </w:r>
      <w:proofErr w:type="spellStart"/>
      <w:r>
        <w:rPr>
          <w:rFonts w:ascii="Times New Roman" w:hAnsi="Times New Roman"/>
          <w:sz w:val="28"/>
          <w:szCs w:val="28"/>
        </w:rPr>
        <w:t>Лычков</w:t>
      </w:r>
      <w:r w:rsidRPr="000F7D43">
        <w:rPr>
          <w:rFonts w:ascii="Times New Roman" w:hAnsi="Times New Roman"/>
          <w:sz w:val="28"/>
          <w:szCs w:val="28"/>
        </w:rPr>
        <w:t>ским</w:t>
      </w:r>
      <w:proofErr w:type="spellEnd"/>
      <w:r w:rsidRPr="000F7D43">
        <w:rPr>
          <w:rFonts w:ascii="Times New Roman" w:hAnsi="Times New Roman"/>
          <w:sz w:val="28"/>
          <w:szCs w:val="28"/>
        </w:rPr>
        <w:t xml:space="preserve"> территориальным отделом (далее отдел), обеспечения его взаимодействия с общественными объединениями, движениями, организациями, привлечения социально и профессионально активных слоев населения к принятию управленческих решений.</w:t>
      </w:r>
    </w:p>
    <w:p w:rsidR="00052CB8" w:rsidRPr="000F7D43" w:rsidRDefault="00052CB8" w:rsidP="00052CB8">
      <w:pPr>
        <w:numPr>
          <w:ilvl w:val="1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Совет</w:t>
      </w:r>
      <w:r w:rsidRPr="000F7D43">
        <w:rPr>
          <w:rFonts w:ascii="Times New Roman" w:hAnsi="Times New Roman"/>
          <w:spacing w:val="-11"/>
          <w:sz w:val="28"/>
          <w:szCs w:val="28"/>
        </w:rPr>
        <w:t xml:space="preserve"> призван обеспечить прозрачность управления территориальным отделом на подведомственной территории, включающей в себя населенные пункты </w:t>
      </w:r>
      <w:proofErr w:type="spellStart"/>
      <w:r>
        <w:rPr>
          <w:rFonts w:ascii="Times New Roman" w:hAnsi="Times New Roman"/>
          <w:spacing w:val="-11"/>
          <w:sz w:val="28"/>
          <w:szCs w:val="28"/>
        </w:rPr>
        <w:t>Лычковс</w:t>
      </w:r>
      <w:r w:rsidRPr="000F7D43">
        <w:rPr>
          <w:rFonts w:ascii="Times New Roman" w:hAnsi="Times New Roman"/>
          <w:spacing w:val="-11"/>
          <w:sz w:val="28"/>
          <w:szCs w:val="28"/>
        </w:rPr>
        <w:t>кой</w:t>
      </w:r>
      <w:proofErr w:type="spellEnd"/>
      <w:r w:rsidRPr="000F7D43">
        <w:rPr>
          <w:rFonts w:ascii="Times New Roman" w:hAnsi="Times New Roman"/>
          <w:spacing w:val="-11"/>
          <w:sz w:val="28"/>
          <w:szCs w:val="28"/>
        </w:rPr>
        <w:t xml:space="preserve"> сельской территории.</w:t>
      </w:r>
    </w:p>
    <w:p w:rsidR="00052CB8" w:rsidRPr="000F7D43" w:rsidRDefault="00052CB8" w:rsidP="00052CB8">
      <w:pPr>
        <w:numPr>
          <w:ilvl w:val="1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  <w:r w:rsidRPr="000F7D43">
        <w:rPr>
          <w:rFonts w:ascii="Times New Roman" w:hAnsi="Times New Roman"/>
          <w:sz w:val="28"/>
          <w:szCs w:val="28"/>
        </w:rPr>
        <w:t xml:space="preserve"> осуществляет свою работу на основе взаимной заинтересованности представителей гражданского общества, бизнеса, органов местного самоуправления, средств массовой информации, населения в решении проблем социально-экономического, общественного и иного характера на подведомственной территории.</w:t>
      </w:r>
    </w:p>
    <w:p w:rsidR="00052CB8" w:rsidRPr="000F7D43" w:rsidRDefault="00052CB8" w:rsidP="00052CB8">
      <w:pPr>
        <w:numPr>
          <w:ilvl w:val="1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  <w:r w:rsidRPr="000F7D43">
        <w:rPr>
          <w:rFonts w:ascii="Times New Roman" w:hAnsi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актами </w:t>
      </w:r>
      <w:r w:rsidRPr="000F7D43">
        <w:rPr>
          <w:rFonts w:ascii="Times New Roman" w:hAnsi="Times New Roman"/>
          <w:spacing w:val="-10"/>
          <w:sz w:val="28"/>
          <w:szCs w:val="28"/>
        </w:rPr>
        <w:t xml:space="preserve">Президента Российской Федерации и Правительства </w:t>
      </w:r>
      <w:r w:rsidRPr="000F7D43">
        <w:rPr>
          <w:rFonts w:ascii="Times New Roman" w:hAnsi="Times New Roman"/>
          <w:spacing w:val="-11"/>
          <w:sz w:val="28"/>
          <w:szCs w:val="28"/>
        </w:rPr>
        <w:t>Российской Федерации, настоящим Положением, актами федеральных органов исполнительной власти, иных государственных органов, нормативными правовыми актами области и округа.</w:t>
      </w:r>
    </w:p>
    <w:p w:rsidR="00052CB8" w:rsidRPr="000F7D43" w:rsidRDefault="00052CB8" w:rsidP="00052CB8">
      <w:pPr>
        <w:numPr>
          <w:ilvl w:val="1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Совет</w:t>
      </w:r>
      <w:r w:rsidRPr="000F7D43">
        <w:rPr>
          <w:rFonts w:ascii="Times New Roman" w:hAnsi="Times New Roman"/>
          <w:spacing w:val="-11"/>
          <w:sz w:val="28"/>
          <w:szCs w:val="28"/>
        </w:rPr>
        <w:t xml:space="preserve"> при осуществлении возложенных на него задач взаимодействует с органами местного самоуправления, иными совещательными и консультативными органами округа, общественными объединениями, экспертными сообществами и другими организациями.</w:t>
      </w:r>
    </w:p>
    <w:p w:rsidR="00052CB8" w:rsidRPr="000F7D43" w:rsidRDefault="00052CB8" w:rsidP="00052CB8">
      <w:pPr>
        <w:numPr>
          <w:ilvl w:val="1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Совет</w:t>
      </w:r>
      <w:r w:rsidRPr="000F7D43">
        <w:rPr>
          <w:rFonts w:ascii="Times New Roman" w:hAnsi="Times New Roman"/>
          <w:spacing w:val="-11"/>
          <w:sz w:val="28"/>
          <w:szCs w:val="28"/>
        </w:rPr>
        <w:t xml:space="preserve"> призван влиять на содержание принимаемых властью решений и оценивать эффективность деятельности структурного подразделения органа местного самоуправления.</w:t>
      </w:r>
    </w:p>
    <w:p w:rsidR="00052CB8" w:rsidRPr="000F7D43" w:rsidRDefault="00052CB8" w:rsidP="00052CB8">
      <w:pPr>
        <w:numPr>
          <w:ilvl w:val="1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Совет</w:t>
      </w:r>
      <w:r w:rsidRPr="000F7D43">
        <w:rPr>
          <w:rFonts w:ascii="Times New Roman" w:hAnsi="Times New Roman"/>
          <w:spacing w:val="-10"/>
          <w:sz w:val="28"/>
          <w:szCs w:val="28"/>
        </w:rPr>
        <w:t xml:space="preserve"> осуществляет свою деятельность на общественных началах и </w:t>
      </w:r>
      <w:r w:rsidRPr="000F7D43">
        <w:rPr>
          <w:rFonts w:ascii="Times New Roman" w:hAnsi="Times New Roman"/>
          <w:sz w:val="28"/>
          <w:szCs w:val="28"/>
        </w:rPr>
        <w:t xml:space="preserve">безвозмездной основе. </w:t>
      </w:r>
    </w:p>
    <w:p w:rsidR="00052CB8" w:rsidRPr="000F7D43" w:rsidRDefault="00052CB8" w:rsidP="00052CB8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Цели и задачи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 xml:space="preserve"> могут изменяться и дополняться в зависимости от результатов работы, а также с учетом экономической, социальной и политической ситуации в округе.</w:t>
      </w:r>
    </w:p>
    <w:p w:rsidR="00052CB8" w:rsidRPr="000F7D43" w:rsidRDefault="00052CB8" w:rsidP="00052CB8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2CB8" w:rsidRPr="000F7D43" w:rsidRDefault="00052CB8" w:rsidP="00052CB8">
      <w:pPr>
        <w:numPr>
          <w:ilvl w:val="0"/>
          <w:numId w:val="2"/>
        </w:numPr>
        <w:spacing w:after="0" w:line="240" w:lineRule="auto"/>
        <w:ind w:left="0" w:right="-2" w:firstLine="709"/>
        <w:jc w:val="center"/>
        <w:rPr>
          <w:rFonts w:ascii="Times New Roman" w:hAnsi="Times New Roman"/>
          <w:b/>
          <w:sz w:val="28"/>
          <w:szCs w:val="28"/>
        </w:rPr>
      </w:pPr>
      <w:r w:rsidRPr="000F7D43">
        <w:rPr>
          <w:rFonts w:ascii="Times New Roman" w:hAnsi="Times New Roman"/>
          <w:b/>
          <w:sz w:val="28"/>
          <w:szCs w:val="28"/>
        </w:rPr>
        <w:t xml:space="preserve">Задачи деятельности и права </w:t>
      </w:r>
      <w:r>
        <w:rPr>
          <w:rFonts w:ascii="Times New Roman" w:hAnsi="Times New Roman"/>
          <w:b/>
          <w:sz w:val="28"/>
          <w:szCs w:val="28"/>
        </w:rPr>
        <w:t>Совета</w:t>
      </w:r>
    </w:p>
    <w:p w:rsidR="00052CB8" w:rsidRPr="000F7D43" w:rsidRDefault="00052CB8" w:rsidP="00052CB8">
      <w:pPr>
        <w:numPr>
          <w:ilvl w:val="1"/>
          <w:numId w:val="2"/>
        </w:numPr>
        <w:tabs>
          <w:tab w:val="clear" w:pos="792"/>
          <w:tab w:val="num" w:pos="720"/>
        </w:tabs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 xml:space="preserve"> являются:</w:t>
      </w:r>
    </w:p>
    <w:p w:rsidR="00052CB8" w:rsidRPr="000F7D43" w:rsidRDefault="00052CB8" w:rsidP="00052CB8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lastRenderedPageBreak/>
        <w:t xml:space="preserve">рассмотрение и поддержание общественных инициатив; </w:t>
      </w:r>
    </w:p>
    <w:p w:rsidR="00052CB8" w:rsidRPr="000F7D43" w:rsidRDefault="00052CB8" w:rsidP="00052CB8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>согласование решений по наиболее важным для населения вопросам экономического и социального развития, укрепления правопорядка и безопасности, защиты основных прав и свобод человека и гражданина;</w:t>
      </w:r>
    </w:p>
    <w:p w:rsidR="00052CB8" w:rsidRPr="000F7D43" w:rsidRDefault="00052CB8" w:rsidP="00052CB8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привлечение граждан и их объединений к решению задач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Лычковской</w:t>
      </w:r>
      <w:proofErr w:type="spellEnd"/>
      <w:r w:rsidRPr="000F7D43">
        <w:rPr>
          <w:rFonts w:ascii="Times New Roman" w:hAnsi="Times New Roman"/>
          <w:sz w:val="28"/>
          <w:szCs w:val="28"/>
        </w:rPr>
        <w:t xml:space="preserve"> сельской территории;</w:t>
      </w:r>
    </w:p>
    <w:p w:rsidR="00052CB8" w:rsidRPr="000F7D43" w:rsidRDefault="00052CB8" w:rsidP="00052CB8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выработка рекомендаций отделу по социально-значимым вопросам развития </w:t>
      </w:r>
      <w:proofErr w:type="spellStart"/>
      <w:r>
        <w:rPr>
          <w:rFonts w:ascii="Times New Roman" w:hAnsi="Times New Roman"/>
          <w:sz w:val="28"/>
          <w:szCs w:val="28"/>
        </w:rPr>
        <w:t>Лычков</w:t>
      </w:r>
      <w:r w:rsidRPr="000F7D43">
        <w:rPr>
          <w:rFonts w:ascii="Times New Roman" w:hAnsi="Times New Roman"/>
          <w:sz w:val="28"/>
          <w:szCs w:val="28"/>
        </w:rPr>
        <w:t>ской</w:t>
      </w:r>
      <w:proofErr w:type="spellEnd"/>
      <w:r w:rsidRPr="000F7D43">
        <w:rPr>
          <w:rFonts w:ascii="Times New Roman" w:hAnsi="Times New Roman"/>
          <w:sz w:val="28"/>
          <w:szCs w:val="28"/>
        </w:rPr>
        <w:t xml:space="preserve"> сельской территории;</w:t>
      </w:r>
    </w:p>
    <w:p w:rsidR="00052CB8" w:rsidRPr="000F7D43" w:rsidRDefault="00052CB8" w:rsidP="00052CB8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>оценка достижения целей, заявленных отделом и эффективности его деятельности;</w:t>
      </w:r>
    </w:p>
    <w:p w:rsidR="00052CB8" w:rsidRPr="000F7D43" w:rsidRDefault="00052CB8" w:rsidP="00052CB8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осуществление экспертизы хода выполнения ранее принятых решений </w:t>
      </w:r>
      <w:r>
        <w:rPr>
          <w:rFonts w:ascii="Times New Roman" w:hAnsi="Times New Roman"/>
          <w:spacing w:val="-6"/>
          <w:sz w:val="28"/>
          <w:szCs w:val="28"/>
        </w:rPr>
        <w:t>Совета</w:t>
      </w:r>
      <w:r w:rsidRPr="000F7D43">
        <w:rPr>
          <w:rFonts w:ascii="Times New Roman" w:hAnsi="Times New Roman"/>
          <w:spacing w:val="-6"/>
          <w:sz w:val="28"/>
          <w:szCs w:val="28"/>
        </w:rPr>
        <w:t>, с выработкой, при необходимости методов и способов их корректировки</w:t>
      </w:r>
      <w:r w:rsidRPr="000F7D43">
        <w:rPr>
          <w:rFonts w:ascii="Times New Roman" w:hAnsi="Times New Roman"/>
          <w:sz w:val="28"/>
          <w:szCs w:val="28"/>
        </w:rPr>
        <w:t>.</w:t>
      </w:r>
    </w:p>
    <w:p w:rsidR="00052CB8" w:rsidRPr="000F7D43" w:rsidRDefault="00052CB8" w:rsidP="00052CB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>2.2.</w:t>
      </w:r>
      <w:r w:rsidRPr="000F7D43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Совет</w:t>
      </w:r>
      <w:r w:rsidRPr="000F7D43">
        <w:rPr>
          <w:rFonts w:ascii="Times New Roman" w:hAnsi="Times New Roman"/>
          <w:spacing w:val="-2"/>
          <w:sz w:val="28"/>
          <w:szCs w:val="28"/>
        </w:rPr>
        <w:t xml:space="preserve"> для осуществления своей деятельности и в пределах возло</w:t>
      </w:r>
      <w:r w:rsidRPr="000F7D43">
        <w:rPr>
          <w:rFonts w:ascii="Times New Roman" w:hAnsi="Times New Roman"/>
          <w:sz w:val="28"/>
          <w:szCs w:val="28"/>
        </w:rPr>
        <w:t>женных на него задач вправе:</w:t>
      </w:r>
    </w:p>
    <w:p w:rsidR="00052CB8" w:rsidRPr="000F7D43" w:rsidRDefault="00052CB8" w:rsidP="00052CB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F7D43">
        <w:rPr>
          <w:rFonts w:ascii="Times New Roman" w:hAnsi="Times New Roman"/>
          <w:spacing w:val="-3"/>
          <w:sz w:val="28"/>
          <w:szCs w:val="28"/>
        </w:rPr>
        <w:t xml:space="preserve">в установленном порядке запрашивать необходимые для работы </w:t>
      </w:r>
      <w:r w:rsidRPr="000F7D43">
        <w:rPr>
          <w:rFonts w:ascii="Times New Roman" w:hAnsi="Times New Roman"/>
          <w:spacing w:val="-2"/>
          <w:sz w:val="28"/>
          <w:szCs w:val="28"/>
        </w:rPr>
        <w:t xml:space="preserve">сведения </w:t>
      </w:r>
      <w:r w:rsidRPr="000F7D43">
        <w:rPr>
          <w:rFonts w:ascii="Times New Roman" w:hAnsi="Times New Roman"/>
          <w:bCs/>
          <w:spacing w:val="-2"/>
          <w:sz w:val="28"/>
          <w:szCs w:val="28"/>
        </w:rPr>
        <w:t xml:space="preserve">и </w:t>
      </w:r>
      <w:r w:rsidRPr="000F7D43">
        <w:rPr>
          <w:rFonts w:ascii="Times New Roman" w:hAnsi="Times New Roman"/>
          <w:spacing w:val="-2"/>
          <w:sz w:val="28"/>
          <w:szCs w:val="28"/>
        </w:rPr>
        <w:t xml:space="preserve">информацию от органа местного самоуправления и структурных подразделений администрации округа </w:t>
      </w:r>
      <w:r w:rsidRPr="000F7D43">
        <w:rPr>
          <w:rFonts w:ascii="Times New Roman" w:hAnsi="Times New Roman"/>
          <w:spacing w:val="-6"/>
          <w:sz w:val="28"/>
          <w:szCs w:val="28"/>
        </w:rPr>
        <w:t>и иных организаций.</w:t>
      </w:r>
    </w:p>
    <w:p w:rsidR="00052CB8" w:rsidRPr="000F7D43" w:rsidRDefault="00052CB8" w:rsidP="00052CB8">
      <w:pPr>
        <w:shd w:val="clear" w:color="auto" w:fill="FFFFFF"/>
        <w:tabs>
          <w:tab w:val="left" w:pos="1267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pacing w:val="-5"/>
          <w:sz w:val="28"/>
          <w:szCs w:val="28"/>
        </w:rPr>
        <w:t xml:space="preserve">2.2.1. В случае положительной оценки  представленных гражданами и </w:t>
      </w:r>
      <w:r w:rsidRPr="000F7D43">
        <w:rPr>
          <w:rFonts w:ascii="Times New Roman" w:hAnsi="Times New Roman"/>
          <w:spacing w:val="-5"/>
          <w:sz w:val="28"/>
          <w:szCs w:val="28"/>
        </w:rPr>
        <w:br/>
        <w:t>орг</w:t>
      </w:r>
      <w:r w:rsidRPr="000F7D43">
        <w:rPr>
          <w:rFonts w:ascii="Times New Roman" w:hAnsi="Times New Roman"/>
          <w:bCs/>
          <w:sz w:val="28"/>
          <w:szCs w:val="28"/>
        </w:rPr>
        <w:t xml:space="preserve">анизациями </w:t>
      </w:r>
      <w:r w:rsidRPr="000F7D43">
        <w:rPr>
          <w:rFonts w:ascii="Times New Roman" w:hAnsi="Times New Roman"/>
          <w:sz w:val="28"/>
          <w:szCs w:val="28"/>
        </w:rPr>
        <w:t>предложений:</w:t>
      </w:r>
    </w:p>
    <w:p w:rsidR="00052CB8" w:rsidRPr="000F7D43" w:rsidRDefault="00052CB8" w:rsidP="00052CB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pacing w:val="-3"/>
          <w:sz w:val="28"/>
          <w:szCs w:val="28"/>
        </w:rPr>
        <w:t>при необходимости принятия оперативного решения для реализации рассмотренного вопроса, либо устранению негативных тенденций – направ</w:t>
      </w:r>
      <w:r w:rsidRPr="000F7D43">
        <w:rPr>
          <w:rFonts w:ascii="Times New Roman" w:hAnsi="Times New Roman"/>
          <w:bCs/>
          <w:spacing w:val="-5"/>
          <w:sz w:val="28"/>
          <w:szCs w:val="28"/>
        </w:rPr>
        <w:t xml:space="preserve">лять соответствующие </w:t>
      </w:r>
      <w:r w:rsidRPr="000F7D43">
        <w:rPr>
          <w:rFonts w:ascii="Times New Roman" w:hAnsi="Times New Roman"/>
          <w:spacing w:val="-5"/>
          <w:sz w:val="28"/>
          <w:szCs w:val="28"/>
        </w:rPr>
        <w:t xml:space="preserve">предложения в адрес Главы отдела </w:t>
      </w:r>
      <w:r w:rsidRPr="000F7D43">
        <w:rPr>
          <w:rFonts w:ascii="Times New Roman" w:hAnsi="Times New Roman"/>
          <w:spacing w:val="-4"/>
          <w:sz w:val="28"/>
          <w:szCs w:val="28"/>
        </w:rPr>
        <w:t>с рекомендациями их незамедлительного применения;</w:t>
      </w:r>
    </w:p>
    <w:p w:rsidR="00052CB8" w:rsidRPr="000F7D43" w:rsidRDefault="00052CB8" w:rsidP="00052CB8">
      <w:pPr>
        <w:shd w:val="clear" w:color="auto" w:fill="FFFFFF"/>
        <w:spacing w:after="0" w:line="240" w:lineRule="auto"/>
        <w:ind w:left="50" w:right="-2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2.2.2. </w:t>
      </w:r>
      <w:r w:rsidRPr="000F7D43">
        <w:rPr>
          <w:rFonts w:ascii="Times New Roman" w:hAnsi="Times New Roman"/>
          <w:spacing w:val="-5"/>
          <w:sz w:val="28"/>
          <w:szCs w:val="28"/>
        </w:rPr>
        <w:t xml:space="preserve">Заслушивать </w:t>
      </w:r>
      <w:r w:rsidRPr="000F7D43">
        <w:rPr>
          <w:rFonts w:ascii="Times New Roman" w:hAnsi="Times New Roman"/>
          <w:bCs/>
          <w:spacing w:val="-5"/>
          <w:sz w:val="28"/>
          <w:szCs w:val="28"/>
        </w:rPr>
        <w:t xml:space="preserve">на </w:t>
      </w:r>
      <w:r w:rsidRPr="000F7D43">
        <w:rPr>
          <w:rFonts w:ascii="Times New Roman" w:hAnsi="Times New Roman"/>
          <w:spacing w:val="-5"/>
          <w:sz w:val="28"/>
          <w:szCs w:val="28"/>
        </w:rPr>
        <w:t xml:space="preserve">своих заседаниях представителей Администрации округа </w:t>
      </w:r>
      <w:r w:rsidRPr="000F7D43">
        <w:rPr>
          <w:rFonts w:ascii="Times New Roman" w:hAnsi="Times New Roman"/>
          <w:bCs/>
          <w:spacing w:val="-5"/>
          <w:sz w:val="28"/>
          <w:szCs w:val="28"/>
        </w:rPr>
        <w:t xml:space="preserve">и </w:t>
      </w:r>
      <w:r w:rsidRPr="000F7D43">
        <w:rPr>
          <w:rFonts w:ascii="Times New Roman" w:hAnsi="Times New Roman"/>
          <w:spacing w:val="-5"/>
          <w:sz w:val="28"/>
          <w:szCs w:val="28"/>
        </w:rPr>
        <w:t xml:space="preserve">организаций, по вопросам, относящимся к </w:t>
      </w:r>
      <w:r w:rsidRPr="000F7D43">
        <w:rPr>
          <w:rFonts w:ascii="Times New Roman" w:hAnsi="Times New Roman"/>
          <w:bCs/>
          <w:sz w:val="28"/>
          <w:szCs w:val="28"/>
        </w:rPr>
        <w:t xml:space="preserve">компетенции </w:t>
      </w:r>
      <w:r>
        <w:rPr>
          <w:rFonts w:ascii="Times New Roman" w:hAnsi="Times New Roman"/>
          <w:bCs/>
          <w:sz w:val="28"/>
          <w:szCs w:val="28"/>
        </w:rPr>
        <w:t>Совета</w:t>
      </w:r>
      <w:r w:rsidRPr="000F7D43">
        <w:rPr>
          <w:rFonts w:ascii="Times New Roman" w:hAnsi="Times New Roman"/>
          <w:bCs/>
          <w:sz w:val="28"/>
          <w:szCs w:val="28"/>
        </w:rPr>
        <w:t>.</w:t>
      </w:r>
    </w:p>
    <w:p w:rsidR="00052CB8" w:rsidRPr="000F7D43" w:rsidRDefault="00052CB8" w:rsidP="00052CB8">
      <w:pPr>
        <w:widowControl w:val="0"/>
        <w:numPr>
          <w:ilvl w:val="2"/>
          <w:numId w:val="4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0F7D43">
        <w:rPr>
          <w:rFonts w:ascii="Times New Roman" w:hAnsi="Times New Roman"/>
          <w:spacing w:val="-7"/>
          <w:sz w:val="28"/>
          <w:szCs w:val="28"/>
        </w:rPr>
        <w:t xml:space="preserve">Создавать, при </w:t>
      </w:r>
      <w:r w:rsidRPr="000F7D43">
        <w:rPr>
          <w:rFonts w:ascii="Times New Roman" w:hAnsi="Times New Roman"/>
          <w:bCs/>
          <w:spacing w:val="-7"/>
          <w:sz w:val="28"/>
          <w:szCs w:val="28"/>
        </w:rPr>
        <w:t xml:space="preserve">необходимости </w:t>
      </w:r>
      <w:r w:rsidRPr="000F7D43">
        <w:rPr>
          <w:rFonts w:ascii="Times New Roman" w:hAnsi="Times New Roman"/>
          <w:spacing w:val="-7"/>
          <w:sz w:val="28"/>
          <w:szCs w:val="28"/>
        </w:rPr>
        <w:t xml:space="preserve">рабочие группы по </w:t>
      </w:r>
      <w:r w:rsidRPr="000F7D43">
        <w:rPr>
          <w:rFonts w:ascii="Times New Roman" w:hAnsi="Times New Roman"/>
          <w:bCs/>
          <w:spacing w:val="-7"/>
          <w:sz w:val="28"/>
          <w:szCs w:val="28"/>
        </w:rPr>
        <w:t xml:space="preserve">отдельным </w:t>
      </w:r>
      <w:r w:rsidRPr="000F7D43">
        <w:rPr>
          <w:rFonts w:ascii="Times New Roman" w:hAnsi="Times New Roman"/>
          <w:spacing w:val="-7"/>
          <w:sz w:val="28"/>
          <w:szCs w:val="28"/>
        </w:rPr>
        <w:t>на</w:t>
      </w:r>
      <w:r w:rsidRPr="000F7D43">
        <w:rPr>
          <w:rFonts w:ascii="Times New Roman" w:hAnsi="Times New Roman"/>
          <w:spacing w:val="-7"/>
          <w:sz w:val="28"/>
          <w:szCs w:val="28"/>
        </w:rPr>
        <w:softHyphen/>
      </w:r>
      <w:r w:rsidRPr="000F7D43">
        <w:rPr>
          <w:rFonts w:ascii="Times New Roman" w:hAnsi="Times New Roman"/>
          <w:sz w:val="28"/>
          <w:szCs w:val="28"/>
        </w:rPr>
        <w:t xml:space="preserve">правлениям деятельности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>.</w:t>
      </w:r>
    </w:p>
    <w:p w:rsidR="00052CB8" w:rsidRPr="000F7D43" w:rsidRDefault="00052CB8" w:rsidP="00052CB8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52CB8" w:rsidRPr="000F7D43" w:rsidRDefault="00052CB8" w:rsidP="00052CB8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right="-2" w:firstLine="709"/>
        <w:jc w:val="center"/>
        <w:rPr>
          <w:rFonts w:ascii="Times New Roman" w:hAnsi="Times New Roman"/>
          <w:b/>
          <w:sz w:val="28"/>
          <w:szCs w:val="28"/>
        </w:rPr>
      </w:pPr>
      <w:r w:rsidRPr="000F7D43">
        <w:rPr>
          <w:rFonts w:ascii="Times New Roman" w:hAnsi="Times New Roman"/>
          <w:b/>
          <w:sz w:val="28"/>
          <w:szCs w:val="28"/>
        </w:rPr>
        <w:t xml:space="preserve">Порядок формирования </w:t>
      </w:r>
      <w:r>
        <w:rPr>
          <w:rFonts w:ascii="Times New Roman" w:hAnsi="Times New Roman"/>
          <w:b/>
          <w:sz w:val="28"/>
          <w:szCs w:val="28"/>
        </w:rPr>
        <w:t>Совета</w:t>
      </w:r>
    </w:p>
    <w:p w:rsidR="00052CB8" w:rsidRPr="000F7D43" w:rsidRDefault="00052CB8" w:rsidP="00052CB8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3.1 </w:t>
      </w:r>
      <w:r w:rsidRPr="000F7D43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Совета</w:t>
      </w:r>
      <w:r w:rsidRPr="000F7D43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формируется в количестве 5 человек.</w:t>
      </w:r>
    </w:p>
    <w:p w:rsidR="00052CB8" w:rsidRPr="000F7D43" w:rsidRDefault="00052CB8" w:rsidP="00052CB8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>3.2.</w:t>
      </w:r>
      <w:r w:rsidRPr="000F7D43">
        <w:rPr>
          <w:rFonts w:ascii="Times New Roman" w:hAnsi="Times New Roman"/>
          <w:spacing w:val="-3"/>
          <w:sz w:val="28"/>
          <w:szCs w:val="28"/>
        </w:rPr>
        <w:t xml:space="preserve"> Отбор кандидатов в члены </w:t>
      </w:r>
      <w:r>
        <w:rPr>
          <w:rFonts w:ascii="Times New Roman" w:hAnsi="Times New Roman"/>
          <w:spacing w:val="-3"/>
          <w:sz w:val="28"/>
          <w:szCs w:val="28"/>
        </w:rPr>
        <w:t>Совета</w:t>
      </w:r>
      <w:r w:rsidRPr="000F7D43">
        <w:rPr>
          <w:rFonts w:ascii="Times New Roman" w:hAnsi="Times New Roman"/>
          <w:spacing w:val="-3"/>
          <w:sz w:val="28"/>
          <w:szCs w:val="28"/>
        </w:rPr>
        <w:t xml:space="preserve"> осуществляется на основе </w:t>
      </w:r>
      <w:r w:rsidRPr="000F7D43">
        <w:rPr>
          <w:rFonts w:ascii="Times New Roman" w:hAnsi="Times New Roman"/>
          <w:bCs/>
          <w:spacing w:val="-3"/>
          <w:sz w:val="28"/>
          <w:szCs w:val="28"/>
        </w:rPr>
        <w:t>глас</w:t>
      </w:r>
      <w:r w:rsidRPr="000F7D43">
        <w:rPr>
          <w:rFonts w:ascii="Times New Roman" w:hAnsi="Times New Roman"/>
          <w:bCs/>
          <w:spacing w:val="-3"/>
          <w:sz w:val="28"/>
          <w:szCs w:val="28"/>
        </w:rPr>
        <w:softHyphen/>
      </w:r>
      <w:r w:rsidRPr="000F7D43">
        <w:rPr>
          <w:rFonts w:ascii="Times New Roman" w:hAnsi="Times New Roman"/>
          <w:bCs/>
          <w:sz w:val="28"/>
          <w:szCs w:val="28"/>
        </w:rPr>
        <w:t xml:space="preserve">ности </w:t>
      </w:r>
      <w:r w:rsidRPr="000F7D43">
        <w:rPr>
          <w:rFonts w:ascii="Times New Roman" w:hAnsi="Times New Roman"/>
          <w:sz w:val="28"/>
          <w:szCs w:val="28"/>
        </w:rPr>
        <w:t xml:space="preserve">и </w:t>
      </w:r>
      <w:r w:rsidRPr="000F7D43">
        <w:rPr>
          <w:rFonts w:ascii="Times New Roman" w:hAnsi="Times New Roman"/>
          <w:bCs/>
          <w:sz w:val="28"/>
          <w:szCs w:val="28"/>
        </w:rPr>
        <w:t xml:space="preserve">добровольном участии </w:t>
      </w:r>
      <w:r w:rsidRPr="000F7D43">
        <w:rPr>
          <w:rFonts w:ascii="Times New Roman" w:hAnsi="Times New Roman"/>
          <w:sz w:val="28"/>
          <w:szCs w:val="28"/>
        </w:rPr>
        <w:t xml:space="preserve">в работе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>.</w:t>
      </w:r>
    </w:p>
    <w:p w:rsidR="00052CB8" w:rsidRPr="000F7D43" w:rsidRDefault="00052CB8" w:rsidP="00052CB8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>3.3.</w:t>
      </w:r>
      <w:r w:rsidRPr="000F7D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Совет</w:t>
      </w:r>
      <w:r w:rsidRPr="000F7D43">
        <w:rPr>
          <w:rFonts w:ascii="Times New Roman" w:hAnsi="Times New Roman"/>
          <w:spacing w:val="-4"/>
          <w:sz w:val="28"/>
          <w:szCs w:val="28"/>
        </w:rPr>
        <w:t xml:space="preserve"> формируется исходя из следующих принципов:</w:t>
      </w:r>
    </w:p>
    <w:p w:rsidR="00052CB8" w:rsidRPr="000F7D43" w:rsidRDefault="00052CB8" w:rsidP="00052CB8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компетентность членов (наличие соответствующих знаний и опыта в </w:t>
      </w:r>
      <w:r w:rsidRPr="000F7D43">
        <w:rPr>
          <w:rFonts w:ascii="Times New Roman" w:hAnsi="Times New Roman"/>
          <w:spacing w:val="-3"/>
          <w:sz w:val="28"/>
          <w:szCs w:val="28"/>
        </w:rPr>
        <w:t xml:space="preserve">решении вопросов деятельности </w:t>
      </w:r>
      <w:r>
        <w:rPr>
          <w:rFonts w:ascii="Times New Roman" w:hAnsi="Times New Roman"/>
          <w:spacing w:val="-3"/>
          <w:sz w:val="28"/>
          <w:szCs w:val="28"/>
        </w:rPr>
        <w:t>Совета</w:t>
      </w:r>
      <w:r w:rsidRPr="000F7D43">
        <w:rPr>
          <w:rFonts w:ascii="Times New Roman" w:hAnsi="Times New Roman"/>
          <w:spacing w:val="-3"/>
          <w:sz w:val="28"/>
          <w:szCs w:val="28"/>
        </w:rPr>
        <w:t>, авторитетность);</w:t>
      </w:r>
    </w:p>
    <w:p w:rsidR="00052CB8" w:rsidRPr="000F7D43" w:rsidRDefault="00052CB8" w:rsidP="00052CB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pacing w:val="-1"/>
          <w:sz w:val="28"/>
          <w:szCs w:val="28"/>
        </w:rPr>
        <w:t xml:space="preserve">открытость (прозрачность) (доступность информации о деятельности </w:t>
      </w:r>
      <w:r>
        <w:rPr>
          <w:rFonts w:ascii="Times New Roman" w:hAnsi="Times New Roman"/>
          <w:sz w:val="28"/>
          <w:szCs w:val="28"/>
        </w:rPr>
        <w:t>Совет</w:t>
      </w:r>
      <w:r w:rsidRPr="000F7D43">
        <w:rPr>
          <w:rFonts w:ascii="Times New Roman" w:hAnsi="Times New Roman"/>
          <w:sz w:val="28"/>
          <w:szCs w:val="28"/>
        </w:rPr>
        <w:t xml:space="preserve">ов для граждан </w:t>
      </w:r>
      <w:r w:rsidRPr="000F7D43">
        <w:rPr>
          <w:rFonts w:ascii="Times New Roman" w:hAnsi="Times New Roman"/>
          <w:bCs/>
          <w:sz w:val="28"/>
          <w:szCs w:val="28"/>
        </w:rPr>
        <w:t xml:space="preserve">и </w:t>
      </w:r>
      <w:r w:rsidRPr="000F7D43">
        <w:rPr>
          <w:rFonts w:ascii="Times New Roman" w:hAnsi="Times New Roman"/>
          <w:sz w:val="28"/>
          <w:szCs w:val="28"/>
        </w:rPr>
        <w:t>организаций);</w:t>
      </w:r>
    </w:p>
    <w:p w:rsidR="00052CB8" w:rsidRPr="000F7D43" w:rsidRDefault="00052CB8" w:rsidP="00052CB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pacing w:val="-3"/>
          <w:sz w:val="28"/>
          <w:szCs w:val="28"/>
        </w:rPr>
        <w:t>независимость;</w:t>
      </w:r>
    </w:p>
    <w:p w:rsidR="00052CB8" w:rsidRPr="000F7D43" w:rsidRDefault="00052CB8" w:rsidP="00052CB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0F7D43">
        <w:rPr>
          <w:rFonts w:ascii="Times New Roman" w:hAnsi="Times New Roman"/>
          <w:spacing w:val="-2"/>
          <w:sz w:val="28"/>
          <w:szCs w:val="28"/>
        </w:rPr>
        <w:t xml:space="preserve">объективность (участники </w:t>
      </w:r>
      <w:r>
        <w:rPr>
          <w:rFonts w:ascii="Times New Roman" w:hAnsi="Times New Roman"/>
          <w:spacing w:val="-2"/>
          <w:sz w:val="28"/>
          <w:szCs w:val="28"/>
        </w:rPr>
        <w:t>Совета</w:t>
      </w:r>
      <w:r w:rsidRPr="000F7D43">
        <w:rPr>
          <w:rFonts w:ascii="Times New Roman" w:hAnsi="Times New Roman"/>
          <w:spacing w:val="-2"/>
          <w:sz w:val="28"/>
          <w:szCs w:val="28"/>
        </w:rPr>
        <w:t xml:space="preserve"> обязаны раскрывать информацию о </w:t>
      </w:r>
      <w:r w:rsidRPr="000F7D43">
        <w:rPr>
          <w:rFonts w:ascii="Times New Roman" w:hAnsi="Times New Roman"/>
          <w:spacing w:val="-1"/>
          <w:sz w:val="28"/>
          <w:szCs w:val="28"/>
        </w:rPr>
        <w:t>наличии и появлении обстоятельств, препятствующих их объективной дея</w:t>
      </w:r>
      <w:r w:rsidRPr="000F7D43">
        <w:rPr>
          <w:rFonts w:ascii="Times New Roman" w:hAnsi="Times New Roman"/>
          <w:spacing w:val="-3"/>
          <w:sz w:val="28"/>
          <w:szCs w:val="28"/>
        </w:rPr>
        <w:t xml:space="preserve">тельности в </w:t>
      </w:r>
      <w:r>
        <w:rPr>
          <w:rFonts w:ascii="Times New Roman" w:hAnsi="Times New Roman"/>
          <w:spacing w:val="-3"/>
          <w:sz w:val="28"/>
          <w:szCs w:val="28"/>
        </w:rPr>
        <w:t>Совет</w:t>
      </w:r>
      <w:r w:rsidRPr="000F7D43">
        <w:rPr>
          <w:rFonts w:ascii="Times New Roman" w:hAnsi="Times New Roman"/>
          <w:spacing w:val="-3"/>
          <w:sz w:val="28"/>
          <w:szCs w:val="28"/>
        </w:rPr>
        <w:t>е (родственные связи, имущественные интересы, иное);</w:t>
      </w:r>
    </w:p>
    <w:p w:rsidR="00052CB8" w:rsidRPr="000F7D43" w:rsidRDefault="00052CB8" w:rsidP="00052CB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D43">
        <w:rPr>
          <w:rFonts w:ascii="Times New Roman" w:hAnsi="Times New Roman" w:cs="Times New Roman"/>
          <w:spacing w:val="-3"/>
          <w:sz w:val="28"/>
          <w:szCs w:val="28"/>
        </w:rPr>
        <w:t xml:space="preserve">3.4 </w:t>
      </w:r>
      <w:r w:rsidRPr="000F7D43">
        <w:rPr>
          <w:rFonts w:ascii="Times New Roman" w:hAnsi="Times New Roman" w:cs="Times New Roman"/>
          <w:sz w:val="28"/>
          <w:szCs w:val="28"/>
        </w:rPr>
        <w:t xml:space="preserve">Правом на выдвижение кандидатов в члены Общественного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0F7D43">
        <w:rPr>
          <w:rFonts w:ascii="Times New Roman" w:hAnsi="Times New Roman" w:cs="Times New Roman"/>
          <w:sz w:val="28"/>
          <w:szCs w:val="28"/>
        </w:rPr>
        <w:t xml:space="preserve"> (далее – кандидат), кроме непосредственно самих кандидатов, обладают некоммерческие организации, а также трудовые коллективы</w:t>
      </w:r>
      <w:r w:rsidRPr="000F7D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2CB8" w:rsidRPr="000F7D43" w:rsidRDefault="00052CB8" w:rsidP="00052C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F7D43">
        <w:rPr>
          <w:rFonts w:ascii="Times New Roman" w:hAnsi="Times New Roman"/>
          <w:color w:val="000000"/>
          <w:sz w:val="28"/>
          <w:szCs w:val="28"/>
        </w:rPr>
        <w:lastRenderedPageBreak/>
        <w:t xml:space="preserve">3.5 Кандидатами </w:t>
      </w:r>
      <w:r w:rsidRPr="000F7D43">
        <w:rPr>
          <w:rFonts w:ascii="Times New Roman" w:eastAsia="Calibri" w:hAnsi="Times New Roman"/>
          <w:color w:val="000000"/>
          <w:sz w:val="28"/>
          <w:szCs w:val="28"/>
        </w:rPr>
        <w:t xml:space="preserve">не могут быть лица, определенные </w:t>
      </w:r>
      <w:hyperlink r:id="rId8" w:history="1">
        <w:r w:rsidRPr="000F7D43">
          <w:rPr>
            <w:rFonts w:ascii="Times New Roman" w:eastAsia="Calibri" w:hAnsi="Times New Roman"/>
            <w:color w:val="000000"/>
            <w:sz w:val="28"/>
            <w:szCs w:val="28"/>
          </w:rPr>
          <w:t>частью 4 статьи 13</w:t>
        </w:r>
      </w:hyperlink>
      <w:r w:rsidRPr="000F7D43">
        <w:rPr>
          <w:rFonts w:ascii="Times New Roman" w:eastAsia="Calibri" w:hAnsi="Times New Roman"/>
          <w:color w:val="000000"/>
          <w:sz w:val="28"/>
          <w:szCs w:val="28"/>
        </w:rPr>
        <w:t xml:space="preserve"> Федерального закона </w:t>
      </w:r>
      <w:r w:rsidRPr="000F7D43">
        <w:rPr>
          <w:rFonts w:ascii="Times New Roman" w:hAnsi="Times New Roman"/>
          <w:sz w:val="28"/>
          <w:szCs w:val="28"/>
        </w:rPr>
        <w:t xml:space="preserve">от 21 июля 2014 года № 212-ФЗ </w:t>
      </w:r>
      <w:r w:rsidRPr="000F7D43">
        <w:rPr>
          <w:rFonts w:ascii="Times New Roman" w:eastAsia="Calibri" w:hAnsi="Times New Roman"/>
          <w:color w:val="000000"/>
          <w:sz w:val="28"/>
          <w:szCs w:val="28"/>
        </w:rPr>
        <w:t>«Об основах общественного контроля в Российской Федерации».</w:t>
      </w:r>
    </w:p>
    <w:p w:rsidR="00052CB8" w:rsidRPr="000F7D43" w:rsidRDefault="00052CB8" w:rsidP="00052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color w:val="000000"/>
          <w:sz w:val="28"/>
          <w:szCs w:val="28"/>
        </w:rPr>
        <w:t xml:space="preserve">3.6 </w:t>
      </w:r>
      <w:r w:rsidRPr="000F7D43">
        <w:rPr>
          <w:rFonts w:ascii="Times New Roman" w:hAnsi="Times New Roman"/>
          <w:sz w:val="28"/>
          <w:szCs w:val="28"/>
        </w:rPr>
        <w:t xml:space="preserve">Выдвижение некоммерческими организациями кандидатов осуществляется по решению их коллегиальных органов, обладающих соответствующими полномочиями в силу закона или в соответствии </w:t>
      </w:r>
      <w:r w:rsidRPr="000F7D43">
        <w:rPr>
          <w:rFonts w:ascii="Times New Roman" w:hAnsi="Times New Roman"/>
          <w:sz w:val="28"/>
          <w:szCs w:val="28"/>
        </w:rPr>
        <w:br/>
        <w:t xml:space="preserve">с уставами этих организаций, а при отсутствии коллегиальных органов </w:t>
      </w:r>
      <w:r w:rsidRPr="000F7D43">
        <w:rPr>
          <w:rFonts w:ascii="Times New Roman" w:hAnsi="Times New Roman"/>
          <w:sz w:val="28"/>
          <w:szCs w:val="28"/>
        </w:rPr>
        <w:br/>
        <w:t xml:space="preserve">− по решению иных органов, обладающих в силу закона или в соответствии </w:t>
      </w:r>
      <w:r w:rsidRPr="000F7D43">
        <w:rPr>
          <w:rFonts w:ascii="Times New Roman" w:hAnsi="Times New Roman"/>
          <w:sz w:val="28"/>
          <w:szCs w:val="28"/>
        </w:rPr>
        <w:br/>
        <w:t>с уставами этих организаций правом выступать от имени этих организаций.</w:t>
      </w:r>
    </w:p>
    <w:p w:rsidR="00052CB8" w:rsidRPr="000F7D43" w:rsidRDefault="00052CB8" w:rsidP="00052C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43">
        <w:rPr>
          <w:rFonts w:ascii="Times New Roman" w:hAnsi="Times New Roman" w:cs="Times New Roman"/>
          <w:color w:val="000000"/>
          <w:sz w:val="28"/>
          <w:szCs w:val="28"/>
        </w:rPr>
        <w:t xml:space="preserve">3.7 </w:t>
      </w:r>
      <w:r w:rsidRPr="000F7D43">
        <w:rPr>
          <w:rFonts w:ascii="Times New Roman" w:hAnsi="Times New Roman" w:cs="Times New Roman"/>
          <w:sz w:val="28"/>
          <w:szCs w:val="28"/>
        </w:rPr>
        <w:t xml:space="preserve">Каждая некоммерческая организация, а также трудовой коллектив вправе предложить </w:t>
      </w:r>
      <w:r w:rsidR="00AF1F8B">
        <w:rPr>
          <w:rFonts w:ascii="Times New Roman" w:hAnsi="Times New Roman" w:cs="Times New Roman"/>
          <w:sz w:val="28"/>
          <w:szCs w:val="28"/>
        </w:rPr>
        <w:t>до двух</w:t>
      </w:r>
      <w:r w:rsidRPr="000F7D43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AF1F8B">
        <w:rPr>
          <w:rFonts w:ascii="Times New Roman" w:hAnsi="Times New Roman" w:cs="Times New Roman"/>
          <w:sz w:val="28"/>
          <w:szCs w:val="28"/>
        </w:rPr>
        <w:t>ов</w:t>
      </w:r>
      <w:r w:rsidRPr="000F7D43">
        <w:rPr>
          <w:rFonts w:ascii="Times New Roman" w:hAnsi="Times New Roman" w:cs="Times New Roman"/>
          <w:sz w:val="28"/>
          <w:szCs w:val="28"/>
        </w:rPr>
        <w:t>.</w:t>
      </w:r>
    </w:p>
    <w:p w:rsidR="00052CB8" w:rsidRPr="000F7D43" w:rsidRDefault="00052CB8" w:rsidP="00052C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4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F7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F7D43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F7D43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0F7D43">
        <w:rPr>
          <w:rFonts w:ascii="Times New Roman" w:hAnsi="Times New Roman" w:cs="Times New Roman"/>
          <w:sz w:val="28"/>
          <w:szCs w:val="28"/>
        </w:rPr>
        <w:t xml:space="preserve"> утверждаются Главой территориального отдела в соответствии со статьей 4 настоящего Положения.</w:t>
      </w:r>
    </w:p>
    <w:p w:rsidR="00052CB8" w:rsidRPr="000F7D43" w:rsidRDefault="00052CB8" w:rsidP="00052CB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052CB8" w:rsidRPr="000F7D43" w:rsidRDefault="00052CB8" w:rsidP="00052CB8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567" w:right="-2" w:firstLine="709"/>
        <w:jc w:val="center"/>
        <w:rPr>
          <w:rFonts w:ascii="Times New Roman" w:hAnsi="Times New Roman"/>
          <w:b/>
          <w:sz w:val="28"/>
          <w:szCs w:val="28"/>
        </w:rPr>
      </w:pPr>
      <w:r w:rsidRPr="000F7D43">
        <w:rPr>
          <w:rFonts w:ascii="Times New Roman" w:hAnsi="Times New Roman"/>
          <w:b/>
          <w:sz w:val="28"/>
          <w:szCs w:val="28"/>
        </w:rPr>
        <w:t xml:space="preserve">Порядок утверждения членов Общественного </w:t>
      </w:r>
      <w:r>
        <w:rPr>
          <w:rFonts w:ascii="Times New Roman" w:hAnsi="Times New Roman"/>
          <w:b/>
          <w:sz w:val="28"/>
          <w:szCs w:val="28"/>
        </w:rPr>
        <w:t>Совета</w:t>
      </w:r>
      <w:r w:rsidRPr="000F7D43">
        <w:rPr>
          <w:rFonts w:ascii="Times New Roman" w:hAnsi="Times New Roman"/>
          <w:b/>
          <w:sz w:val="28"/>
          <w:szCs w:val="28"/>
        </w:rPr>
        <w:t xml:space="preserve"> Главой территориального отдела</w:t>
      </w:r>
    </w:p>
    <w:p w:rsidR="00052CB8" w:rsidRPr="000F7D43" w:rsidRDefault="00052CB8" w:rsidP="00052CB8">
      <w:pPr>
        <w:spacing w:after="0" w:line="240" w:lineRule="auto"/>
        <w:ind w:left="1276" w:right="-2"/>
        <w:rPr>
          <w:rFonts w:ascii="Times New Roman" w:hAnsi="Times New Roman"/>
          <w:b/>
          <w:sz w:val="28"/>
          <w:szCs w:val="28"/>
        </w:rPr>
      </w:pPr>
    </w:p>
    <w:p w:rsidR="00052CB8" w:rsidRPr="000F7D43" w:rsidRDefault="00052CB8" w:rsidP="00052CB8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D43">
        <w:rPr>
          <w:rFonts w:ascii="Times New Roman" w:hAnsi="Times New Roman" w:cs="Times New Roman"/>
          <w:sz w:val="28"/>
          <w:szCs w:val="28"/>
        </w:rPr>
        <w:t xml:space="preserve">1. Некоммерческие организации, а также трудовые коллективы, выдвигающие кандидата, сам кандидат направляют главе территориального отдела в течение 30 календарных дней со дня размещения информации о начале процедуры формирования состава Общественного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0F7D43">
        <w:rPr>
          <w:rFonts w:ascii="Times New Roman" w:hAnsi="Times New Roman" w:cs="Times New Roman"/>
          <w:sz w:val="28"/>
          <w:szCs w:val="28"/>
        </w:rPr>
        <w:t>, предусмотренного пунктом 3.9 статьи 3 настоящего Положения, заявление о выдвижении кандидата (далее − заявление) по форме согласно приложению к настоящему Положению.</w:t>
      </w:r>
    </w:p>
    <w:p w:rsidR="00052CB8" w:rsidRPr="000F7D43" w:rsidRDefault="00052CB8" w:rsidP="00052CB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7D43">
        <w:rPr>
          <w:rFonts w:ascii="Times New Roman" w:hAnsi="Times New Roman" w:cs="Times New Roman"/>
          <w:sz w:val="28"/>
          <w:szCs w:val="28"/>
        </w:rPr>
        <w:t>2. Некоммерческая организация, трудовой коллектив или кандидат прикладывает к заявлению следующие документы:</w:t>
      </w:r>
    </w:p>
    <w:p w:rsidR="00052CB8" w:rsidRPr="000F7D43" w:rsidRDefault="00052CB8" w:rsidP="00052CB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7D43">
        <w:rPr>
          <w:rFonts w:ascii="Times New Roman" w:hAnsi="Times New Roman" w:cs="Times New Roman"/>
          <w:sz w:val="28"/>
          <w:szCs w:val="28"/>
        </w:rPr>
        <w:t xml:space="preserve">1) согласие кандидата на включение его в состав Общественного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0F7D43">
        <w:rPr>
          <w:rFonts w:ascii="Times New Roman" w:hAnsi="Times New Roman" w:cs="Times New Roman"/>
          <w:sz w:val="28"/>
          <w:szCs w:val="28"/>
        </w:rPr>
        <w:t>;</w:t>
      </w:r>
    </w:p>
    <w:p w:rsidR="00052CB8" w:rsidRPr="000F7D43" w:rsidRDefault="00052CB8" w:rsidP="00052CB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7D43">
        <w:rPr>
          <w:rFonts w:ascii="Times New Roman" w:hAnsi="Times New Roman" w:cs="Times New Roman"/>
          <w:sz w:val="28"/>
          <w:szCs w:val="28"/>
        </w:rPr>
        <w:t>2) характеристика кандидата, содержащая, в том числе краткие биографические данные;</w:t>
      </w:r>
    </w:p>
    <w:p w:rsidR="00052CB8" w:rsidRPr="000F7D43" w:rsidRDefault="00052CB8" w:rsidP="00052CB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7D43">
        <w:rPr>
          <w:rFonts w:ascii="Times New Roman" w:hAnsi="Times New Roman" w:cs="Times New Roman"/>
          <w:sz w:val="28"/>
          <w:szCs w:val="28"/>
        </w:rPr>
        <w:t xml:space="preserve">3. Трудовой коллектив помимо документов, предусмотренных </w:t>
      </w:r>
      <w:r w:rsidRPr="000F7D43">
        <w:rPr>
          <w:rFonts w:ascii="Times New Roman" w:hAnsi="Times New Roman" w:cs="Times New Roman"/>
          <w:sz w:val="28"/>
          <w:szCs w:val="28"/>
        </w:rPr>
        <w:br/>
        <w:t>пунктом 2 настоящей статьи, прикладывает к заявлению следующие документы:</w:t>
      </w:r>
    </w:p>
    <w:p w:rsidR="00052CB8" w:rsidRPr="000F7D43" w:rsidRDefault="00052CB8" w:rsidP="00052C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1) </w:t>
      </w:r>
      <w:r w:rsidRPr="000F7D43">
        <w:rPr>
          <w:rFonts w:ascii="Times New Roman" w:eastAsia="Calibri" w:hAnsi="Times New Roman"/>
          <w:sz w:val="28"/>
          <w:szCs w:val="28"/>
        </w:rPr>
        <w:t>решение собрания трудового коллектива или выписку из него за подписями председателя и секретаря собрания, заверенные печатью организации (при наличии печати);</w:t>
      </w:r>
    </w:p>
    <w:p w:rsidR="00052CB8" w:rsidRPr="000F7D43" w:rsidRDefault="00052CB8" w:rsidP="00052CB8">
      <w:pPr>
        <w:pStyle w:val="ConsPlusNormal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F7D43">
        <w:rPr>
          <w:rFonts w:ascii="Times New Roman" w:hAnsi="Times New Roman" w:cs="Times New Roman"/>
          <w:sz w:val="28"/>
          <w:szCs w:val="28"/>
        </w:rPr>
        <w:t>.Территориальный отдел  проверяет представленные документы, предусмотренные пунктами 2 – 4 настоящей статьи.</w:t>
      </w:r>
    </w:p>
    <w:p w:rsidR="00052CB8" w:rsidRPr="000F7D43" w:rsidRDefault="00052CB8" w:rsidP="00052CB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F7D43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документов, представленных некоммерческими организациями, указанными в пунктах 2 – 4 настоящей статьи, глава территориального отдела  предлагает 2 гражданам, соответствующим требованиям настоящего Положения, войти в состав Общественного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0F7D43">
        <w:rPr>
          <w:rFonts w:ascii="Times New Roman" w:hAnsi="Times New Roman" w:cs="Times New Roman"/>
          <w:sz w:val="28"/>
          <w:szCs w:val="28"/>
        </w:rPr>
        <w:t>.</w:t>
      </w:r>
    </w:p>
    <w:p w:rsidR="00052CB8" w:rsidRPr="000F7D43" w:rsidRDefault="00052CB8" w:rsidP="00052CB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F7D43">
        <w:rPr>
          <w:rFonts w:ascii="Times New Roman" w:hAnsi="Times New Roman" w:cs="Times New Roman"/>
          <w:sz w:val="28"/>
          <w:szCs w:val="28"/>
        </w:rPr>
        <w:t xml:space="preserve">. В случае получения отказа гражданина войти в состав Общественного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Совета</w:t>
      </w:r>
      <w:r w:rsidRPr="000F7D43">
        <w:rPr>
          <w:rFonts w:ascii="Times New Roman" w:hAnsi="Times New Roman" w:cs="Times New Roman"/>
          <w:sz w:val="28"/>
          <w:szCs w:val="28"/>
        </w:rPr>
        <w:t xml:space="preserve"> Глава территориального отдела предлагает войти в состав Общественного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0F7D43">
        <w:rPr>
          <w:rFonts w:ascii="Times New Roman" w:hAnsi="Times New Roman" w:cs="Times New Roman"/>
          <w:sz w:val="28"/>
          <w:szCs w:val="28"/>
        </w:rPr>
        <w:t xml:space="preserve"> другому гражданину, соответствующему требованиям настоящего Положения и выдвигающемуся в состав Общественного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0F7D43">
        <w:rPr>
          <w:rFonts w:ascii="Times New Roman" w:hAnsi="Times New Roman" w:cs="Times New Roman"/>
          <w:sz w:val="28"/>
          <w:szCs w:val="28"/>
        </w:rPr>
        <w:t xml:space="preserve"> в соответствии с пунктом 1 настоящей статьи.</w:t>
      </w:r>
    </w:p>
    <w:p w:rsidR="00052CB8" w:rsidRPr="000F7D43" w:rsidRDefault="00052CB8" w:rsidP="00052CB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F7D43">
        <w:rPr>
          <w:rFonts w:ascii="Times New Roman" w:hAnsi="Times New Roman" w:cs="Times New Roman"/>
          <w:sz w:val="28"/>
          <w:szCs w:val="28"/>
        </w:rPr>
        <w:t xml:space="preserve">. Решение об утверждении членов Общественного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0F7D43">
        <w:rPr>
          <w:rFonts w:ascii="Times New Roman" w:hAnsi="Times New Roman" w:cs="Times New Roman"/>
          <w:sz w:val="28"/>
          <w:szCs w:val="28"/>
        </w:rPr>
        <w:t xml:space="preserve"> оформляется приказом Главы территориального отдела не позднее </w:t>
      </w:r>
      <w:r w:rsidRPr="000F7D43">
        <w:rPr>
          <w:rFonts w:ascii="Times New Roman" w:hAnsi="Times New Roman" w:cs="Times New Roman"/>
          <w:sz w:val="28"/>
          <w:szCs w:val="28"/>
        </w:rPr>
        <w:br/>
        <w:t xml:space="preserve">60 календарных дней со дня размещения информации о начале процедуры формирования нового состава Общественного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0F7D43">
        <w:rPr>
          <w:rFonts w:ascii="Times New Roman" w:hAnsi="Times New Roman" w:cs="Times New Roman"/>
          <w:sz w:val="28"/>
          <w:szCs w:val="28"/>
        </w:rPr>
        <w:t>.</w:t>
      </w:r>
    </w:p>
    <w:p w:rsidR="00052CB8" w:rsidRPr="000F7D43" w:rsidRDefault="00052CB8" w:rsidP="00052CB8">
      <w:pPr>
        <w:pStyle w:val="ConsPlusNormal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52CB8" w:rsidRPr="000F7D43" w:rsidRDefault="00052CB8" w:rsidP="00052CB8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F7D4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F7D43">
        <w:rPr>
          <w:rFonts w:ascii="Times New Roman" w:hAnsi="Times New Roman" w:cs="Times New Roman"/>
          <w:b/>
          <w:sz w:val="28"/>
          <w:szCs w:val="28"/>
        </w:rPr>
        <w:t xml:space="preserve">.Член Общественного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052CB8" w:rsidRPr="000F7D43" w:rsidRDefault="00052CB8" w:rsidP="00052CB8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CB8" w:rsidRPr="000F7D43" w:rsidRDefault="00052CB8" w:rsidP="00DA54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43">
        <w:rPr>
          <w:rFonts w:ascii="Times New Roman" w:hAnsi="Times New Roman" w:cs="Times New Roman"/>
          <w:sz w:val="28"/>
          <w:szCs w:val="28"/>
        </w:rPr>
        <w:t xml:space="preserve">1. Членом Общественного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0F7D43">
        <w:rPr>
          <w:rFonts w:ascii="Times New Roman" w:hAnsi="Times New Roman" w:cs="Times New Roman"/>
          <w:sz w:val="28"/>
          <w:szCs w:val="28"/>
        </w:rPr>
        <w:t xml:space="preserve"> может быть гражданин, достигший возраста 18 лет, проживающий в населенном пункте подведомственной территории, указанном в п.1.2 статьи 1 настоящего положения, внесший вклад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D43">
        <w:rPr>
          <w:rFonts w:ascii="Times New Roman" w:hAnsi="Times New Roman" w:cs="Times New Roman"/>
          <w:sz w:val="28"/>
          <w:szCs w:val="28"/>
        </w:rPr>
        <w:t>в развитие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D43">
        <w:rPr>
          <w:rFonts w:ascii="Times New Roman" w:hAnsi="Times New Roman" w:cs="Times New Roman"/>
          <w:sz w:val="28"/>
          <w:szCs w:val="28"/>
        </w:rPr>
        <w:t>и пользующийся признанием и уважением среди населения.</w:t>
      </w:r>
    </w:p>
    <w:p w:rsidR="00052CB8" w:rsidRPr="000F7D43" w:rsidRDefault="00052CB8" w:rsidP="00052C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14"/>
      <w:bookmarkStart w:id="2" w:name="Par119"/>
      <w:bookmarkEnd w:id="1"/>
      <w:bookmarkEnd w:id="2"/>
      <w:r w:rsidRPr="000F7D43">
        <w:rPr>
          <w:rFonts w:ascii="Times New Roman" w:hAnsi="Times New Roman"/>
          <w:sz w:val="28"/>
          <w:szCs w:val="28"/>
        </w:rPr>
        <w:t xml:space="preserve">2. Членами Общественного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 xml:space="preserve"> не могут быть лица, указанные </w:t>
      </w:r>
      <w:r w:rsidRPr="000F7D43">
        <w:rPr>
          <w:rFonts w:ascii="Times New Roman" w:hAnsi="Times New Roman"/>
          <w:sz w:val="28"/>
          <w:szCs w:val="28"/>
        </w:rPr>
        <w:br/>
        <w:t>в пункте 3.5 статьи 3 настоящего Положения.</w:t>
      </w:r>
    </w:p>
    <w:p w:rsidR="00052CB8" w:rsidRPr="000F7D43" w:rsidRDefault="00052CB8" w:rsidP="00052C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3. Члены Общественного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 xml:space="preserve"> осуществляют свою деятельность </w:t>
      </w:r>
      <w:r w:rsidRPr="000F7D43">
        <w:rPr>
          <w:rFonts w:ascii="Times New Roman" w:hAnsi="Times New Roman"/>
          <w:sz w:val="28"/>
          <w:szCs w:val="28"/>
        </w:rPr>
        <w:br/>
        <w:t xml:space="preserve">на общественной </w:t>
      </w:r>
      <w:r w:rsidRPr="000F7D43">
        <w:rPr>
          <w:rFonts w:ascii="Times New Roman" w:eastAsia="Calibri" w:hAnsi="Times New Roman"/>
          <w:sz w:val="28"/>
          <w:szCs w:val="28"/>
        </w:rPr>
        <w:t xml:space="preserve">(безвозмездной) </w:t>
      </w:r>
      <w:r w:rsidRPr="000F7D43">
        <w:rPr>
          <w:rFonts w:ascii="Times New Roman" w:hAnsi="Times New Roman"/>
          <w:sz w:val="28"/>
          <w:szCs w:val="28"/>
        </w:rPr>
        <w:t>основе.</w:t>
      </w:r>
    </w:p>
    <w:p w:rsidR="00052CB8" w:rsidRPr="000F7D43" w:rsidRDefault="00052CB8" w:rsidP="00052C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4. Члены Общественного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 xml:space="preserve"> при осуществлении своих полномочий не связаны решениями некоммерческих организаций, а также трудовых коллективов, их выдвинувших.</w:t>
      </w:r>
    </w:p>
    <w:p w:rsidR="00052CB8" w:rsidRPr="000F7D43" w:rsidRDefault="00052CB8" w:rsidP="00052C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43">
        <w:rPr>
          <w:rFonts w:ascii="Times New Roman" w:hAnsi="Times New Roman" w:cs="Times New Roman"/>
          <w:sz w:val="28"/>
          <w:szCs w:val="28"/>
        </w:rPr>
        <w:t xml:space="preserve">5. Отзыв члена Общественного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0F7D43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052CB8" w:rsidRPr="000F7D43" w:rsidRDefault="00052CB8" w:rsidP="00052CB8">
      <w:pPr>
        <w:spacing w:after="0" w:line="240" w:lineRule="auto"/>
        <w:ind w:left="1276" w:right="-2"/>
        <w:rPr>
          <w:rFonts w:ascii="Times New Roman" w:hAnsi="Times New Roman"/>
          <w:b/>
          <w:sz w:val="28"/>
          <w:szCs w:val="28"/>
        </w:rPr>
      </w:pPr>
      <w:r w:rsidRPr="000F7D43">
        <w:rPr>
          <w:rFonts w:ascii="Times New Roman" w:hAnsi="Times New Roman"/>
          <w:b/>
          <w:sz w:val="28"/>
          <w:szCs w:val="28"/>
        </w:rPr>
        <w:t xml:space="preserve">  </w:t>
      </w:r>
    </w:p>
    <w:p w:rsidR="00052CB8" w:rsidRPr="000F7D43" w:rsidRDefault="00052CB8" w:rsidP="00052CB8">
      <w:pPr>
        <w:spacing w:after="0" w:line="240" w:lineRule="auto"/>
        <w:ind w:left="1276" w:right="-2"/>
        <w:jc w:val="center"/>
        <w:rPr>
          <w:rFonts w:ascii="Times New Roman" w:hAnsi="Times New Roman"/>
          <w:b/>
          <w:sz w:val="28"/>
          <w:szCs w:val="28"/>
        </w:rPr>
      </w:pPr>
      <w:r w:rsidRPr="000F7D4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F7D43">
        <w:rPr>
          <w:rFonts w:ascii="Times New Roman" w:hAnsi="Times New Roman"/>
          <w:b/>
          <w:sz w:val="28"/>
          <w:szCs w:val="28"/>
        </w:rPr>
        <w:t xml:space="preserve">I. Порядок работы </w:t>
      </w:r>
      <w:r>
        <w:rPr>
          <w:rFonts w:ascii="Times New Roman" w:hAnsi="Times New Roman"/>
          <w:b/>
          <w:sz w:val="28"/>
          <w:szCs w:val="28"/>
        </w:rPr>
        <w:t>Совета</w:t>
      </w:r>
    </w:p>
    <w:p w:rsidR="00052CB8" w:rsidRPr="000F7D43" w:rsidRDefault="00052CB8" w:rsidP="00052CB8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>Совет</w:t>
      </w:r>
      <w:r w:rsidRPr="000F7D43">
        <w:rPr>
          <w:rFonts w:ascii="Times New Roman" w:hAnsi="Times New Roman"/>
          <w:sz w:val="28"/>
          <w:szCs w:val="28"/>
        </w:rPr>
        <w:t>е и его состав утверждаются приказом отдела.</w:t>
      </w:r>
    </w:p>
    <w:p w:rsidR="00052CB8" w:rsidRPr="000F7D43" w:rsidRDefault="00052CB8" w:rsidP="00052CB8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Срок полномочий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 xml:space="preserve"> составляет 3 года со дня формирования полного состава.</w:t>
      </w:r>
    </w:p>
    <w:p w:rsidR="00052CB8" w:rsidRPr="000F7D43" w:rsidRDefault="00052CB8" w:rsidP="00052CB8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  <w:r w:rsidRPr="000F7D43">
        <w:rPr>
          <w:rFonts w:ascii="Times New Roman" w:hAnsi="Times New Roman"/>
          <w:sz w:val="28"/>
          <w:szCs w:val="28"/>
        </w:rPr>
        <w:t xml:space="preserve"> возглавляет председатель, который избирается из числа членов на первом общем собрании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 xml:space="preserve"> простым большинством голосов сроком на 3 года.</w:t>
      </w:r>
    </w:p>
    <w:p w:rsidR="00052CB8" w:rsidRPr="000F7D43" w:rsidRDefault="00052CB8" w:rsidP="00052CB8">
      <w:pPr>
        <w:tabs>
          <w:tab w:val="left" w:pos="1080"/>
        </w:tabs>
        <w:spacing w:after="0" w:line="240" w:lineRule="auto"/>
        <w:ind w:left="709" w:right="-2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4.4 Председатель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>:</w:t>
      </w:r>
    </w:p>
    <w:p w:rsidR="00052CB8" w:rsidRPr="000F7D43" w:rsidRDefault="00052CB8" w:rsidP="00052CB8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назначает заместителя и секретаря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 xml:space="preserve"> из состава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 xml:space="preserve">. В период отсутствия председателя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 xml:space="preserve"> его обязанности исполняет заместитель.</w:t>
      </w:r>
    </w:p>
    <w:p w:rsidR="00052CB8" w:rsidRPr="000F7D43" w:rsidRDefault="00052CB8" w:rsidP="00052CB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pacing w:val="-5"/>
          <w:sz w:val="28"/>
          <w:szCs w:val="28"/>
        </w:rPr>
        <w:t xml:space="preserve">осуществляет общее руководство работой </w:t>
      </w:r>
      <w:r>
        <w:rPr>
          <w:rFonts w:ascii="Times New Roman" w:hAnsi="Times New Roman"/>
          <w:bCs/>
          <w:spacing w:val="-5"/>
          <w:sz w:val="28"/>
          <w:szCs w:val="28"/>
        </w:rPr>
        <w:t>Совета</w:t>
      </w:r>
      <w:r w:rsidRPr="000F7D43">
        <w:rPr>
          <w:rFonts w:ascii="Times New Roman" w:hAnsi="Times New Roman"/>
          <w:bCs/>
          <w:spacing w:val="-5"/>
          <w:sz w:val="28"/>
          <w:szCs w:val="28"/>
        </w:rPr>
        <w:t xml:space="preserve">, </w:t>
      </w:r>
      <w:r w:rsidRPr="000F7D43">
        <w:rPr>
          <w:rFonts w:ascii="Times New Roman" w:hAnsi="Times New Roman"/>
          <w:spacing w:val="-5"/>
          <w:sz w:val="28"/>
          <w:szCs w:val="28"/>
        </w:rPr>
        <w:t xml:space="preserve">проводит заседания </w:t>
      </w:r>
      <w:r>
        <w:rPr>
          <w:rFonts w:ascii="Times New Roman" w:hAnsi="Times New Roman"/>
          <w:bCs/>
          <w:spacing w:val="-3"/>
          <w:sz w:val="28"/>
          <w:szCs w:val="28"/>
        </w:rPr>
        <w:t>Совета</w:t>
      </w:r>
      <w:r w:rsidRPr="000F7D43">
        <w:rPr>
          <w:rFonts w:ascii="Times New Roman" w:hAnsi="Times New Roman"/>
          <w:bCs/>
          <w:spacing w:val="-3"/>
          <w:sz w:val="28"/>
          <w:szCs w:val="28"/>
        </w:rPr>
        <w:t xml:space="preserve">, </w:t>
      </w:r>
      <w:r w:rsidRPr="000F7D43">
        <w:rPr>
          <w:rFonts w:ascii="Times New Roman" w:hAnsi="Times New Roman"/>
          <w:spacing w:val="-3"/>
          <w:sz w:val="28"/>
          <w:szCs w:val="28"/>
        </w:rPr>
        <w:t xml:space="preserve">при необходимости рабочих групп, а </w:t>
      </w:r>
      <w:r w:rsidRPr="000F7D43">
        <w:rPr>
          <w:rFonts w:ascii="Times New Roman" w:hAnsi="Times New Roman"/>
          <w:bCs/>
          <w:spacing w:val="-3"/>
          <w:sz w:val="28"/>
          <w:szCs w:val="28"/>
        </w:rPr>
        <w:t xml:space="preserve">также </w:t>
      </w:r>
      <w:r w:rsidRPr="000F7D43">
        <w:rPr>
          <w:rFonts w:ascii="Times New Roman" w:hAnsi="Times New Roman"/>
          <w:spacing w:val="-3"/>
          <w:sz w:val="28"/>
          <w:szCs w:val="28"/>
        </w:rPr>
        <w:t>общий кон</w:t>
      </w:r>
      <w:r w:rsidRPr="000F7D43">
        <w:rPr>
          <w:rFonts w:ascii="Times New Roman" w:hAnsi="Times New Roman"/>
          <w:spacing w:val="-3"/>
          <w:sz w:val="28"/>
          <w:szCs w:val="28"/>
        </w:rPr>
        <w:softHyphen/>
      </w:r>
      <w:r w:rsidRPr="000F7D43">
        <w:rPr>
          <w:rFonts w:ascii="Times New Roman" w:hAnsi="Times New Roman"/>
          <w:spacing w:val="-7"/>
          <w:sz w:val="28"/>
          <w:szCs w:val="28"/>
        </w:rPr>
        <w:t xml:space="preserve">троль за </w:t>
      </w:r>
      <w:r w:rsidRPr="000F7D43">
        <w:rPr>
          <w:rFonts w:ascii="Times New Roman" w:hAnsi="Times New Roman"/>
          <w:bCs/>
          <w:spacing w:val="-7"/>
          <w:sz w:val="28"/>
          <w:szCs w:val="28"/>
        </w:rPr>
        <w:t xml:space="preserve">выполнением </w:t>
      </w:r>
      <w:r w:rsidRPr="000F7D43">
        <w:rPr>
          <w:rFonts w:ascii="Times New Roman" w:hAnsi="Times New Roman"/>
          <w:spacing w:val="-7"/>
          <w:sz w:val="28"/>
          <w:szCs w:val="28"/>
        </w:rPr>
        <w:t xml:space="preserve">планов работы и исполнением решений </w:t>
      </w:r>
      <w:r>
        <w:rPr>
          <w:rFonts w:ascii="Times New Roman" w:hAnsi="Times New Roman"/>
          <w:spacing w:val="-7"/>
          <w:sz w:val="28"/>
          <w:szCs w:val="28"/>
        </w:rPr>
        <w:t>Совета</w:t>
      </w:r>
      <w:r w:rsidRPr="000F7D43">
        <w:rPr>
          <w:rFonts w:ascii="Times New Roman" w:hAnsi="Times New Roman"/>
          <w:spacing w:val="-7"/>
          <w:sz w:val="28"/>
          <w:szCs w:val="28"/>
        </w:rPr>
        <w:t>;</w:t>
      </w:r>
    </w:p>
    <w:p w:rsidR="00052CB8" w:rsidRPr="000F7D43" w:rsidRDefault="00052CB8" w:rsidP="00052CB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pacing w:val="-2"/>
          <w:sz w:val="28"/>
          <w:szCs w:val="28"/>
        </w:rPr>
        <w:t xml:space="preserve">создает условия для коллективного обсуждения и решения </w:t>
      </w:r>
      <w:r w:rsidRPr="000F7D43">
        <w:rPr>
          <w:rFonts w:ascii="Times New Roman" w:hAnsi="Times New Roman"/>
          <w:bCs/>
          <w:spacing w:val="-2"/>
          <w:sz w:val="28"/>
          <w:szCs w:val="28"/>
        </w:rPr>
        <w:t xml:space="preserve">вопросов, </w:t>
      </w:r>
      <w:r w:rsidRPr="000F7D43">
        <w:rPr>
          <w:rFonts w:ascii="Times New Roman" w:hAnsi="Times New Roman"/>
          <w:sz w:val="28"/>
          <w:szCs w:val="28"/>
        </w:rPr>
        <w:t xml:space="preserve">внесенных на </w:t>
      </w:r>
      <w:r w:rsidRPr="000F7D43">
        <w:rPr>
          <w:rFonts w:ascii="Times New Roman" w:hAnsi="Times New Roman"/>
          <w:bCs/>
          <w:sz w:val="28"/>
          <w:szCs w:val="28"/>
        </w:rPr>
        <w:t xml:space="preserve">рассмотрение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>.</w:t>
      </w:r>
    </w:p>
    <w:p w:rsidR="00052CB8" w:rsidRPr="000F7D43" w:rsidRDefault="00052CB8" w:rsidP="00052CB8">
      <w:pPr>
        <w:tabs>
          <w:tab w:val="left" w:pos="1080"/>
        </w:tabs>
        <w:spacing w:after="0" w:line="240" w:lineRule="auto"/>
        <w:ind w:left="709" w:right="-2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4.5 Член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 xml:space="preserve"> имеет право:</w:t>
      </w:r>
    </w:p>
    <w:p w:rsidR="00052CB8" w:rsidRPr="000F7D43" w:rsidRDefault="00052CB8" w:rsidP="00052CB8">
      <w:pPr>
        <w:tabs>
          <w:tab w:val="left" w:pos="1080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в инициативном порядке готовить и направлять в </w:t>
      </w:r>
      <w:r>
        <w:rPr>
          <w:rFonts w:ascii="Times New Roman" w:hAnsi="Times New Roman"/>
          <w:sz w:val="28"/>
          <w:szCs w:val="28"/>
        </w:rPr>
        <w:t>Совет</w:t>
      </w:r>
      <w:r w:rsidRPr="000F7D43">
        <w:rPr>
          <w:rFonts w:ascii="Times New Roman" w:hAnsi="Times New Roman"/>
          <w:sz w:val="28"/>
          <w:szCs w:val="28"/>
        </w:rPr>
        <w:t xml:space="preserve"> аналитические записки, доклады и другие информационно-аналитические материалы;</w:t>
      </w:r>
    </w:p>
    <w:p w:rsidR="00052CB8" w:rsidRPr="000F7D43" w:rsidRDefault="00052CB8" w:rsidP="00052CB8">
      <w:pPr>
        <w:tabs>
          <w:tab w:val="left" w:pos="1080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lastRenderedPageBreak/>
        <w:t xml:space="preserve">вносить через председателя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 xml:space="preserve"> предложения в план работы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 xml:space="preserve"> и порядок проведения его заседаний;</w:t>
      </w:r>
    </w:p>
    <w:p w:rsidR="00052CB8" w:rsidRPr="000F7D43" w:rsidRDefault="00052CB8" w:rsidP="00052CB8">
      <w:pPr>
        <w:tabs>
          <w:tab w:val="left" w:pos="1080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вносить предложения по кандидатурам лиц, приглашаемых на заседания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>, для участия в рассмотрении вопросов повестки дня.</w:t>
      </w:r>
    </w:p>
    <w:p w:rsidR="00052CB8" w:rsidRPr="000F7D43" w:rsidRDefault="00052CB8" w:rsidP="00052CB8">
      <w:pPr>
        <w:spacing w:after="0" w:line="240" w:lineRule="auto"/>
        <w:ind w:right="-2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4.6 </w:t>
      </w:r>
      <w:r w:rsidRPr="000F7D43">
        <w:rPr>
          <w:rFonts w:ascii="Times New Roman" w:hAnsi="Times New Roman"/>
          <w:spacing w:val="-4"/>
          <w:sz w:val="28"/>
          <w:szCs w:val="28"/>
        </w:rPr>
        <w:t xml:space="preserve">План работы </w:t>
      </w:r>
      <w:r>
        <w:rPr>
          <w:rFonts w:ascii="Times New Roman" w:hAnsi="Times New Roman"/>
          <w:spacing w:val="-4"/>
          <w:sz w:val="28"/>
          <w:szCs w:val="28"/>
        </w:rPr>
        <w:t>Совета</w:t>
      </w:r>
      <w:r w:rsidRPr="000F7D43">
        <w:rPr>
          <w:rFonts w:ascii="Times New Roman" w:hAnsi="Times New Roman"/>
          <w:spacing w:val="-4"/>
          <w:sz w:val="28"/>
          <w:szCs w:val="28"/>
        </w:rPr>
        <w:t xml:space="preserve"> формируется на 1 год с учетом поступивших предложений от членов </w:t>
      </w:r>
      <w:r>
        <w:rPr>
          <w:rFonts w:ascii="Times New Roman" w:hAnsi="Times New Roman"/>
          <w:spacing w:val="-4"/>
          <w:sz w:val="28"/>
          <w:szCs w:val="28"/>
        </w:rPr>
        <w:t>Совета</w:t>
      </w:r>
      <w:r w:rsidRPr="000F7D43">
        <w:rPr>
          <w:rFonts w:ascii="Times New Roman" w:hAnsi="Times New Roman"/>
          <w:spacing w:val="-4"/>
          <w:sz w:val="28"/>
          <w:szCs w:val="28"/>
        </w:rPr>
        <w:t xml:space="preserve"> и иных организаций и граждан.</w:t>
      </w:r>
    </w:p>
    <w:p w:rsidR="00052CB8" w:rsidRPr="000F7D43" w:rsidRDefault="00052CB8" w:rsidP="00052CB8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pacing w:val="-4"/>
          <w:sz w:val="28"/>
          <w:szCs w:val="28"/>
        </w:rPr>
        <w:t xml:space="preserve">4.6.1 </w:t>
      </w:r>
      <w:r w:rsidRPr="000F7D43">
        <w:rPr>
          <w:rFonts w:ascii="Times New Roman" w:hAnsi="Times New Roman"/>
          <w:sz w:val="28"/>
          <w:szCs w:val="28"/>
        </w:rPr>
        <w:t xml:space="preserve">План работы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 xml:space="preserve"> является публичным и размещается на официальном сайте Администрации округа в информационно-телекоммуникационной сети «Интернет»</w:t>
      </w:r>
    </w:p>
    <w:p w:rsidR="00052CB8" w:rsidRPr="000F7D43" w:rsidRDefault="00052CB8" w:rsidP="00052CB8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4.7 Заседания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 xml:space="preserve"> проводятся по мере необходимости, но не реже одного раза в квартал.</w:t>
      </w:r>
    </w:p>
    <w:p w:rsidR="00052CB8" w:rsidRPr="000F7D43" w:rsidRDefault="00052CB8" w:rsidP="00052CB8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4.8 Заседание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 xml:space="preserve"> считается правомочным, если на нем присутствует более половины списочного состава.</w:t>
      </w:r>
    </w:p>
    <w:p w:rsidR="00052CB8" w:rsidRPr="000F7D43" w:rsidRDefault="00052CB8" w:rsidP="00052CB8">
      <w:pPr>
        <w:tabs>
          <w:tab w:val="left" w:pos="1080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4.9 О проведении заседания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 xml:space="preserve"> их члены извещаются секретарем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 xml:space="preserve"> не позднее чем за 3 рабочих дня до его проведения с обязательным направлением материалов к заседанию и сформированной повесткой заседания.</w:t>
      </w:r>
    </w:p>
    <w:p w:rsidR="00052CB8" w:rsidRPr="000F7D43" w:rsidRDefault="00052CB8" w:rsidP="00052CB8">
      <w:pPr>
        <w:tabs>
          <w:tab w:val="left" w:pos="1080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4.10 Правом внеочередного созыва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 xml:space="preserve"> обладает Глава территориального отдела.</w:t>
      </w:r>
    </w:p>
    <w:p w:rsidR="00052CB8" w:rsidRPr="000F7D43" w:rsidRDefault="00052CB8" w:rsidP="00052CB8">
      <w:pPr>
        <w:tabs>
          <w:tab w:val="left" w:pos="1080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4.11 Решения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 xml:space="preserve"> принимаются путем открытого голосования простым большинством голосов, в случае равенства голосов решающим является голос председательствующего на заседании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 xml:space="preserve">. </w:t>
      </w:r>
    </w:p>
    <w:p w:rsidR="00052CB8" w:rsidRPr="000F7D43" w:rsidRDefault="00052CB8" w:rsidP="00052CB8">
      <w:pPr>
        <w:tabs>
          <w:tab w:val="left" w:pos="1080"/>
        </w:tabs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4.12 Решения оформляются протоколами, которые подписывают председательствующий на заседании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>.</w:t>
      </w:r>
    </w:p>
    <w:p w:rsidR="00052CB8" w:rsidRPr="000F7D43" w:rsidRDefault="00052CB8" w:rsidP="00052CB8">
      <w:pPr>
        <w:tabs>
          <w:tab w:val="left" w:pos="1080"/>
        </w:tabs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4.13 Решения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>, принимаемые в соответствии с его компетенцией, имеют рекомендательный характер.</w:t>
      </w:r>
    </w:p>
    <w:p w:rsidR="00052CB8" w:rsidRDefault="00052CB8" w:rsidP="00052CB8">
      <w:pPr>
        <w:tabs>
          <w:tab w:val="left" w:pos="1080"/>
        </w:tabs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 w:rsidRPr="000F7D43">
        <w:rPr>
          <w:rFonts w:ascii="Times New Roman" w:hAnsi="Times New Roman"/>
          <w:sz w:val="28"/>
          <w:szCs w:val="28"/>
        </w:rPr>
        <w:t xml:space="preserve">4.14 Обеспечение деятельности </w:t>
      </w:r>
      <w:r>
        <w:rPr>
          <w:rFonts w:ascii="Times New Roman" w:hAnsi="Times New Roman"/>
          <w:sz w:val="28"/>
          <w:szCs w:val="28"/>
        </w:rPr>
        <w:t>Совета</w:t>
      </w:r>
      <w:r w:rsidRPr="000F7D43">
        <w:rPr>
          <w:rFonts w:ascii="Times New Roman" w:hAnsi="Times New Roman"/>
          <w:sz w:val="28"/>
          <w:szCs w:val="28"/>
        </w:rPr>
        <w:t xml:space="preserve"> осуществляется территориальным отделом</w:t>
      </w:r>
    </w:p>
    <w:p w:rsidR="00052CB8" w:rsidRDefault="00052CB8" w:rsidP="00052CB8">
      <w:pPr>
        <w:tabs>
          <w:tab w:val="left" w:pos="1080"/>
        </w:tabs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  <w:sectPr w:rsidR="00052CB8" w:rsidSect="00ED02BE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52CB8" w:rsidRPr="00A97904" w:rsidRDefault="00052CB8" w:rsidP="00052CB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97904">
        <w:rPr>
          <w:rFonts w:ascii="Times New Roman" w:hAnsi="Times New Roman"/>
          <w:sz w:val="16"/>
          <w:szCs w:val="16"/>
        </w:rPr>
        <w:lastRenderedPageBreak/>
        <w:t>Приложение</w:t>
      </w:r>
    </w:p>
    <w:p w:rsidR="00A97904" w:rsidRPr="00A97904" w:rsidRDefault="00A97904" w:rsidP="00A979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6"/>
          <w:szCs w:val="16"/>
        </w:rPr>
      </w:pPr>
      <w:r w:rsidRPr="00A97904">
        <w:rPr>
          <w:rFonts w:ascii="Times New Roman" w:hAnsi="Times New Roman"/>
          <w:sz w:val="16"/>
          <w:szCs w:val="16"/>
        </w:rPr>
        <w:t>к Положению об Общественном Совете</w:t>
      </w:r>
    </w:p>
    <w:p w:rsidR="00A97904" w:rsidRPr="00A97904" w:rsidRDefault="00A97904" w:rsidP="00A979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  <w:r w:rsidRPr="00A979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при </w:t>
      </w:r>
      <w:proofErr w:type="spellStart"/>
      <w:r w:rsidRPr="00A97904">
        <w:rPr>
          <w:rFonts w:ascii="Times New Roman" w:hAnsi="Times New Roman"/>
          <w:sz w:val="16"/>
          <w:szCs w:val="16"/>
        </w:rPr>
        <w:t>Лычковском</w:t>
      </w:r>
      <w:proofErr w:type="spellEnd"/>
      <w:r w:rsidRPr="00A97904">
        <w:rPr>
          <w:rFonts w:ascii="Times New Roman" w:hAnsi="Times New Roman"/>
          <w:sz w:val="16"/>
          <w:szCs w:val="16"/>
        </w:rPr>
        <w:t xml:space="preserve"> территориальном отделе </w:t>
      </w:r>
    </w:p>
    <w:p w:rsidR="00A97904" w:rsidRPr="00A97904" w:rsidRDefault="00A97904" w:rsidP="00A9790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97904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</w:t>
      </w:r>
    </w:p>
    <w:p w:rsidR="00A97904" w:rsidRPr="00A97904" w:rsidRDefault="00A97904" w:rsidP="00A9790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97904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A97904" w:rsidRPr="00A97904" w:rsidRDefault="00A97904" w:rsidP="00A9790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A9790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97904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A97904" w:rsidRPr="00A97904" w:rsidRDefault="00A97904" w:rsidP="00A9790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904" w:rsidRPr="00A97904" w:rsidRDefault="00DD5B4D" w:rsidP="00A9790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A97904" w:rsidRPr="00A97904" w:rsidRDefault="00A97904" w:rsidP="00A9790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904">
        <w:rPr>
          <w:rFonts w:ascii="Times New Roman" w:hAnsi="Times New Roman" w:cs="Times New Roman"/>
          <w:sz w:val="28"/>
          <w:szCs w:val="28"/>
        </w:rPr>
        <w:t xml:space="preserve">       Даю согласие на включение меня в состав Общественного Совета при  </w:t>
      </w:r>
      <w:proofErr w:type="spellStart"/>
      <w:r w:rsidRPr="00A97904">
        <w:rPr>
          <w:rFonts w:ascii="Times New Roman" w:hAnsi="Times New Roman" w:cs="Times New Roman"/>
          <w:sz w:val="28"/>
          <w:szCs w:val="28"/>
        </w:rPr>
        <w:t>Лычковском</w:t>
      </w:r>
      <w:proofErr w:type="spellEnd"/>
      <w:r w:rsidRPr="00A97904">
        <w:rPr>
          <w:rFonts w:ascii="Times New Roman" w:hAnsi="Times New Roman" w:cs="Times New Roman"/>
          <w:sz w:val="28"/>
          <w:szCs w:val="28"/>
        </w:rPr>
        <w:t xml:space="preserve"> территориальном отделе. С Положением  об Общественном  Совете  при </w:t>
      </w:r>
      <w:proofErr w:type="spellStart"/>
      <w:r w:rsidRPr="00A97904">
        <w:rPr>
          <w:rFonts w:ascii="Times New Roman" w:hAnsi="Times New Roman" w:cs="Times New Roman"/>
          <w:sz w:val="28"/>
          <w:szCs w:val="28"/>
        </w:rPr>
        <w:t>Лычковском</w:t>
      </w:r>
      <w:proofErr w:type="spellEnd"/>
      <w:r w:rsidRPr="00A97904">
        <w:rPr>
          <w:rFonts w:ascii="Times New Roman" w:hAnsi="Times New Roman" w:cs="Times New Roman"/>
          <w:sz w:val="28"/>
          <w:szCs w:val="28"/>
        </w:rPr>
        <w:t xml:space="preserve"> территориальном отделе,  регулирующим  деятельность членов Общественного Совета, ознакомлен(а).</w:t>
      </w:r>
    </w:p>
    <w:p w:rsidR="00A97904" w:rsidRPr="00A97904" w:rsidRDefault="00A97904" w:rsidP="00A9790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7904">
        <w:rPr>
          <w:rFonts w:ascii="Times New Roman" w:hAnsi="Times New Roman" w:cs="Times New Roman"/>
          <w:sz w:val="28"/>
          <w:szCs w:val="28"/>
        </w:rPr>
        <w:t xml:space="preserve">    О себе сообщаю следующие сведения:</w:t>
      </w:r>
    </w:p>
    <w:p w:rsidR="00A97904" w:rsidRPr="00A97904" w:rsidRDefault="00A97904" w:rsidP="00A9790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7904">
        <w:rPr>
          <w:rFonts w:ascii="Times New Roman" w:hAnsi="Times New Roman" w:cs="Times New Roman"/>
          <w:sz w:val="28"/>
          <w:szCs w:val="28"/>
        </w:rPr>
        <w:t xml:space="preserve">   1. Дата и место рождения __________________________________</w:t>
      </w:r>
    </w:p>
    <w:p w:rsidR="00A97904" w:rsidRPr="00A97904" w:rsidRDefault="00A97904" w:rsidP="00A9790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7904">
        <w:rPr>
          <w:rFonts w:ascii="Times New Roman" w:hAnsi="Times New Roman" w:cs="Times New Roman"/>
          <w:sz w:val="28"/>
          <w:szCs w:val="28"/>
        </w:rPr>
        <w:t xml:space="preserve">   2. Гражданство ________________________________________</w:t>
      </w:r>
    </w:p>
    <w:p w:rsidR="00A97904" w:rsidRPr="00A97904" w:rsidRDefault="00A97904" w:rsidP="00A9790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7904">
        <w:rPr>
          <w:rFonts w:ascii="Times New Roman" w:hAnsi="Times New Roman" w:cs="Times New Roman"/>
          <w:sz w:val="28"/>
          <w:szCs w:val="28"/>
        </w:rPr>
        <w:t xml:space="preserve">   3. Образование____________________________________________</w:t>
      </w:r>
    </w:p>
    <w:p w:rsidR="00A97904" w:rsidRPr="00A97904" w:rsidRDefault="00A97904" w:rsidP="00A9790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7904">
        <w:rPr>
          <w:rFonts w:ascii="Times New Roman" w:hAnsi="Times New Roman" w:cs="Times New Roman"/>
          <w:sz w:val="28"/>
          <w:szCs w:val="28"/>
        </w:rPr>
        <w:t xml:space="preserve">   4. Ученая степень, ученое звание ___________________________</w:t>
      </w:r>
    </w:p>
    <w:p w:rsidR="00A97904" w:rsidRPr="00A97904" w:rsidRDefault="00A97904" w:rsidP="00A9790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7904">
        <w:rPr>
          <w:rFonts w:ascii="Times New Roman" w:hAnsi="Times New Roman" w:cs="Times New Roman"/>
          <w:sz w:val="28"/>
          <w:szCs w:val="28"/>
        </w:rPr>
        <w:t xml:space="preserve">   5. Место работы и занимаемая должность _____________________</w:t>
      </w:r>
    </w:p>
    <w:p w:rsidR="00A97904" w:rsidRPr="00A97904" w:rsidRDefault="00A97904" w:rsidP="00A9790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7904">
        <w:rPr>
          <w:rFonts w:ascii="Times New Roman" w:hAnsi="Times New Roman" w:cs="Times New Roman"/>
          <w:sz w:val="28"/>
          <w:szCs w:val="28"/>
        </w:rPr>
        <w:t xml:space="preserve">   6. Наличие   государственных,   региональных, муниципальных   наград, поощрений _________________________________________ </w:t>
      </w:r>
    </w:p>
    <w:p w:rsidR="00A97904" w:rsidRPr="00A97904" w:rsidRDefault="00A97904" w:rsidP="00A9790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7904">
        <w:rPr>
          <w:rFonts w:ascii="Times New Roman" w:hAnsi="Times New Roman" w:cs="Times New Roman"/>
          <w:sz w:val="28"/>
          <w:szCs w:val="28"/>
        </w:rPr>
        <w:t xml:space="preserve">    7. Неснятых и непогашенных судимостей не имею.</w:t>
      </w:r>
    </w:p>
    <w:p w:rsidR="00A97904" w:rsidRPr="00A97904" w:rsidRDefault="00A97904" w:rsidP="00A9790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7904">
        <w:rPr>
          <w:rFonts w:ascii="Times New Roman" w:hAnsi="Times New Roman" w:cs="Times New Roman"/>
          <w:sz w:val="28"/>
          <w:szCs w:val="28"/>
        </w:rPr>
        <w:t xml:space="preserve">    8. Адрес места жительства ___________________________________</w:t>
      </w:r>
    </w:p>
    <w:p w:rsidR="00A97904" w:rsidRPr="00A97904" w:rsidRDefault="00A97904" w:rsidP="00A9790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7904">
        <w:rPr>
          <w:rFonts w:ascii="Times New Roman" w:hAnsi="Times New Roman" w:cs="Times New Roman"/>
          <w:sz w:val="28"/>
          <w:szCs w:val="28"/>
        </w:rPr>
        <w:t xml:space="preserve">    9. Телефон ___________________________________________</w:t>
      </w:r>
    </w:p>
    <w:p w:rsidR="00A97904" w:rsidRPr="00A97904" w:rsidRDefault="00A97904" w:rsidP="00A9790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7904">
        <w:rPr>
          <w:rFonts w:ascii="Times New Roman" w:hAnsi="Times New Roman" w:cs="Times New Roman"/>
          <w:sz w:val="28"/>
          <w:szCs w:val="28"/>
        </w:rPr>
        <w:t xml:space="preserve">  10. Принадлежность к политической партии либо                  иному общественному объединению и статус в нем _________________</w:t>
      </w:r>
    </w:p>
    <w:p w:rsidR="00A97904" w:rsidRPr="00A97904" w:rsidRDefault="00A97904" w:rsidP="00A9790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7904">
        <w:rPr>
          <w:rFonts w:ascii="Times New Roman" w:hAnsi="Times New Roman" w:cs="Times New Roman"/>
          <w:sz w:val="28"/>
          <w:szCs w:val="28"/>
        </w:rPr>
        <w:t xml:space="preserve">  11. Опыт  работы  в  общественной  сфере,  перечень занимаемых выборных должностей ____________________________</w:t>
      </w:r>
    </w:p>
    <w:p w:rsidR="00A97904" w:rsidRPr="00A97904" w:rsidRDefault="00A97904" w:rsidP="00A97904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790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97904" w:rsidRPr="00A97904" w:rsidRDefault="00A97904" w:rsidP="00A97904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97904">
        <w:rPr>
          <w:rFonts w:ascii="Times New Roman" w:hAnsi="Times New Roman" w:cs="Times New Roman"/>
          <w:sz w:val="28"/>
          <w:szCs w:val="28"/>
        </w:rPr>
        <w:t xml:space="preserve"> </w:t>
      </w:r>
      <w:r w:rsidRPr="00A97904">
        <w:rPr>
          <w:rFonts w:ascii="Times New Roman" w:hAnsi="Times New Roman" w:cs="Times New Roman"/>
          <w:sz w:val="18"/>
          <w:szCs w:val="18"/>
        </w:rPr>
        <w:t>(собственноручная подпись)</w:t>
      </w:r>
    </w:p>
    <w:p w:rsidR="00A97904" w:rsidRPr="00A97904" w:rsidRDefault="00A97904" w:rsidP="00A97904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7904">
        <w:rPr>
          <w:rFonts w:ascii="Times New Roman" w:hAnsi="Times New Roman" w:cs="Times New Roman"/>
          <w:sz w:val="28"/>
          <w:szCs w:val="28"/>
        </w:rPr>
        <w:t xml:space="preserve">    _________________________</w:t>
      </w:r>
    </w:p>
    <w:p w:rsidR="00A97904" w:rsidRPr="00A97904" w:rsidRDefault="00A97904" w:rsidP="00A97904">
      <w:pPr>
        <w:jc w:val="right"/>
        <w:rPr>
          <w:rFonts w:ascii="Times New Roman" w:hAnsi="Times New Roman"/>
          <w:sz w:val="18"/>
          <w:szCs w:val="18"/>
        </w:rPr>
      </w:pPr>
      <w:r w:rsidRPr="00A97904">
        <w:rPr>
          <w:rFonts w:ascii="Times New Roman" w:hAnsi="Times New Roman"/>
          <w:sz w:val="18"/>
          <w:szCs w:val="18"/>
        </w:rPr>
        <w:t xml:space="preserve">              (дата)</w:t>
      </w:r>
    </w:p>
    <w:p w:rsidR="00052CB8" w:rsidRPr="00A97904" w:rsidRDefault="00052CB8" w:rsidP="00052CB8">
      <w:pPr>
        <w:spacing w:after="0" w:line="240" w:lineRule="auto"/>
        <w:jc w:val="right"/>
        <w:rPr>
          <w:rFonts w:ascii="Times New Roman" w:hAnsi="Times New Roman"/>
          <w:b/>
        </w:rPr>
      </w:pPr>
    </w:p>
    <w:sectPr w:rsidR="00052CB8" w:rsidRPr="00A97904" w:rsidSect="0046729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069" w:rsidRDefault="00464069">
      <w:pPr>
        <w:spacing w:after="0" w:line="240" w:lineRule="auto"/>
      </w:pPr>
      <w:r>
        <w:separator/>
      </w:r>
    </w:p>
  </w:endnote>
  <w:endnote w:type="continuationSeparator" w:id="0">
    <w:p w:rsidR="00464069" w:rsidRDefault="0046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069" w:rsidRDefault="00464069">
      <w:pPr>
        <w:spacing w:after="0" w:line="240" w:lineRule="auto"/>
      </w:pPr>
      <w:r>
        <w:separator/>
      </w:r>
    </w:p>
  </w:footnote>
  <w:footnote w:type="continuationSeparator" w:id="0">
    <w:p w:rsidR="00464069" w:rsidRDefault="0046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161243"/>
      <w:docPartObj>
        <w:docPartGallery w:val="Page Numbers (Top of Page)"/>
        <w:docPartUnique/>
      </w:docPartObj>
    </w:sdtPr>
    <w:sdtContent>
      <w:p w:rsidR="009E04E5" w:rsidRDefault="00555135">
        <w:pPr>
          <w:pStyle w:val="a3"/>
          <w:jc w:val="center"/>
        </w:pPr>
        <w:r>
          <w:fldChar w:fldCharType="begin"/>
        </w:r>
        <w:r w:rsidR="00052CB8">
          <w:instrText>PAGE   \* MERGEFORMAT</w:instrText>
        </w:r>
        <w:r>
          <w:fldChar w:fldCharType="separate"/>
        </w:r>
        <w:r w:rsidR="00AF351A">
          <w:rPr>
            <w:noProof/>
          </w:rPr>
          <w:t>7</w:t>
        </w:r>
        <w:r>
          <w:fldChar w:fldCharType="end"/>
        </w:r>
      </w:p>
    </w:sdtContent>
  </w:sdt>
  <w:p w:rsidR="009E04E5" w:rsidRDefault="004640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C5998"/>
    <w:multiLevelType w:val="multilevel"/>
    <w:tmpl w:val="F9445834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5FDF2D4A"/>
    <w:multiLevelType w:val="multilevel"/>
    <w:tmpl w:val="5908F558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7246454E"/>
    <w:multiLevelType w:val="multilevel"/>
    <w:tmpl w:val="5E1245C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73CF29AA"/>
    <w:multiLevelType w:val="multilevel"/>
    <w:tmpl w:val="D524713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DAC"/>
    <w:rsid w:val="00052CB8"/>
    <w:rsid w:val="001A596E"/>
    <w:rsid w:val="002C1DAC"/>
    <w:rsid w:val="002F41CC"/>
    <w:rsid w:val="00417DFE"/>
    <w:rsid w:val="004203B8"/>
    <w:rsid w:val="00464069"/>
    <w:rsid w:val="00467296"/>
    <w:rsid w:val="00555135"/>
    <w:rsid w:val="00607544"/>
    <w:rsid w:val="006900D6"/>
    <w:rsid w:val="00742DC7"/>
    <w:rsid w:val="00891932"/>
    <w:rsid w:val="008E1045"/>
    <w:rsid w:val="00A40601"/>
    <w:rsid w:val="00A97904"/>
    <w:rsid w:val="00AF1F8B"/>
    <w:rsid w:val="00AF351A"/>
    <w:rsid w:val="00B85DE1"/>
    <w:rsid w:val="00B93869"/>
    <w:rsid w:val="00BA6072"/>
    <w:rsid w:val="00C93F5D"/>
    <w:rsid w:val="00DA54E4"/>
    <w:rsid w:val="00DD5B4D"/>
    <w:rsid w:val="00DE45FA"/>
    <w:rsid w:val="00D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52CB8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52C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052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CB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qFormat/>
    <w:rsid w:val="00052CB8"/>
    <w:pPr>
      <w:ind w:left="720"/>
    </w:pPr>
    <w:rPr>
      <w:rFonts w:eastAsia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F1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F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A9790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4E6F0BDD44106EC36252FF0CED7B52402330C0CA9C969D680B52B3CCC20DE31BDC6297D7F1D9DBa4MB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19</cp:revision>
  <cp:lastPrinted>2024-02-20T08:07:00Z</cp:lastPrinted>
  <dcterms:created xsi:type="dcterms:W3CDTF">2024-02-07T13:19:00Z</dcterms:created>
  <dcterms:modified xsi:type="dcterms:W3CDTF">2024-03-07T09:36:00Z</dcterms:modified>
</cp:coreProperties>
</file>