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3506708F" w14:textId="77777777" w:rsidTr="00540799">
        <w:trPr>
          <w:cantSplit/>
          <w:trHeight w:val="486"/>
        </w:trPr>
        <w:tc>
          <w:tcPr>
            <w:tcW w:w="9464" w:type="dxa"/>
          </w:tcPr>
          <w:p w14:paraId="745326DA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2EAB9AFB" wp14:editId="08654C6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6A5E7FB5" w14:textId="77777777" w:rsidTr="00540799">
        <w:trPr>
          <w:cantSplit/>
          <w:trHeight w:val="950"/>
        </w:trPr>
        <w:tc>
          <w:tcPr>
            <w:tcW w:w="9464" w:type="dxa"/>
          </w:tcPr>
          <w:p w14:paraId="5318DF10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7C323CBB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2E50BC8F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3DB11416" w14:textId="77777777" w:rsidTr="00540799">
        <w:trPr>
          <w:cantSplit/>
          <w:trHeight w:val="567"/>
        </w:trPr>
        <w:tc>
          <w:tcPr>
            <w:tcW w:w="9464" w:type="dxa"/>
          </w:tcPr>
          <w:p w14:paraId="465620B7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7131DDC6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2115F835" w14:textId="02701DE0" w:rsidR="009F0DEF" w:rsidRPr="009F0DEF" w:rsidRDefault="00B01FE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27.06.2024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173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2DFC5B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6DE49B95" w14:textId="77777777" w:rsidTr="00540799">
        <w:trPr>
          <w:cantSplit/>
          <w:trHeight w:val="834"/>
        </w:trPr>
        <w:tc>
          <w:tcPr>
            <w:tcW w:w="9464" w:type="dxa"/>
          </w:tcPr>
          <w:p w14:paraId="4D5C6D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67205EF9" w14:textId="77777777" w:rsidTr="00BA314D">
        <w:trPr>
          <w:cantSplit/>
          <w:trHeight w:val="82"/>
        </w:trPr>
        <w:tc>
          <w:tcPr>
            <w:tcW w:w="9464" w:type="dxa"/>
          </w:tcPr>
          <w:p w14:paraId="3E93C1AE" w14:textId="77777777" w:rsidR="00A7148D" w:rsidRPr="00A7148D" w:rsidRDefault="00A7148D" w:rsidP="00A7148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округа </w:t>
            </w:r>
          </w:p>
          <w:p w14:paraId="4579FB4A" w14:textId="77777777" w:rsidR="00A7148D" w:rsidRPr="00A7148D" w:rsidRDefault="00A7148D" w:rsidP="00A7148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8D">
              <w:rPr>
                <w:rFonts w:ascii="Times New Roman" w:hAnsi="Times New Roman" w:cs="Times New Roman"/>
                <w:b/>
                <w:sz w:val="28"/>
                <w:szCs w:val="28"/>
              </w:rPr>
              <w:t>от 23.10.2023 № 29 «О земельном налоге»</w:t>
            </w:r>
          </w:p>
          <w:p w14:paraId="763194A4" w14:textId="77777777" w:rsidR="00770D17" w:rsidRPr="004C03E5" w:rsidRDefault="00770D17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E858FC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2855F255" w14:textId="4C198587" w:rsidR="00A7148D" w:rsidRPr="00A7148D" w:rsidRDefault="00A7148D" w:rsidP="00A7148D">
      <w:pPr>
        <w:pStyle w:val="afa"/>
        <w:spacing w:line="360" w:lineRule="atLeast"/>
        <w:ind w:firstLine="709"/>
      </w:pPr>
      <w:r w:rsidRPr="00A7148D">
        <w:rPr>
          <w:szCs w:val="28"/>
        </w:rPr>
        <w:t>В соответствии с главой 31 Налогового кодекса Российской Федерации, 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r>
        <w:rPr>
          <w:szCs w:val="28"/>
        </w:rPr>
        <w:t>,</w:t>
      </w:r>
      <w:r w:rsidRPr="00A7148D">
        <w:rPr>
          <w:szCs w:val="28"/>
        </w:rPr>
        <w:t xml:space="preserve"> Дума </w:t>
      </w:r>
      <w:r w:rsidRPr="00A7148D">
        <w:t xml:space="preserve">Демянского муниципального округа </w:t>
      </w:r>
    </w:p>
    <w:p w14:paraId="043E6B84" w14:textId="77777777" w:rsidR="00A7148D" w:rsidRPr="00A7148D" w:rsidRDefault="00A7148D" w:rsidP="00A7148D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</w:rPr>
      </w:pPr>
      <w:r w:rsidRPr="00A7148D">
        <w:rPr>
          <w:rFonts w:ascii="Times New Roman" w:hAnsi="Times New Roman" w:cs="Times New Roman"/>
          <w:b/>
          <w:sz w:val="28"/>
        </w:rPr>
        <w:t>РЕШИЛА:</w:t>
      </w:r>
    </w:p>
    <w:p w14:paraId="69AF691D" w14:textId="77777777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8D">
        <w:rPr>
          <w:rFonts w:ascii="Times New Roman" w:hAnsi="Times New Roman" w:cs="Times New Roman"/>
          <w:sz w:val="28"/>
          <w:szCs w:val="28"/>
        </w:rPr>
        <w:t>1. Внести изменения в Положение о земельном налоге, утвержденное решением Думы Демянского муниципального округа от 23.10.2023 № 29 «О земельном налоге»:</w:t>
      </w:r>
    </w:p>
    <w:p w14:paraId="0960664A" w14:textId="0A246835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8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8D">
        <w:rPr>
          <w:rFonts w:ascii="Times New Roman" w:hAnsi="Times New Roman" w:cs="Times New Roman"/>
          <w:sz w:val="28"/>
          <w:szCs w:val="28"/>
        </w:rPr>
        <w:t>Изложить абзац первый статьи 1 «Общие положения» в следующей редакции:</w:t>
      </w:r>
    </w:p>
    <w:p w14:paraId="5240D5CF" w14:textId="77777777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8D">
        <w:rPr>
          <w:rFonts w:ascii="Times New Roman" w:hAnsi="Times New Roman" w:cs="Times New Roman"/>
          <w:sz w:val="28"/>
          <w:szCs w:val="28"/>
        </w:rPr>
        <w:t>«Положение о земельном налоге (далее - налог) определяет:»;</w:t>
      </w:r>
    </w:p>
    <w:p w14:paraId="1C57577E" w14:textId="77777777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8D">
        <w:rPr>
          <w:rFonts w:ascii="Times New Roman" w:hAnsi="Times New Roman" w:cs="Times New Roman"/>
          <w:sz w:val="28"/>
          <w:szCs w:val="28"/>
        </w:rPr>
        <w:t>1.2. Изложить статью 5 «Порядок уплаты налога и авансовых платежей по налогу в отношении налогоплательщиков-организаций» в следующей редакции:</w:t>
      </w:r>
    </w:p>
    <w:p w14:paraId="5DC448D3" w14:textId="77777777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8D">
        <w:rPr>
          <w:rFonts w:ascii="Times New Roman" w:hAnsi="Times New Roman" w:cs="Times New Roman"/>
          <w:sz w:val="28"/>
          <w:szCs w:val="28"/>
        </w:rPr>
        <w:t>«Статья 5. Порядок уплаты налога и авансовых платежей по налогу в отношении налогоплательщиков-организаций</w:t>
      </w:r>
    </w:p>
    <w:p w14:paraId="4E2AAE81" w14:textId="31BE7CC4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8D">
        <w:rPr>
          <w:rFonts w:ascii="Times New Roman" w:hAnsi="Times New Roman" w:cs="Times New Roman"/>
          <w:sz w:val="28"/>
          <w:szCs w:val="28"/>
        </w:rPr>
        <w:t>В течение налогового периода налогоплательщики-организации уплачивают авансовые платежи по налогу.</w:t>
      </w:r>
    </w:p>
    <w:p w14:paraId="56755B43" w14:textId="6FFF7F4C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8D">
        <w:rPr>
          <w:rFonts w:ascii="Times New Roman" w:hAnsi="Times New Roman" w:cs="Times New Roman"/>
          <w:sz w:val="28"/>
          <w:szCs w:val="28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14:paraId="6F3AEF5B" w14:textId="37C37EB8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8D">
        <w:rPr>
          <w:rFonts w:ascii="Times New Roman" w:hAnsi="Times New Roman" w:cs="Times New Roman"/>
          <w:sz w:val="28"/>
          <w:szCs w:val="28"/>
        </w:rPr>
        <w:lastRenderedPageBreak/>
        <w:t>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Российской Федерации.</w:t>
      </w:r>
    </w:p>
    <w:p w14:paraId="42FD63FB" w14:textId="61E13946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8D">
        <w:rPr>
          <w:rFonts w:ascii="Times New Roman" w:hAnsi="Times New Roman" w:cs="Times New Roman"/>
          <w:sz w:val="28"/>
          <w:szCs w:val="28"/>
        </w:rPr>
        <w:t>Налог и авансовые платежи по налогу подлежат уплате в сроки, установленные пунктом 1 статьи 397 Налогового кодекса Российской Федерации.».</w:t>
      </w:r>
    </w:p>
    <w:p w14:paraId="0DF159A5" w14:textId="77777777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8D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7F08D106" w14:textId="15D5F1A8" w:rsidR="00A7148D" w:rsidRPr="00A7148D" w:rsidRDefault="00A7148D" w:rsidP="00A714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148D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 в информационно-телекоммуникационной сети «Интернет».</w:t>
      </w:r>
    </w:p>
    <w:p w14:paraId="6FAAB647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FAFDE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8B470A" w14:paraId="5EAAED7A" w14:textId="77777777" w:rsidTr="00B01FEC">
        <w:tc>
          <w:tcPr>
            <w:tcW w:w="4786" w:type="dxa"/>
          </w:tcPr>
          <w:p w14:paraId="179863F9" w14:textId="77777777" w:rsidR="00B01FEC" w:rsidRDefault="00B01FEC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Первый заместитель</w:t>
            </w:r>
          </w:p>
          <w:p w14:paraId="71AA84AD" w14:textId="1CF5683A" w:rsidR="008B470A" w:rsidRDefault="00B01FEC" w:rsidP="0026625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Ше</w:t>
            </w:r>
            <w:r w:rsidR="0026625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гоф</w:t>
            </w:r>
            <w:proofErr w:type="spellEnd"/>
          </w:p>
        </w:tc>
        <w:tc>
          <w:tcPr>
            <w:tcW w:w="4784" w:type="dxa"/>
            <w:hideMark/>
          </w:tcPr>
          <w:p w14:paraId="35B0E76C" w14:textId="69BEEC9D" w:rsidR="008B470A" w:rsidRPr="00920A27" w:rsidRDefault="0044781A" w:rsidP="0026625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5E6559F4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38D069" w14:textId="77777777"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04621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F2EBD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0DED3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14082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49EBC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A4E29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5801E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D73C" w14:textId="77777777"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E1EEC" w14:textId="77777777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97E975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D01C9E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4DE53F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081ED6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BF5418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A0997C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6B8A9F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3938CD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19AB90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A4F374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47BD7D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9D5FFA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F737F5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7EF382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D75ED9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34AD44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1FFF0C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F03044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3BA118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439A52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CD734C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7657E5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F1447B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6E5FCD" w14:textId="77777777" w:rsidR="00B01FEC" w:rsidRDefault="00B01FE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94FC9B" w14:textId="750E9BBD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headerReference w:type="default" r:id="rId9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D7796" w14:textId="77777777" w:rsidR="00DF7E37" w:rsidRDefault="00DF7E37" w:rsidP="00930942">
      <w:pPr>
        <w:spacing w:after="0" w:line="240" w:lineRule="auto"/>
      </w:pPr>
      <w:r>
        <w:separator/>
      </w:r>
    </w:p>
  </w:endnote>
  <w:endnote w:type="continuationSeparator" w:id="0">
    <w:p w14:paraId="40ED1CE9" w14:textId="77777777" w:rsidR="00DF7E37" w:rsidRDefault="00DF7E3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0BF1D" w14:textId="77777777" w:rsidR="00DF7E37" w:rsidRDefault="00DF7E37" w:rsidP="00930942">
      <w:pPr>
        <w:spacing w:after="0" w:line="240" w:lineRule="auto"/>
      </w:pPr>
      <w:r>
        <w:separator/>
      </w:r>
    </w:p>
  </w:footnote>
  <w:footnote w:type="continuationSeparator" w:id="0">
    <w:p w14:paraId="7CA0CAAE" w14:textId="77777777" w:rsidR="00DF7E37" w:rsidRDefault="00DF7E3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784305"/>
      <w:docPartObj>
        <w:docPartGallery w:val="Page Numbers (Top of Page)"/>
        <w:docPartUnique/>
      </w:docPartObj>
    </w:sdtPr>
    <w:sdtContent>
      <w:p w14:paraId="3B299028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B">
          <w:rPr>
            <w:noProof/>
          </w:rPr>
          <w:t>2</w:t>
        </w:r>
        <w:r>
          <w:fldChar w:fldCharType="end"/>
        </w:r>
      </w:p>
    </w:sdtContent>
  </w:sdt>
  <w:p w14:paraId="448C1364" w14:textId="77777777"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24076">
    <w:abstractNumId w:val="5"/>
  </w:num>
  <w:num w:numId="2" w16cid:durableId="1245995402">
    <w:abstractNumId w:val="0"/>
  </w:num>
  <w:num w:numId="3" w16cid:durableId="666515155">
    <w:abstractNumId w:val="3"/>
  </w:num>
  <w:num w:numId="4" w16cid:durableId="1395620533">
    <w:abstractNumId w:val="13"/>
  </w:num>
  <w:num w:numId="5" w16cid:durableId="360321299">
    <w:abstractNumId w:val="14"/>
  </w:num>
  <w:num w:numId="6" w16cid:durableId="1253977992">
    <w:abstractNumId w:val="11"/>
  </w:num>
  <w:num w:numId="7" w16cid:durableId="1033311385">
    <w:abstractNumId w:val="1"/>
  </w:num>
  <w:num w:numId="8" w16cid:durableId="1573999322">
    <w:abstractNumId w:val="2"/>
  </w:num>
  <w:num w:numId="9" w16cid:durableId="1238982169">
    <w:abstractNumId w:val="6"/>
  </w:num>
  <w:num w:numId="10" w16cid:durableId="370616540">
    <w:abstractNumId w:val="4"/>
  </w:num>
  <w:num w:numId="11" w16cid:durableId="1817916470">
    <w:abstractNumId w:val="12"/>
  </w:num>
  <w:num w:numId="12" w16cid:durableId="6285872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4172293">
    <w:abstractNumId w:val="9"/>
  </w:num>
  <w:num w:numId="14" w16cid:durableId="897132606">
    <w:abstractNumId w:val="16"/>
  </w:num>
  <w:num w:numId="15" w16cid:durableId="1137720704">
    <w:abstractNumId w:val="8"/>
  </w:num>
  <w:num w:numId="16" w16cid:durableId="1989967271">
    <w:abstractNumId w:val="15"/>
  </w:num>
  <w:num w:numId="17" w16cid:durableId="304970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6251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869C3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0636D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45D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36B6D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148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1FEC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DF6370"/>
    <w:rsid w:val="00DF7E37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EDF0"/>
  <w15:docId w15:val="{FF8ECCED-80DA-4E68-90B2-85611270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A714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Body Text Indent"/>
    <w:basedOn w:val="a"/>
    <w:link w:val="afb"/>
    <w:rsid w:val="00A714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A7148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2EED-DB14-4EEC-923E-3E5B9E3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279</cp:revision>
  <cp:lastPrinted>2024-06-28T08:35:00Z</cp:lastPrinted>
  <dcterms:created xsi:type="dcterms:W3CDTF">2018-07-27T07:24:00Z</dcterms:created>
  <dcterms:modified xsi:type="dcterms:W3CDTF">2024-06-28T08:35:00Z</dcterms:modified>
</cp:coreProperties>
</file>