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4C6D6A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F963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F9639A" w:rsidRDefault="00F9639A" w:rsidP="00F963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установлении размера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единовременной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компенсационной </w:t>
            </w:r>
          </w:p>
          <w:p w:rsidR="00F9639A" w:rsidRDefault="00F9639A" w:rsidP="00F963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выплаты 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 лечение (оздоровление) на 2024 год </w:t>
            </w:r>
          </w:p>
          <w:p w:rsidR="00F9639A" w:rsidRDefault="00F9639A" w:rsidP="00F963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плановый период 2025-2026</w:t>
            </w:r>
            <w:r w:rsidRPr="00077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годы</w:t>
            </w:r>
          </w:p>
          <w:p w:rsidR="00770D17" w:rsidRPr="004C03E5" w:rsidRDefault="00770D17" w:rsidP="004C6D6A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F9639A" w:rsidRPr="000770FB" w:rsidRDefault="00F9639A" w:rsidP="00F9639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марта 2007 года № 25-ФЗ «О муниципальной службе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Федерации», областными законами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12.07.2007 № 140-ОЗ «О некоторых вопросах правового регулирования деятельности лиц, замещающих муниципальные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жности в Новгородской области и депутатов представительных органов муниципальных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осуществляющих свои полномочия на непостоянной основе», 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25.12.2007 № 240-ОЗ «О некоторых вопросах правового регулирования м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в Новгородской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Демянского мун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39A" w:rsidRDefault="00F9639A" w:rsidP="00F9639A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F9639A" w:rsidRDefault="00F9639A" w:rsidP="00F9639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размер 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компенсационной выплаты </w:t>
      </w:r>
      <w:proofErr w:type="gramStart"/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(оздоровление) на 2024 год и плановый период 2025-2026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л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цам, 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 муниципальные должности в органах местного сам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свою д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 на постоянной (штатной) основе, а также лицам, замещающим должности муниципальной службы в Администрации Демянского муниц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созданных ею отраслевых (функциональных) органах, в сумме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 рублей.  </w:t>
      </w:r>
      <w:proofErr w:type="gramEnd"/>
    </w:p>
    <w:p w:rsidR="00F9639A" w:rsidRDefault="00F9639A" w:rsidP="00F9639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решение Думы Демянского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</w:t>
      </w:r>
      <w:r w:rsidRPr="001D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D40B0">
        <w:rPr>
          <w:rFonts w:ascii="Times New Roman" w:hAnsi="Times New Roman" w:cs="Times New Roman"/>
          <w:sz w:val="28"/>
          <w:szCs w:val="28"/>
        </w:rPr>
        <w:t>27.10.2022 № 129 «Об установлении размера единовременной компенсационной выплаты на лечение (оздоровление) на 2023 год и план</w:t>
      </w:r>
      <w:r w:rsidRPr="001D40B0">
        <w:rPr>
          <w:rFonts w:ascii="Times New Roman" w:hAnsi="Times New Roman" w:cs="Times New Roman"/>
          <w:sz w:val="28"/>
          <w:szCs w:val="28"/>
        </w:rPr>
        <w:t>о</w:t>
      </w:r>
      <w:r w:rsidRPr="001D40B0">
        <w:rPr>
          <w:rFonts w:ascii="Times New Roman" w:hAnsi="Times New Roman" w:cs="Times New Roman"/>
          <w:sz w:val="28"/>
          <w:szCs w:val="28"/>
        </w:rPr>
        <w:t>вый период 2024-2025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4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39A" w:rsidRDefault="00F9639A" w:rsidP="00F9639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9A" w:rsidRDefault="00F9639A" w:rsidP="00F9639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аи</w:t>
      </w:r>
    </w:p>
    <w:p w:rsidR="00F9639A" w:rsidRDefault="00F9639A" w:rsidP="00F9639A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39A" w:rsidRDefault="00F9639A" w:rsidP="00F9639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</w:t>
      </w:r>
      <w:r w:rsidRPr="00FC5854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</w:t>
      </w:r>
      <w:r w:rsidRPr="00FC5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873" w:rsidRP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D7758" w:rsidTr="00A96D5D">
        <w:tc>
          <w:tcPr>
            <w:tcW w:w="4644" w:type="dxa"/>
          </w:tcPr>
          <w:p w:rsidR="00BD7758" w:rsidRPr="00E84C76" w:rsidRDefault="00BD7758" w:rsidP="00A96D5D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района</w:t>
            </w:r>
            <w:r w:rsidR="00B027C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гов</w:t>
            </w:r>
          </w:p>
          <w:p w:rsidR="00BD7758" w:rsidRDefault="00BD7758" w:rsidP="00A96D5D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BD7758" w:rsidRPr="00E84C76" w:rsidRDefault="00BD7758" w:rsidP="00E84C7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ы С.С.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639A" w:rsidRDefault="00F9639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9639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A6" w:rsidRDefault="00E01AA6" w:rsidP="00930942">
      <w:pPr>
        <w:spacing w:after="0" w:line="240" w:lineRule="auto"/>
      </w:pPr>
      <w:r>
        <w:separator/>
      </w:r>
    </w:p>
  </w:endnote>
  <w:endnote w:type="continuationSeparator" w:id="0">
    <w:p w:rsidR="00E01AA6" w:rsidRDefault="00E01AA6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A6" w:rsidRDefault="00E01AA6" w:rsidP="00930942">
      <w:pPr>
        <w:spacing w:after="0" w:line="240" w:lineRule="auto"/>
      </w:pPr>
      <w:r>
        <w:separator/>
      </w:r>
    </w:p>
  </w:footnote>
  <w:footnote w:type="continuationSeparator" w:id="0">
    <w:p w:rsidR="00E01AA6" w:rsidRDefault="00E01AA6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7C9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5E86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4A94"/>
    <w:rsid w:val="003B2BA1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A489E"/>
    <w:rsid w:val="008B79D1"/>
    <w:rsid w:val="008E2218"/>
    <w:rsid w:val="008E7B88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C38D7"/>
    <w:rsid w:val="00AC4151"/>
    <w:rsid w:val="00AE46E0"/>
    <w:rsid w:val="00AF28CE"/>
    <w:rsid w:val="00AF368F"/>
    <w:rsid w:val="00B027C9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B44BE"/>
    <w:rsid w:val="00DC0410"/>
    <w:rsid w:val="00DD3B7C"/>
    <w:rsid w:val="00DE3357"/>
    <w:rsid w:val="00DE6F68"/>
    <w:rsid w:val="00DF1EFF"/>
    <w:rsid w:val="00DF4DFC"/>
    <w:rsid w:val="00E01AA6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C27AA"/>
    <w:rsid w:val="00EC798A"/>
    <w:rsid w:val="00ED399D"/>
    <w:rsid w:val="00EE69AF"/>
    <w:rsid w:val="00EF4FBB"/>
    <w:rsid w:val="00F03DB9"/>
    <w:rsid w:val="00F14A34"/>
    <w:rsid w:val="00F14FFE"/>
    <w:rsid w:val="00F22B4D"/>
    <w:rsid w:val="00F23E36"/>
    <w:rsid w:val="00F270F9"/>
    <w:rsid w:val="00F302C2"/>
    <w:rsid w:val="00F33AEA"/>
    <w:rsid w:val="00F41836"/>
    <w:rsid w:val="00F54D65"/>
    <w:rsid w:val="00F75ECB"/>
    <w:rsid w:val="00F86AAB"/>
    <w:rsid w:val="00F9639A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87DA-FAC0-4084-ACF9-02AB6022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252</cp:revision>
  <cp:lastPrinted>2023-10-24T09:09:00Z</cp:lastPrinted>
  <dcterms:created xsi:type="dcterms:W3CDTF">2018-07-27T07:24:00Z</dcterms:created>
  <dcterms:modified xsi:type="dcterms:W3CDTF">2023-10-24T09:10:00Z</dcterms:modified>
</cp:coreProperties>
</file>