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4A68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4A68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795870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650E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0B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  <w:r w:rsidR="000816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00033A" w:rsidRDefault="0000033A" w:rsidP="00781ECD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дорожном фонде Демянского муниципального округа, </w:t>
            </w:r>
          </w:p>
          <w:p w:rsidR="00770D17" w:rsidRPr="00904B6F" w:rsidRDefault="0000033A" w:rsidP="00781EC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порядке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его формирования и использования</w:t>
            </w:r>
            <w:r w:rsidRPr="00904B6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781ECD" w:rsidRDefault="00781ECD" w:rsidP="00781EC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00033A" w:rsidRPr="00DC5DA7" w:rsidRDefault="0000033A" w:rsidP="0000033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179.4 Бюджетного кодекса</w:t>
      </w:r>
      <w:r w:rsidRPr="00D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 </w:t>
      </w:r>
      <w:r w:rsidRPr="00DC5DA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Демянского муниципального округа</w:t>
      </w:r>
    </w:p>
    <w:p w:rsidR="0000033A" w:rsidRDefault="0000033A" w:rsidP="0000033A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00033A" w:rsidRPr="00FA2DFA" w:rsidRDefault="0000033A" w:rsidP="0000033A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Демянском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дорожный фонд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округа.</w:t>
      </w:r>
    </w:p>
    <w:p w:rsidR="0000033A" w:rsidRDefault="0000033A" w:rsidP="0000033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прилагаемое Положение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дорожном фонде Демянского муниципального округа, порядке его формирования и использования.</w:t>
      </w:r>
    </w:p>
    <w:p w:rsidR="0000033A" w:rsidRPr="00DC5DA7" w:rsidRDefault="0000033A" w:rsidP="0000033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применяется к правоотношениям, возникающим при составлении и исполнении бюджета Демянского муниципального округа, начиная с бюджета на 2024 год и на плановый период 2025 и 2026 годов.</w:t>
      </w:r>
    </w:p>
    <w:p w:rsidR="0000033A" w:rsidRPr="00DC5DA7" w:rsidRDefault="0000033A" w:rsidP="0000033A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C5DA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решение в Информационном Бюллетене Демянского муниципального района и разместить на 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Демянского </w:t>
      </w:r>
      <w:r w:rsidRPr="00DC5D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9A1926" w:rsidRDefault="009A1926" w:rsidP="009A1926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1572" w:rsidRPr="009A1926" w:rsidRDefault="00CA1572" w:rsidP="009A1926">
      <w:pPr>
        <w:spacing w:after="0"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35DB" w:rsidRP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CA1572" w:rsidTr="00CA1572">
        <w:tc>
          <w:tcPr>
            <w:tcW w:w="4786" w:type="dxa"/>
          </w:tcPr>
          <w:p w:rsidR="00CA1572" w:rsidRPr="00CA1572" w:rsidRDefault="00CA1572" w:rsidP="004A29DC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района А.Н. Сапогов</w:t>
            </w:r>
          </w:p>
          <w:p w:rsidR="00CA1572" w:rsidRDefault="00CA1572" w:rsidP="004A29DC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CA1572" w:rsidRPr="00CA1572" w:rsidRDefault="00CA1572" w:rsidP="004A29DC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BC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ь </w:t>
            </w:r>
            <w:r w:rsidRPr="00BC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ы С.С.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</w:t>
            </w:r>
            <w:proofErr w:type="spellEnd"/>
          </w:p>
        </w:tc>
      </w:tr>
    </w:tbl>
    <w:p w:rsidR="00C935DB" w:rsidRDefault="00C935DB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35DB" w:rsidRDefault="00C935DB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04B6F" w:rsidRDefault="00904B6F" w:rsidP="00C935D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1ECD" w:rsidRDefault="00781ECD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1ECD" w:rsidRDefault="00781ECD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6FD3" w:rsidRDefault="00BE6FD3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1ECD" w:rsidRDefault="00781ECD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781ECD" w:rsidRDefault="00781ECD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1ECD" w:rsidRDefault="00781ECD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1ECD" w:rsidRDefault="00781ECD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6FD3" w:rsidRDefault="00BE6FD3" w:rsidP="00EA20B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аи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CA660C" w:rsidTr="000702B1">
        <w:tc>
          <w:tcPr>
            <w:tcW w:w="5778" w:type="dxa"/>
          </w:tcPr>
          <w:p w:rsidR="00CA660C" w:rsidRDefault="00CA660C" w:rsidP="000702B1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3828" w:type="dxa"/>
          </w:tcPr>
          <w:p w:rsidR="00CA660C" w:rsidRDefault="00CA660C" w:rsidP="000702B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УТВЕРЖДЕН</w:t>
            </w:r>
            <w:r w:rsidR="0079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CA660C" w:rsidRDefault="00CA660C" w:rsidP="000702B1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CA660C" w:rsidRPr="00A5667E" w:rsidRDefault="00CA660C" w:rsidP="000702B1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08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CA660C" w:rsidRDefault="00CA660C" w:rsidP="00795870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9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08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95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8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 №</w:t>
            </w:r>
            <w:r w:rsidR="00650E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03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081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A660C" w:rsidRDefault="00CA660C" w:rsidP="00C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33A" w:rsidRPr="00DC5DA7" w:rsidRDefault="0000033A" w:rsidP="0000033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0033A" w:rsidRPr="00DC5DA7" w:rsidRDefault="0000033A" w:rsidP="0000033A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дорожном фонде Демянского муниципального округа,                                         порядке его формирования и использования</w:t>
      </w:r>
    </w:p>
    <w:p w:rsidR="0000033A" w:rsidRPr="00DC5DA7" w:rsidRDefault="0000033A" w:rsidP="0000033A">
      <w:pPr>
        <w:spacing w:after="0" w:line="240" w:lineRule="auto"/>
        <w:ind w:right="5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33A" w:rsidRDefault="0000033A" w:rsidP="0000033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положение</w:t>
      </w:r>
      <w:r w:rsidRPr="006B5DEC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B5DE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F012B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>
        <w:r w:rsidRPr="00F012BB">
          <w:rPr>
            <w:rFonts w:ascii="Times New Roman" w:hAnsi="Times New Roman" w:cs="Times New Roman"/>
            <w:sz w:val="28"/>
            <w:szCs w:val="28"/>
          </w:rPr>
          <w:t>статьей 179.4</w:t>
        </w:r>
      </w:hyperlink>
      <w:r w:rsidRPr="006B5DE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</w:t>
      </w:r>
      <w:r>
        <w:rPr>
          <w:rFonts w:ascii="Times New Roman" w:hAnsi="Times New Roman" w:cs="Times New Roman"/>
          <w:sz w:val="28"/>
          <w:szCs w:val="28"/>
        </w:rPr>
        <w:t>едерации и устанавливает порядок</w:t>
      </w:r>
      <w:r w:rsidRPr="006B5DEC">
        <w:rPr>
          <w:rFonts w:ascii="Times New Roman" w:hAnsi="Times New Roman" w:cs="Times New Roman"/>
          <w:sz w:val="28"/>
          <w:szCs w:val="28"/>
        </w:rPr>
        <w:t xml:space="preserve"> фо</w:t>
      </w:r>
      <w:r w:rsidRPr="006B5DEC">
        <w:rPr>
          <w:rFonts w:ascii="Times New Roman" w:hAnsi="Times New Roman" w:cs="Times New Roman"/>
          <w:sz w:val="28"/>
          <w:szCs w:val="28"/>
        </w:rPr>
        <w:t>р</w:t>
      </w:r>
      <w:r w:rsidRPr="006B5DEC">
        <w:rPr>
          <w:rFonts w:ascii="Times New Roman" w:hAnsi="Times New Roman" w:cs="Times New Roman"/>
          <w:sz w:val="28"/>
          <w:szCs w:val="28"/>
        </w:rPr>
        <w:t xml:space="preserve">мирования и использования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мянского муниципального округа</w:t>
      </w:r>
      <w:r w:rsidRPr="006B5DE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5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дорожный фонд округа</w:t>
      </w:r>
      <w:r w:rsidRPr="006B5DEC">
        <w:rPr>
          <w:rFonts w:ascii="Times New Roman" w:hAnsi="Times New Roman" w:cs="Times New Roman"/>
          <w:sz w:val="28"/>
          <w:szCs w:val="28"/>
        </w:rPr>
        <w:t>).</w:t>
      </w:r>
    </w:p>
    <w:p w:rsidR="0000033A" w:rsidRPr="001C1C55" w:rsidRDefault="0000033A" w:rsidP="0000033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Дорожный фонд округа - часть средств </w:t>
      </w:r>
      <w:r w:rsidRPr="001C1C55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Демянского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округа (далее - бюджет муниципального округа)</w:t>
      </w:r>
      <w:r w:rsidRPr="001C1C55">
        <w:rPr>
          <w:rFonts w:ascii="Times New Roman" w:hAnsi="Times New Roman" w:cs="Times New Roman"/>
          <w:sz w:val="28"/>
          <w:szCs w:val="28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1C1C55">
        <w:rPr>
          <w:rFonts w:ascii="Times New Roman" w:hAnsi="Times New Roman" w:cs="Times New Roman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</w:t>
      </w:r>
      <w:r w:rsidRPr="008438D6">
        <w:rPr>
          <w:rFonts w:ascii="Times New Roman" w:hAnsi="Times New Roman" w:cs="Times New Roman"/>
          <w:sz w:val="28"/>
          <w:szCs w:val="28"/>
        </w:rPr>
        <w:t xml:space="preserve"> </w:t>
      </w:r>
      <w:r w:rsidRPr="001C1C55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1C1C55">
        <w:rPr>
          <w:rFonts w:ascii="Times New Roman" w:hAnsi="Times New Roman" w:cs="Times New Roman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C1C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капитального</w:t>
      </w:r>
      <w:r w:rsidRPr="001C1C55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1C55">
        <w:rPr>
          <w:rFonts w:ascii="Times New Roman" w:hAnsi="Times New Roman" w:cs="Times New Roman"/>
          <w:sz w:val="28"/>
          <w:szCs w:val="28"/>
        </w:rPr>
        <w:t xml:space="preserve"> и ремонт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1C55">
        <w:rPr>
          <w:rFonts w:ascii="Times New Roman" w:hAnsi="Times New Roman" w:cs="Times New Roman"/>
          <w:sz w:val="28"/>
          <w:szCs w:val="28"/>
        </w:rPr>
        <w:t xml:space="preserve"> дворовых те</w:t>
      </w:r>
      <w:r w:rsidRPr="001C1C55">
        <w:rPr>
          <w:rFonts w:ascii="Times New Roman" w:hAnsi="Times New Roman" w:cs="Times New Roman"/>
          <w:sz w:val="28"/>
          <w:szCs w:val="28"/>
        </w:rPr>
        <w:t>р</w:t>
      </w:r>
      <w:r w:rsidRPr="001C1C55">
        <w:rPr>
          <w:rFonts w:ascii="Times New Roman" w:hAnsi="Times New Roman" w:cs="Times New Roman"/>
          <w:sz w:val="28"/>
          <w:szCs w:val="28"/>
        </w:rPr>
        <w:t>риторий многоквартирных домов, проездов к дворовым территориям мног</w:t>
      </w:r>
      <w:r w:rsidRPr="001C1C55">
        <w:rPr>
          <w:rFonts w:ascii="Times New Roman" w:hAnsi="Times New Roman" w:cs="Times New Roman"/>
          <w:sz w:val="28"/>
          <w:szCs w:val="28"/>
        </w:rPr>
        <w:t>о</w:t>
      </w:r>
      <w:r w:rsidRPr="001C1C55">
        <w:rPr>
          <w:rFonts w:ascii="Times New Roman" w:hAnsi="Times New Roman" w:cs="Times New Roman"/>
          <w:sz w:val="28"/>
          <w:szCs w:val="28"/>
        </w:rPr>
        <w:t>квартирны</w:t>
      </w:r>
      <w:r>
        <w:rPr>
          <w:rFonts w:ascii="Times New Roman" w:hAnsi="Times New Roman" w:cs="Times New Roman"/>
          <w:sz w:val="28"/>
          <w:szCs w:val="28"/>
        </w:rPr>
        <w:t>х домов населенных пунктов.</w:t>
      </w:r>
      <w:proofErr w:type="gramEnd"/>
    </w:p>
    <w:p w:rsidR="0000033A" w:rsidRPr="00BE4EA7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4EA7">
        <w:rPr>
          <w:rFonts w:ascii="Times New Roman" w:hAnsi="Times New Roman" w:cs="Times New Roman"/>
          <w:sz w:val="28"/>
          <w:szCs w:val="28"/>
        </w:rPr>
        <w:t xml:space="preserve">3. Объем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E4EA7">
        <w:rPr>
          <w:rFonts w:ascii="Times New Roman" w:hAnsi="Times New Roman" w:cs="Times New Roman"/>
          <w:sz w:val="28"/>
          <w:szCs w:val="28"/>
        </w:rPr>
        <w:t xml:space="preserve"> утвержд</w:t>
      </w:r>
      <w:r w:rsidRPr="00BE4EA7">
        <w:rPr>
          <w:rFonts w:ascii="Times New Roman" w:hAnsi="Times New Roman" w:cs="Times New Roman"/>
          <w:sz w:val="28"/>
          <w:szCs w:val="28"/>
        </w:rPr>
        <w:t>а</w:t>
      </w:r>
      <w:r w:rsidRPr="00BE4EA7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>решением Думы Демянского муниципального округа о</w:t>
      </w:r>
      <w:r w:rsidRPr="00BE4EA7">
        <w:rPr>
          <w:rFonts w:ascii="Times New Roman" w:hAnsi="Times New Roman" w:cs="Times New Roman"/>
          <w:sz w:val="28"/>
          <w:szCs w:val="28"/>
        </w:rPr>
        <w:t xml:space="preserve"> бюджете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округа </w:t>
      </w:r>
      <w:r w:rsidRPr="00BE4EA7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 в размере не менее прогнозируемого объема</w:t>
      </w:r>
      <w:r>
        <w:rPr>
          <w:rFonts w:ascii="Times New Roman" w:hAnsi="Times New Roman" w:cs="Times New Roman"/>
          <w:sz w:val="28"/>
          <w:szCs w:val="28"/>
        </w:rPr>
        <w:t xml:space="preserve"> доходов бюджета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E4EA7">
        <w:rPr>
          <w:rFonts w:ascii="Times New Roman" w:hAnsi="Times New Roman" w:cs="Times New Roman"/>
          <w:sz w:val="28"/>
          <w:szCs w:val="28"/>
        </w:rPr>
        <w:t>:</w:t>
      </w:r>
    </w:p>
    <w:p w:rsidR="0000033A" w:rsidRPr="0088130C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30C">
        <w:rPr>
          <w:rFonts w:ascii="Times New Roman" w:hAnsi="Times New Roman" w:cs="Times New Roman"/>
          <w:sz w:val="28"/>
          <w:szCs w:val="28"/>
        </w:rPr>
        <w:t>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88130C">
        <w:rPr>
          <w:rFonts w:ascii="Times New Roman" w:hAnsi="Times New Roman" w:cs="Times New Roman"/>
          <w:sz w:val="28"/>
          <w:szCs w:val="28"/>
        </w:rPr>
        <w:t>инжекто</w:t>
      </w:r>
      <w:r w:rsidRPr="0088130C">
        <w:rPr>
          <w:rFonts w:ascii="Times New Roman" w:hAnsi="Times New Roman" w:cs="Times New Roman"/>
          <w:sz w:val="28"/>
          <w:szCs w:val="28"/>
        </w:rPr>
        <w:t>р</w:t>
      </w:r>
      <w:r w:rsidRPr="0088130C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88130C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</w:t>
      </w:r>
      <w:r w:rsidRPr="0088130C">
        <w:rPr>
          <w:rFonts w:ascii="Times New Roman" w:hAnsi="Times New Roman" w:cs="Times New Roman"/>
          <w:sz w:val="28"/>
          <w:szCs w:val="28"/>
        </w:rPr>
        <w:t>д</w:t>
      </w:r>
      <w:r w:rsidRPr="0088130C">
        <w:rPr>
          <w:rFonts w:ascii="Times New Roman" w:hAnsi="Times New Roman" w:cs="Times New Roman"/>
          <w:sz w:val="28"/>
          <w:szCs w:val="28"/>
        </w:rPr>
        <w:t>лежащих зачислению в бюджет муниципального округа;</w:t>
      </w:r>
    </w:p>
    <w:p w:rsidR="0000033A" w:rsidRPr="0088130C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30C">
        <w:rPr>
          <w:rFonts w:ascii="Times New Roman" w:hAnsi="Times New Roman" w:cs="Times New Roman"/>
          <w:sz w:val="28"/>
          <w:szCs w:val="28"/>
        </w:rPr>
        <w:t>2) использования имущества, входящего в состав автомобильных дорог общего пользования местного значения;</w:t>
      </w:r>
    </w:p>
    <w:p w:rsidR="0000033A" w:rsidRPr="0088130C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30C">
        <w:rPr>
          <w:rFonts w:ascii="Times New Roman" w:hAnsi="Times New Roman" w:cs="Times New Roman"/>
          <w:sz w:val="28"/>
          <w:szCs w:val="28"/>
        </w:rPr>
        <w:t>3) передачи в аренду земельных участков, расположенных в полосе о</w:t>
      </w:r>
      <w:r w:rsidRPr="0088130C">
        <w:rPr>
          <w:rFonts w:ascii="Times New Roman" w:hAnsi="Times New Roman" w:cs="Times New Roman"/>
          <w:sz w:val="28"/>
          <w:szCs w:val="28"/>
        </w:rPr>
        <w:t>т</w:t>
      </w:r>
      <w:r w:rsidRPr="0088130C">
        <w:rPr>
          <w:rFonts w:ascii="Times New Roman" w:hAnsi="Times New Roman" w:cs="Times New Roman"/>
          <w:sz w:val="28"/>
          <w:szCs w:val="28"/>
        </w:rPr>
        <w:t>вода автомобильных дорог общего пользования местного значения;</w:t>
      </w:r>
    </w:p>
    <w:p w:rsidR="0000033A" w:rsidRPr="0088130C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30C">
        <w:rPr>
          <w:rFonts w:ascii="Times New Roman" w:hAnsi="Times New Roman" w:cs="Times New Roman"/>
          <w:sz w:val="28"/>
          <w:szCs w:val="28"/>
        </w:rPr>
        <w:t>4) платы в счет возмещения вреда, причиняемого автомобильным дор</w:t>
      </w:r>
      <w:r w:rsidRPr="0088130C">
        <w:rPr>
          <w:rFonts w:ascii="Times New Roman" w:hAnsi="Times New Roman" w:cs="Times New Roman"/>
          <w:sz w:val="28"/>
          <w:szCs w:val="28"/>
        </w:rPr>
        <w:t>о</w:t>
      </w:r>
      <w:r w:rsidRPr="0088130C">
        <w:rPr>
          <w:rFonts w:ascii="Times New Roman" w:hAnsi="Times New Roman" w:cs="Times New Roman"/>
          <w:sz w:val="28"/>
          <w:szCs w:val="28"/>
        </w:rPr>
        <w:t>гам общего пользования местного значения тяжеловесными транспортными средствами;</w:t>
      </w:r>
    </w:p>
    <w:p w:rsidR="0000033A" w:rsidRPr="0088130C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30C">
        <w:rPr>
          <w:rFonts w:ascii="Times New Roman" w:hAnsi="Times New Roman" w:cs="Times New Roman"/>
          <w:sz w:val="28"/>
          <w:szCs w:val="28"/>
        </w:rPr>
        <w:t>5) штрафов за нарушение правил движения тяжеловесного и (или) крупногабаритного транспортного средства;</w:t>
      </w:r>
    </w:p>
    <w:p w:rsidR="00C92767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30C">
        <w:rPr>
          <w:rFonts w:ascii="Times New Roman" w:hAnsi="Times New Roman" w:cs="Times New Roman"/>
          <w:sz w:val="28"/>
          <w:szCs w:val="28"/>
        </w:rPr>
        <w:t>6) государственной пошлины за выдачу органом местного самоупра</w:t>
      </w:r>
      <w:r w:rsidRPr="0088130C">
        <w:rPr>
          <w:rFonts w:ascii="Times New Roman" w:hAnsi="Times New Roman" w:cs="Times New Roman"/>
          <w:sz w:val="28"/>
          <w:szCs w:val="28"/>
        </w:rPr>
        <w:t>в</w:t>
      </w:r>
      <w:r w:rsidRPr="0088130C">
        <w:rPr>
          <w:rFonts w:ascii="Times New Roman" w:hAnsi="Times New Roman" w:cs="Times New Roman"/>
          <w:sz w:val="28"/>
          <w:szCs w:val="28"/>
        </w:rPr>
        <w:t>ления муниципального округа специального разрешения на движение по а</w:t>
      </w:r>
      <w:r w:rsidRPr="0088130C">
        <w:rPr>
          <w:rFonts w:ascii="Times New Roman" w:hAnsi="Times New Roman" w:cs="Times New Roman"/>
          <w:sz w:val="28"/>
          <w:szCs w:val="28"/>
        </w:rPr>
        <w:t>в</w:t>
      </w:r>
      <w:r w:rsidRPr="0088130C">
        <w:rPr>
          <w:rFonts w:ascii="Times New Roman" w:hAnsi="Times New Roman" w:cs="Times New Roman"/>
          <w:sz w:val="28"/>
          <w:szCs w:val="28"/>
        </w:rPr>
        <w:t xml:space="preserve">томобильным дорогам транспортных средств, осуществляющих перевозки </w:t>
      </w:r>
    </w:p>
    <w:p w:rsidR="00C92767" w:rsidRDefault="00C92767" w:rsidP="00C92767">
      <w:pPr>
        <w:pStyle w:val="ConsPlusNormal"/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0033A" w:rsidRPr="0088130C" w:rsidRDefault="0000033A" w:rsidP="00C92767">
      <w:pPr>
        <w:pStyle w:val="ConsPlusNormal"/>
        <w:spacing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130C">
        <w:rPr>
          <w:rFonts w:ascii="Times New Roman" w:hAnsi="Times New Roman" w:cs="Times New Roman"/>
          <w:sz w:val="28"/>
          <w:szCs w:val="28"/>
        </w:rPr>
        <w:t>опасных, тяжеловесных и (или) крупногабаритных грузов;</w:t>
      </w:r>
    </w:p>
    <w:p w:rsidR="0000033A" w:rsidRPr="0088130C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FCC">
        <w:rPr>
          <w:rFonts w:ascii="Times New Roman" w:hAnsi="Times New Roman" w:cs="Times New Roman"/>
          <w:sz w:val="28"/>
          <w:szCs w:val="28"/>
        </w:rPr>
        <w:t>7</w:t>
      </w:r>
      <w:r w:rsidRPr="0088130C">
        <w:rPr>
          <w:rFonts w:ascii="Times New Roman" w:hAnsi="Times New Roman" w:cs="Times New Roman"/>
          <w:sz w:val="28"/>
          <w:szCs w:val="28"/>
        </w:rPr>
        <w:t>) поступлений в виде субсидий  из бюджетов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бюджетов бюджетной системы)</w:t>
      </w:r>
      <w:r w:rsidRPr="0088130C">
        <w:rPr>
          <w:rFonts w:ascii="Times New Roman" w:hAnsi="Times New Roman" w:cs="Times New Roman"/>
          <w:sz w:val="28"/>
          <w:szCs w:val="28"/>
        </w:rPr>
        <w:t xml:space="preserve"> на финанс</w:t>
      </w:r>
      <w:r w:rsidRPr="0088130C">
        <w:rPr>
          <w:rFonts w:ascii="Times New Roman" w:hAnsi="Times New Roman" w:cs="Times New Roman"/>
          <w:sz w:val="28"/>
          <w:szCs w:val="28"/>
        </w:rPr>
        <w:t>о</w:t>
      </w:r>
      <w:r w:rsidRPr="0088130C">
        <w:rPr>
          <w:rFonts w:ascii="Times New Roman" w:hAnsi="Times New Roman" w:cs="Times New Roman"/>
          <w:sz w:val="28"/>
          <w:szCs w:val="28"/>
        </w:rPr>
        <w:t>вое обеспечение дорожной деятельности в отношении автомобильных дорог общего пользования местного значения;</w:t>
      </w:r>
    </w:p>
    <w:p w:rsidR="0000033A" w:rsidRPr="0088130C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FCC">
        <w:rPr>
          <w:rFonts w:ascii="Times New Roman" w:hAnsi="Times New Roman" w:cs="Times New Roman"/>
          <w:sz w:val="28"/>
          <w:szCs w:val="28"/>
        </w:rPr>
        <w:t>8</w:t>
      </w:r>
      <w:r w:rsidRPr="0088130C">
        <w:rPr>
          <w:rFonts w:ascii="Times New Roman" w:hAnsi="Times New Roman" w:cs="Times New Roman"/>
          <w:sz w:val="28"/>
          <w:szCs w:val="28"/>
        </w:rPr>
        <w:t>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00033A" w:rsidRPr="0088130C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FCC">
        <w:rPr>
          <w:rFonts w:ascii="Times New Roman" w:hAnsi="Times New Roman" w:cs="Times New Roman"/>
          <w:sz w:val="28"/>
          <w:szCs w:val="28"/>
        </w:rPr>
        <w:t>9</w:t>
      </w:r>
      <w:r w:rsidRPr="0088130C">
        <w:rPr>
          <w:rFonts w:ascii="Times New Roman" w:hAnsi="Times New Roman" w:cs="Times New Roman"/>
          <w:sz w:val="28"/>
          <w:szCs w:val="28"/>
        </w:rPr>
        <w:t>) денежных средств, поступающих в бюджет муниципального округа  от уплаты неустоек (штрафов, пеней), а также от возмещения убытков мун</w:t>
      </w:r>
      <w:r w:rsidRPr="0088130C">
        <w:rPr>
          <w:rFonts w:ascii="Times New Roman" w:hAnsi="Times New Roman" w:cs="Times New Roman"/>
          <w:sz w:val="28"/>
          <w:szCs w:val="28"/>
        </w:rPr>
        <w:t>и</w:t>
      </w:r>
      <w:r w:rsidRPr="0088130C">
        <w:rPr>
          <w:rFonts w:ascii="Times New Roman" w:hAnsi="Times New Roman" w:cs="Times New Roman"/>
          <w:sz w:val="28"/>
          <w:szCs w:val="28"/>
        </w:rPr>
        <w:t>ципального заказчика, взысканных в установленном порядке в связи с нар</w:t>
      </w:r>
      <w:r w:rsidRPr="0088130C">
        <w:rPr>
          <w:rFonts w:ascii="Times New Roman" w:hAnsi="Times New Roman" w:cs="Times New Roman"/>
          <w:sz w:val="28"/>
          <w:szCs w:val="28"/>
        </w:rPr>
        <w:t>у</w:t>
      </w:r>
      <w:r w:rsidRPr="0088130C">
        <w:rPr>
          <w:rFonts w:ascii="Times New Roman" w:hAnsi="Times New Roman" w:cs="Times New Roman"/>
          <w:sz w:val="28"/>
          <w:szCs w:val="28"/>
        </w:rPr>
        <w:t>шением исполнителем (подрядчиком) условий муниципального контракта или иных договоров, финансируемых за счет средств дорожного фонда окр</w:t>
      </w:r>
      <w:r w:rsidRPr="0088130C">
        <w:rPr>
          <w:rFonts w:ascii="Times New Roman" w:hAnsi="Times New Roman" w:cs="Times New Roman"/>
          <w:sz w:val="28"/>
          <w:szCs w:val="28"/>
        </w:rPr>
        <w:t>у</w:t>
      </w:r>
      <w:r w:rsidRPr="0088130C">
        <w:rPr>
          <w:rFonts w:ascii="Times New Roman" w:hAnsi="Times New Roman" w:cs="Times New Roman"/>
          <w:sz w:val="28"/>
          <w:szCs w:val="28"/>
        </w:rPr>
        <w:t>га, или в связи с уклонением от заключения таких контракта или иных дог</w:t>
      </w:r>
      <w:r w:rsidRPr="0088130C">
        <w:rPr>
          <w:rFonts w:ascii="Times New Roman" w:hAnsi="Times New Roman" w:cs="Times New Roman"/>
          <w:sz w:val="28"/>
          <w:szCs w:val="28"/>
        </w:rPr>
        <w:t>о</w:t>
      </w:r>
      <w:r w:rsidRPr="0088130C">
        <w:rPr>
          <w:rFonts w:ascii="Times New Roman" w:hAnsi="Times New Roman" w:cs="Times New Roman"/>
          <w:sz w:val="28"/>
          <w:szCs w:val="28"/>
        </w:rPr>
        <w:t>воров;</w:t>
      </w:r>
      <w:proofErr w:type="gramEnd"/>
    </w:p>
    <w:p w:rsidR="0000033A" w:rsidRPr="0088130C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FCC">
        <w:rPr>
          <w:rFonts w:ascii="Times New Roman" w:hAnsi="Times New Roman" w:cs="Times New Roman"/>
          <w:sz w:val="28"/>
          <w:szCs w:val="28"/>
        </w:rPr>
        <w:t>10</w:t>
      </w:r>
      <w:r w:rsidRPr="0088130C">
        <w:rPr>
          <w:rFonts w:ascii="Times New Roman" w:hAnsi="Times New Roman" w:cs="Times New Roman"/>
          <w:sz w:val="28"/>
          <w:szCs w:val="28"/>
        </w:rPr>
        <w:t>) денежных средств, внесенных участником конкурса или аукциона, проводимых в целях заключения муниципального контракта, финансируем</w:t>
      </w:r>
      <w:r w:rsidRPr="0088130C">
        <w:rPr>
          <w:rFonts w:ascii="Times New Roman" w:hAnsi="Times New Roman" w:cs="Times New Roman"/>
          <w:sz w:val="28"/>
          <w:szCs w:val="28"/>
        </w:rPr>
        <w:t>о</w:t>
      </w:r>
      <w:r w:rsidRPr="0088130C">
        <w:rPr>
          <w:rFonts w:ascii="Times New Roman" w:hAnsi="Times New Roman" w:cs="Times New Roman"/>
          <w:sz w:val="28"/>
          <w:szCs w:val="28"/>
        </w:rPr>
        <w:t xml:space="preserve">го за счет средств дорожного фонда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8130C">
        <w:rPr>
          <w:rFonts w:ascii="Times New Roman" w:hAnsi="Times New Roman" w:cs="Times New Roman"/>
          <w:sz w:val="28"/>
          <w:szCs w:val="28"/>
        </w:rPr>
        <w:t>круга, в качестве обеспечения заявки на участие в таком конкурсе или аукционе в случае уклонения участника ко</w:t>
      </w:r>
      <w:r w:rsidRPr="0088130C">
        <w:rPr>
          <w:rFonts w:ascii="Times New Roman" w:hAnsi="Times New Roman" w:cs="Times New Roman"/>
          <w:sz w:val="28"/>
          <w:szCs w:val="28"/>
        </w:rPr>
        <w:t>н</w:t>
      </w:r>
      <w:r w:rsidRPr="0088130C">
        <w:rPr>
          <w:rFonts w:ascii="Times New Roman" w:hAnsi="Times New Roman" w:cs="Times New Roman"/>
          <w:sz w:val="28"/>
          <w:szCs w:val="28"/>
        </w:rPr>
        <w:t>курса или аукциона от заключения такого контракта и в иных случаях, уст</w:t>
      </w:r>
      <w:r w:rsidRPr="0088130C">
        <w:rPr>
          <w:rFonts w:ascii="Times New Roman" w:hAnsi="Times New Roman" w:cs="Times New Roman"/>
          <w:sz w:val="28"/>
          <w:szCs w:val="28"/>
        </w:rPr>
        <w:t>а</w:t>
      </w:r>
      <w:r w:rsidRPr="0088130C">
        <w:rPr>
          <w:rFonts w:ascii="Times New Roman" w:hAnsi="Times New Roman" w:cs="Times New Roman"/>
          <w:sz w:val="28"/>
          <w:szCs w:val="28"/>
        </w:rPr>
        <w:t>новленных законодательством Российской Федерации;</w:t>
      </w:r>
      <w:proofErr w:type="gramEnd"/>
    </w:p>
    <w:p w:rsidR="0000033A" w:rsidRPr="0088130C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60FCC">
        <w:rPr>
          <w:rFonts w:ascii="Times New Roman" w:hAnsi="Times New Roman" w:cs="Times New Roman"/>
          <w:sz w:val="28"/>
          <w:szCs w:val="28"/>
        </w:rPr>
        <w:t>1</w:t>
      </w:r>
      <w:r w:rsidRPr="0088130C">
        <w:rPr>
          <w:rFonts w:ascii="Times New Roman" w:hAnsi="Times New Roman" w:cs="Times New Roman"/>
          <w:sz w:val="28"/>
          <w:szCs w:val="28"/>
        </w:rPr>
        <w:t xml:space="preserve">) платы по соглашениям об установлении сервитутов в отношении земельных участков в границах </w:t>
      </w:r>
      <w:proofErr w:type="gramStart"/>
      <w:r w:rsidRPr="0088130C">
        <w:rPr>
          <w:rFonts w:ascii="Times New Roman" w:hAnsi="Times New Roman" w:cs="Times New Roman"/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Pr="0088130C">
        <w:rPr>
          <w:rFonts w:ascii="Times New Roman" w:hAnsi="Times New Roman" w:cs="Times New Roman"/>
          <w:sz w:val="28"/>
          <w:szCs w:val="28"/>
        </w:rPr>
        <w:t xml:space="preserve"> в целях строительства (реконструкции), к</w:t>
      </w:r>
      <w:r w:rsidRPr="0088130C">
        <w:rPr>
          <w:rFonts w:ascii="Times New Roman" w:hAnsi="Times New Roman" w:cs="Times New Roman"/>
          <w:sz w:val="28"/>
          <w:szCs w:val="28"/>
        </w:rPr>
        <w:t>а</w:t>
      </w:r>
      <w:r w:rsidRPr="0088130C">
        <w:rPr>
          <w:rFonts w:ascii="Times New Roman" w:hAnsi="Times New Roman" w:cs="Times New Roman"/>
          <w:sz w:val="28"/>
          <w:szCs w:val="28"/>
        </w:rPr>
        <w:t>питального ремонта объектов дорожного сервиса, их эксплуатации, устано</w:t>
      </w:r>
      <w:r w:rsidRPr="0088130C">
        <w:rPr>
          <w:rFonts w:ascii="Times New Roman" w:hAnsi="Times New Roman" w:cs="Times New Roman"/>
          <w:sz w:val="28"/>
          <w:szCs w:val="28"/>
        </w:rPr>
        <w:t>в</w:t>
      </w:r>
      <w:r w:rsidRPr="0088130C">
        <w:rPr>
          <w:rFonts w:ascii="Times New Roman" w:hAnsi="Times New Roman" w:cs="Times New Roman"/>
          <w:sz w:val="28"/>
          <w:szCs w:val="28"/>
        </w:rPr>
        <w:t>ки и эксплуатации рекламных конструкций;</w:t>
      </w:r>
    </w:p>
    <w:p w:rsidR="0000033A" w:rsidRPr="00BE4EA7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60FCC">
        <w:rPr>
          <w:rFonts w:ascii="Times New Roman" w:hAnsi="Times New Roman" w:cs="Times New Roman"/>
          <w:sz w:val="28"/>
          <w:szCs w:val="28"/>
        </w:rPr>
        <w:t>2</w:t>
      </w:r>
      <w:r w:rsidRPr="0088130C">
        <w:rPr>
          <w:rFonts w:ascii="Times New Roman" w:hAnsi="Times New Roman" w:cs="Times New Roman"/>
          <w:sz w:val="28"/>
          <w:szCs w:val="28"/>
        </w:rPr>
        <w:t xml:space="preserve">) платы по соглашениям об установлении публичных сервитутов в отношении земельных участков в границах </w:t>
      </w:r>
      <w:proofErr w:type="gramStart"/>
      <w:r w:rsidRPr="0088130C">
        <w:rPr>
          <w:rFonts w:ascii="Times New Roman" w:hAnsi="Times New Roman" w:cs="Times New Roman"/>
          <w:sz w:val="28"/>
          <w:szCs w:val="28"/>
        </w:rPr>
        <w:t>полос отвода автомобильных д</w:t>
      </w:r>
      <w:r w:rsidRPr="0088130C">
        <w:rPr>
          <w:rFonts w:ascii="Times New Roman" w:hAnsi="Times New Roman" w:cs="Times New Roman"/>
          <w:sz w:val="28"/>
          <w:szCs w:val="28"/>
        </w:rPr>
        <w:t>о</w:t>
      </w:r>
      <w:r w:rsidRPr="0088130C">
        <w:rPr>
          <w:rFonts w:ascii="Times New Roman" w:hAnsi="Times New Roman" w:cs="Times New Roman"/>
          <w:sz w:val="28"/>
          <w:szCs w:val="28"/>
        </w:rPr>
        <w:t>рог общего пользования местного значения</w:t>
      </w:r>
      <w:proofErr w:type="gramEnd"/>
      <w:r w:rsidRPr="0088130C">
        <w:rPr>
          <w:rFonts w:ascii="Times New Roman" w:hAnsi="Times New Roman" w:cs="Times New Roman"/>
          <w:sz w:val="28"/>
          <w:szCs w:val="28"/>
        </w:rPr>
        <w:t xml:space="preserve"> в целях прокладки, переноса, п</w:t>
      </w:r>
      <w:r w:rsidRPr="0088130C">
        <w:rPr>
          <w:rFonts w:ascii="Times New Roman" w:hAnsi="Times New Roman" w:cs="Times New Roman"/>
          <w:sz w:val="28"/>
          <w:szCs w:val="28"/>
        </w:rPr>
        <w:t>е</w:t>
      </w:r>
      <w:r w:rsidRPr="0088130C">
        <w:rPr>
          <w:rFonts w:ascii="Times New Roman" w:hAnsi="Times New Roman" w:cs="Times New Roman"/>
          <w:sz w:val="28"/>
          <w:szCs w:val="28"/>
        </w:rPr>
        <w:t>реустройства инженерных коммуникаций, их эксплуатации;</w:t>
      </w:r>
    </w:p>
    <w:p w:rsidR="0000033A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60FCC">
        <w:rPr>
          <w:rFonts w:ascii="Times New Roman" w:hAnsi="Times New Roman" w:cs="Times New Roman"/>
          <w:sz w:val="28"/>
          <w:szCs w:val="28"/>
        </w:rPr>
        <w:t>3</w:t>
      </w:r>
      <w:r w:rsidRPr="00BE4EA7">
        <w:rPr>
          <w:rFonts w:ascii="Times New Roman" w:hAnsi="Times New Roman" w:cs="Times New Roman"/>
          <w:sz w:val="28"/>
          <w:szCs w:val="28"/>
        </w:rPr>
        <w:t>) поступлений в виде бю</w:t>
      </w:r>
      <w:r>
        <w:rPr>
          <w:rFonts w:ascii="Times New Roman" w:hAnsi="Times New Roman" w:cs="Times New Roman"/>
          <w:sz w:val="28"/>
          <w:szCs w:val="28"/>
        </w:rPr>
        <w:t xml:space="preserve">джетных кредитов из бюджетов бюджетной системы  </w:t>
      </w:r>
      <w:r w:rsidRPr="00BE4EA7">
        <w:rPr>
          <w:rFonts w:ascii="Times New Roman" w:hAnsi="Times New Roman" w:cs="Times New Roman"/>
          <w:sz w:val="28"/>
          <w:szCs w:val="28"/>
        </w:rPr>
        <w:t>на строительство (реконструкцию), капитальный ремонт, ремонт и содержание автомобильных дорог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значения.</w:t>
      </w:r>
    </w:p>
    <w:p w:rsidR="0000033A" w:rsidRPr="003431B4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1B4">
        <w:rPr>
          <w:rFonts w:ascii="Times New Roman" w:hAnsi="Times New Roman" w:cs="Times New Roman"/>
          <w:sz w:val="28"/>
          <w:szCs w:val="28"/>
        </w:rPr>
        <w:t>4. Объем бюджетных ассигнований дорожного фонда округа подлежит корректировке в очередном финансовом году с учетом разницы между фа</w:t>
      </w:r>
      <w:r w:rsidRPr="003431B4">
        <w:rPr>
          <w:rFonts w:ascii="Times New Roman" w:hAnsi="Times New Roman" w:cs="Times New Roman"/>
          <w:sz w:val="28"/>
          <w:szCs w:val="28"/>
        </w:rPr>
        <w:t>к</w:t>
      </w:r>
      <w:r w:rsidRPr="003431B4">
        <w:rPr>
          <w:rFonts w:ascii="Times New Roman" w:hAnsi="Times New Roman" w:cs="Times New Roman"/>
          <w:sz w:val="28"/>
          <w:szCs w:val="28"/>
        </w:rPr>
        <w:t xml:space="preserve">тически поступившим в отчетном финансовом году и </w:t>
      </w:r>
      <w:proofErr w:type="spellStart"/>
      <w:r w:rsidRPr="003431B4">
        <w:rPr>
          <w:rFonts w:ascii="Times New Roman" w:hAnsi="Times New Roman" w:cs="Times New Roman"/>
          <w:sz w:val="28"/>
          <w:szCs w:val="28"/>
        </w:rPr>
        <w:t>прогнозировавшимся</w:t>
      </w:r>
      <w:proofErr w:type="spellEnd"/>
      <w:r w:rsidRPr="003431B4">
        <w:rPr>
          <w:rFonts w:ascii="Times New Roman" w:hAnsi="Times New Roman" w:cs="Times New Roman"/>
          <w:sz w:val="28"/>
          <w:szCs w:val="28"/>
        </w:rPr>
        <w:t xml:space="preserve"> при его формировании объемом доходов бюджета муниципального округа, установленным пунктом 3 настоящего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431B4">
        <w:rPr>
          <w:rFonts w:ascii="Times New Roman" w:hAnsi="Times New Roman" w:cs="Times New Roman"/>
          <w:sz w:val="28"/>
          <w:szCs w:val="28"/>
        </w:rPr>
        <w:t>ложения.</w:t>
      </w:r>
    </w:p>
    <w:p w:rsidR="00C92767" w:rsidRDefault="00C92767" w:rsidP="00C92767">
      <w:pPr>
        <w:pStyle w:val="ConsPlusNormal"/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00033A" w:rsidRPr="003431B4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целей настоящего </w:t>
      </w:r>
      <w:r w:rsidR="00C9276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Pr="003431B4">
        <w:rPr>
          <w:rFonts w:ascii="Times New Roman" w:hAnsi="Times New Roman" w:cs="Times New Roman"/>
          <w:sz w:val="28"/>
          <w:szCs w:val="28"/>
        </w:rPr>
        <w:t xml:space="preserve"> под фактическим объемом бюдже</w:t>
      </w:r>
      <w:r w:rsidRPr="003431B4">
        <w:rPr>
          <w:rFonts w:ascii="Times New Roman" w:hAnsi="Times New Roman" w:cs="Times New Roman"/>
          <w:sz w:val="28"/>
          <w:szCs w:val="28"/>
        </w:rPr>
        <w:t>т</w:t>
      </w:r>
      <w:r w:rsidRPr="003431B4">
        <w:rPr>
          <w:rFonts w:ascii="Times New Roman" w:hAnsi="Times New Roman" w:cs="Times New Roman"/>
          <w:sz w:val="28"/>
          <w:szCs w:val="28"/>
        </w:rPr>
        <w:t>ных ассигнований дорожного фонда округа понимаются бюджетные асси</w:t>
      </w:r>
      <w:r w:rsidRPr="003431B4">
        <w:rPr>
          <w:rFonts w:ascii="Times New Roman" w:hAnsi="Times New Roman" w:cs="Times New Roman"/>
          <w:sz w:val="28"/>
          <w:szCs w:val="28"/>
        </w:rPr>
        <w:t>г</w:t>
      </w:r>
      <w:r w:rsidRPr="003431B4">
        <w:rPr>
          <w:rFonts w:ascii="Times New Roman" w:hAnsi="Times New Roman" w:cs="Times New Roman"/>
          <w:sz w:val="28"/>
          <w:szCs w:val="28"/>
        </w:rPr>
        <w:t>нования дорожного фонда округа в соответствии с утвержден</w:t>
      </w:r>
      <w:r w:rsidR="00AE0F7D">
        <w:rPr>
          <w:rFonts w:ascii="Times New Roman" w:hAnsi="Times New Roman" w:cs="Times New Roman"/>
          <w:sz w:val="28"/>
          <w:szCs w:val="28"/>
        </w:rPr>
        <w:t xml:space="preserve">ной сводной бюджетной росписью </w:t>
      </w:r>
      <w:r w:rsidRPr="003431B4">
        <w:rPr>
          <w:rFonts w:ascii="Times New Roman" w:hAnsi="Times New Roman" w:cs="Times New Roman"/>
          <w:sz w:val="28"/>
          <w:szCs w:val="28"/>
        </w:rPr>
        <w:t xml:space="preserve">бюджета муниципального округа по состоянию на </w:t>
      </w:r>
      <w:r w:rsidR="00C9276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31B4">
        <w:rPr>
          <w:rFonts w:ascii="Times New Roman" w:hAnsi="Times New Roman" w:cs="Times New Roman"/>
          <w:sz w:val="28"/>
          <w:szCs w:val="28"/>
        </w:rPr>
        <w:t>31 декабря отчетного года, за исключением бюджетных ассигнований д</w:t>
      </w:r>
      <w:r w:rsidRPr="003431B4">
        <w:rPr>
          <w:rFonts w:ascii="Times New Roman" w:hAnsi="Times New Roman" w:cs="Times New Roman"/>
          <w:sz w:val="28"/>
          <w:szCs w:val="28"/>
        </w:rPr>
        <w:t>о</w:t>
      </w:r>
      <w:r w:rsidRPr="003431B4">
        <w:rPr>
          <w:rFonts w:ascii="Times New Roman" w:hAnsi="Times New Roman" w:cs="Times New Roman"/>
          <w:sz w:val="28"/>
          <w:szCs w:val="28"/>
        </w:rPr>
        <w:t>рожного фонда округа, направленных на увеличение ассигнований дорожн</w:t>
      </w:r>
      <w:r w:rsidRPr="003431B4">
        <w:rPr>
          <w:rFonts w:ascii="Times New Roman" w:hAnsi="Times New Roman" w:cs="Times New Roman"/>
          <w:sz w:val="28"/>
          <w:szCs w:val="28"/>
        </w:rPr>
        <w:t>о</w:t>
      </w:r>
      <w:r w:rsidRPr="003431B4">
        <w:rPr>
          <w:rFonts w:ascii="Times New Roman" w:hAnsi="Times New Roman" w:cs="Times New Roman"/>
          <w:sz w:val="28"/>
          <w:szCs w:val="28"/>
        </w:rPr>
        <w:t>го фонда округа в отчетном финансовом году путем внесения изменений в сводную бюджетную роспись</w:t>
      </w:r>
      <w:proofErr w:type="gramEnd"/>
      <w:r w:rsidRPr="003431B4">
        <w:rPr>
          <w:rFonts w:ascii="Times New Roman" w:hAnsi="Times New Roman" w:cs="Times New Roman"/>
          <w:sz w:val="28"/>
          <w:szCs w:val="28"/>
        </w:rPr>
        <w:t xml:space="preserve"> бюджета муниципального округа без внесения изменений в </w:t>
      </w:r>
      <w:r w:rsidR="00C92767">
        <w:rPr>
          <w:rFonts w:ascii="Times New Roman" w:hAnsi="Times New Roman" w:cs="Times New Roman"/>
          <w:sz w:val="28"/>
          <w:szCs w:val="28"/>
        </w:rPr>
        <w:t xml:space="preserve">решение о </w:t>
      </w:r>
      <w:r w:rsidRPr="003431B4">
        <w:rPr>
          <w:rFonts w:ascii="Times New Roman" w:hAnsi="Times New Roman" w:cs="Times New Roman"/>
          <w:sz w:val="28"/>
          <w:szCs w:val="28"/>
        </w:rPr>
        <w:t>бюджете муниципального округа на соответству</w:t>
      </w:r>
      <w:r w:rsidRPr="003431B4">
        <w:rPr>
          <w:rFonts w:ascii="Times New Roman" w:hAnsi="Times New Roman" w:cs="Times New Roman"/>
          <w:sz w:val="28"/>
          <w:szCs w:val="28"/>
        </w:rPr>
        <w:t>ю</w:t>
      </w:r>
      <w:r w:rsidRPr="003431B4">
        <w:rPr>
          <w:rFonts w:ascii="Times New Roman" w:hAnsi="Times New Roman" w:cs="Times New Roman"/>
          <w:sz w:val="28"/>
          <w:szCs w:val="28"/>
        </w:rPr>
        <w:t>щий финансовый год и на плановый период в связи с неполным использов</w:t>
      </w:r>
      <w:r w:rsidRPr="003431B4">
        <w:rPr>
          <w:rFonts w:ascii="Times New Roman" w:hAnsi="Times New Roman" w:cs="Times New Roman"/>
          <w:sz w:val="28"/>
          <w:szCs w:val="28"/>
        </w:rPr>
        <w:t>а</w:t>
      </w:r>
      <w:r w:rsidRPr="003431B4">
        <w:rPr>
          <w:rFonts w:ascii="Times New Roman" w:hAnsi="Times New Roman" w:cs="Times New Roman"/>
          <w:sz w:val="28"/>
          <w:szCs w:val="28"/>
        </w:rPr>
        <w:t>нием в году, предшествующем отчетному финансовому году, безвозмездных поступлений от физических и юридических лиц.</w:t>
      </w:r>
    </w:p>
    <w:p w:rsidR="0000033A" w:rsidRPr="003431B4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1B4">
        <w:rPr>
          <w:rFonts w:ascii="Times New Roman" w:hAnsi="Times New Roman" w:cs="Times New Roman"/>
          <w:sz w:val="28"/>
          <w:szCs w:val="28"/>
        </w:rPr>
        <w:t>5. Бюджетные ассигнования дорожного фонда округа, не использова</w:t>
      </w:r>
      <w:r w:rsidRPr="003431B4">
        <w:rPr>
          <w:rFonts w:ascii="Times New Roman" w:hAnsi="Times New Roman" w:cs="Times New Roman"/>
          <w:sz w:val="28"/>
          <w:szCs w:val="28"/>
        </w:rPr>
        <w:t>н</w:t>
      </w:r>
      <w:r w:rsidRPr="003431B4">
        <w:rPr>
          <w:rFonts w:ascii="Times New Roman" w:hAnsi="Times New Roman" w:cs="Times New Roman"/>
          <w:sz w:val="28"/>
          <w:szCs w:val="28"/>
        </w:rPr>
        <w:t>ные в текущем финансовом году, направляются на увеличение бюджетных ассигнований дорожного фонда округа в очередном финансовом году путем внесения изменений в сводную бюджетную роспись бюджета муниципальн</w:t>
      </w:r>
      <w:r w:rsidRPr="003431B4">
        <w:rPr>
          <w:rFonts w:ascii="Times New Roman" w:hAnsi="Times New Roman" w:cs="Times New Roman"/>
          <w:sz w:val="28"/>
          <w:szCs w:val="28"/>
        </w:rPr>
        <w:t>о</w:t>
      </w:r>
      <w:r w:rsidRPr="003431B4">
        <w:rPr>
          <w:rFonts w:ascii="Times New Roman" w:hAnsi="Times New Roman" w:cs="Times New Roman"/>
          <w:sz w:val="28"/>
          <w:szCs w:val="28"/>
        </w:rPr>
        <w:t>го округа и лимиты бюджетных обязательств.</w:t>
      </w:r>
    </w:p>
    <w:p w:rsidR="0000033A" w:rsidRPr="00DC2789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789">
        <w:rPr>
          <w:rFonts w:ascii="Times New Roman" w:hAnsi="Times New Roman" w:cs="Times New Roman"/>
          <w:sz w:val="28"/>
          <w:szCs w:val="28"/>
        </w:rPr>
        <w:t>6. Главным</w:t>
      </w:r>
      <w:r>
        <w:rPr>
          <w:rFonts w:ascii="Times New Roman" w:hAnsi="Times New Roman" w:cs="Times New Roman"/>
          <w:sz w:val="28"/>
          <w:szCs w:val="28"/>
        </w:rPr>
        <w:t>и распорядителями</w:t>
      </w:r>
      <w:r w:rsidRPr="00DC2789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дорожного фонда округа </w:t>
      </w:r>
      <w:r w:rsidRPr="00DC2789">
        <w:rPr>
          <w:rFonts w:ascii="Times New Roman" w:hAnsi="Times New Roman" w:cs="Times New Roman"/>
          <w:sz w:val="28"/>
          <w:szCs w:val="28"/>
        </w:rPr>
        <w:t xml:space="preserve"> является Администрация Демянского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её  территориальные органы</w:t>
      </w:r>
      <w:r w:rsidRPr="00DC2789">
        <w:rPr>
          <w:rFonts w:ascii="Times New Roman" w:hAnsi="Times New Roman" w:cs="Times New Roman"/>
          <w:sz w:val="28"/>
          <w:szCs w:val="28"/>
        </w:rPr>
        <w:t>, кроме средств, направляемых на погашение задо</w:t>
      </w:r>
      <w:r w:rsidRPr="00DC2789">
        <w:rPr>
          <w:rFonts w:ascii="Times New Roman" w:hAnsi="Times New Roman" w:cs="Times New Roman"/>
          <w:sz w:val="28"/>
          <w:szCs w:val="28"/>
        </w:rPr>
        <w:t>л</w:t>
      </w:r>
      <w:r w:rsidRPr="00DC2789">
        <w:rPr>
          <w:rFonts w:ascii="Times New Roman" w:hAnsi="Times New Roman" w:cs="Times New Roman"/>
          <w:sz w:val="28"/>
          <w:szCs w:val="28"/>
        </w:rPr>
        <w:t xml:space="preserve">женности по бюджетным кредитам, полученным из бюджетов бюджетной системы на строительство (реконструкцию), капитальный ремонт, ремонт и содержание автомобильных дорог общего пользования местного значения, и на осуществление </w:t>
      </w:r>
      <w:proofErr w:type="gramStart"/>
      <w:r w:rsidRPr="00DC2789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DC2789">
        <w:rPr>
          <w:rFonts w:ascii="Times New Roman" w:hAnsi="Times New Roman" w:cs="Times New Roman"/>
          <w:sz w:val="28"/>
          <w:szCs w:val="28"/>
        </w:rPr>
        <w:t xml:space="preserve"> на обслуживание долговых обязательств, связа</w:t>
      </w:r>
      <w:r w:rsidRPr="00DC2789">
        <w:rPr>
          <w:rFonts w:ascii="Times New Roman" w:hAnsi="Times New Roman" w:cs="Times New Roman"/>
          <w:sz w:val="28"/>
          <w:szCs w:val="28"/>
        </w:rPr>
        <w:t>н</w:t>
      </w:r>
      <w:r w:rsidRPr="00DC2789">
        <w:rPr>
          <w:rFonts w:ascii="Times New Roman" w:hAnsi="Times New Roman" w:cs="Times New Roman"/>
          <w:sz w:val="28"/>
          <w:szCs w:val="28"/>
        </w:rPr>
        <w:t>ных с использованием указанных кредитов.</w:t>
      </w:r>
    </w:p>
    <w:p w:rsidR="00C92767" w:rsidRDefault="0000033A" w:rsidP="00C92767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789">
        <w:rPr>
          <w:rFonts w:ascii="Times New Roman" w:hAnsi="Times New Roman" w:cs="Times New Roman"/>
          <w:sz w:val="28"/>
          <w:szCs w:val="28"/>
        </w:rPr>
        <w:t>Главным распорядителем средств, направляемых на погашение задо</w:t>
      </w:r>
      <w:r w:rsidRPr="00DC2789">
        <w:rPr>
          <w:rFonts w:ascii="Times New Roman" w:hAnsi="Times New Roman" w:cs="Times New Roman"/>
          <w:sz w:val="28"/>
          <w:szCs w:val="28"/>
        </w:rPr>
        <w:t>л</w:t>
      </w:r>
      <w:r w:rsidRPr="00DC2789">
        <w:rPr>
          <w:rFonts w:ascii="Times New Roman" w:hAnsi="Times New Roman" w:cs="Times New Roman"/>
          <w:sz w:val="28"/>
          <w:szCs w:val="28"/>
        </w:rPr>
        <w:t xml:space="preserve">женности по бюджетным кредитам, полученным из бюджетов бюджетной системы на строительство (реконструкцию), капитальный ремонт, ремонт и содержание автомобильных дорог общего пользования местного значения, и на осуществление </w:t>
      </w:r>
      <w:proofErr w:type="gramStart"/>
      <w:r w:rsidRPr="00DC2789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DC2789">
        <w:rPr>
          <w:rFonts w:ascii="Times New Roman" w:hAnsi="Times New Roman" w:cs="Times New Roman"/>
          <w:sz w:val="28"/>
          <w:szCs w:val="28"/>
        </w:rPr>
        <w:t xml:space="preserve"> на обслуживание долговых обязательств, связа</w:t>
      </w:r>
      <w:r w:rsidRPr="00DC2789">
        <w:rPr>
          <w:rFonts w:ascii="Times New Roman" w:hAnsi="Times New Roman" w:cs="Times New Roman"/>
          <w:sz w:val="28"/>
          <w:szCs w:val="28"/>
        </w:rPr>
        <w:t>н</w:t>
      </w:r>
      <w:r w:rsidRPr="00DC2789">
        <w:rPr>
          <w:rFonts w:ascii="Times New Roman" w:hAnsi="Times New Roman" w:cs="Times New Roman"/>
          <w:sz w:val="28"/>
          <w:szCs w:val="28"/>
        </w:rPr>
        <w:t>ных с использованием указан</w:t>
      </w:r>
      <w:r w:rsidR="00333BF7">
        <w:rPr>
          <w:rFonts w:ascii="Times New Roman" w:hAnsi="Times New Roman" w:cs="Times New Roman"/>
          <w:sz w:val="28"/>
          <w:szCs w:val="28"/>
        </w:rPr>
        <w:t xml:space="preserve">ных кредитов, является комитет </w:t>
      </w:r>
      <w:r w:rsidRPr="00DC2789">
        <w:rPr>
          <w:rFonts w:ascii="Times New Roman" w:hAnsi="Times New Roman" w:cs="Times New Roman"/>
          <w:sz w:val="28"/>
          <w:szCs w:val="28"/>
        </w:rPr>
        <w:t>финансов А</w:t>
      </w:r>
      <w:r w:rsidRPr="00DC2789">
        <w:rPr>
          <w:rFonts w:ascii="Times New Roman" w:hAnsi="Times New Roman" w:cs="Times New Roman"/>
          <w:sz w:val="28"/>
          <w:szCs w:val="28"/>
        </w:rPr>
        <w:t>д</w:t>
      </w:r>
      <w:r w:rsidRPr="00DC2789">
        <w:rPr>
          <w:rFonts w:ascii="Times New Roman" w:hAnsi="Times New Roman" w:cs="Times New Roman"/>
          <w:sz w:val="28"/>
          <w:szCs w:val="28"/>
        </w:rPr>
        <w:t>министрации  Демянского муниципального округа.</w:t>
      </w:r>
    </w:p>
    <w:p w:rsidR="0000033A" w:rsidRPr="00DC2789" w:rsidRDefault="00C92767" w:rsidP="00C92767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00033A" w:rsidRPr="00DC2789">
        <w:rPr>
          <w:rFonts w:ascii="Times New Roman" w:hAnsi="Times New Roman" w:cs="Times New Roman"/>
          <w:sz w:val="28"/>
          <w:szCs w:val="28"/>
        </w:rPr>
        <w:t xml:space="preserve">об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средств дорожного фонда округа </w:t>
      </w:r>
      <w:r w:rsidR="0000033A" w:rsidRPr="00DC2789">
        <w:rPr>
          <w:rFonts w:ascii="Times New Roman" w:hAnsi="Times New Roman" w:cs="Times New Roman"/>
          <w:sz w:val="28"/>
          <w:szCs w:val="28"/>
        </w:rPr>
        <w:t>комитет ф</w:t>
      </w:r>
      <w:r w:rsidR="0000033A" w:rsidRPr="00DC2789">
        <w:rPr>
          <w:rFonts w:ascii="Times New Roman" w:hAnsi="Times New Roman" w:cs="Times New Roman"/>
          <w:sz w:val="28"/>
          <w:szCs w:val="28"/>
        </w:rPr>
        <w:t>и</w:t>
      </w:r>
      <w:r w:rsidR="0000033A" w:rsidRPr="00DC2789">
        <w:rPr>
          <w:rFonts w:ascii="Times New Roman" w:hAnsi="Times New Roman" w:cs="Times New Roman"/>
          <w:sz w:val="28"/>
          <w:szCs w:val="28"/>
        </w:rPr>
        <w:t>нан</w:t>
      </w:r>
      <w:r>
        <w:rPr>
          <w:rFonts w:ascii="Times New Roman" w:hAnsi="Times New Roman" w:cs="Times New Roman"/>
          <w:sz w:val="28"/>
          <w:szCs w:val="28"/>
        </w:rPr>
        <w:t xml:space="preserve">сов Администрации </w:t>
      </w:r>
      <w:r w:rsidR="0000033A" w:rsidRPr="00DC2789">
        <w:rPr>
          <w:rFonts w:ascii="Times New Roman" w:hAnsi="Times New Roman" w:cs="Times New Roman"/>
          <w:sz w:val="28"/>
          <w:szCs w:val="28"/>
        </w:rPr>
        <w:t>Демянского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33A">
        <w:rPr>
          <w:rFonts w:ascii="Times New Roman" w:hAnsi="Times New Roman" w:cs="Times New Roman"/>
          <w:sz w:val="28"/>
          <w:szCs w:val="28"/>
        </w:rPr>
        <w:t>представляе</w:t>
      </w:r>
      <w:r w:rsidR="0000033A" w:rsidRPr="00DC2789">
        <w:rPr>
          <w:rFonts w:ascii="Times New Roman" w:hAnsi="Times New Roman" w:cs="Times New Roman"/>
          <w:sz w:val="28"/>
          <w:szCs w:val="28"/>
        </w:rPr>
        <w:t>т Думе</w:t>
      </w:r>
      <w:r w:rsidR="0000033A">
        <w:rPr>
          <w:rFonts w:ascii="Times New Roman" w:hAnsi="Times New Roman" w:cs="Times New Roman"/>
          <w:sz w:val="28"/>
          <w:szCs w:val="28"/>
        </w:rPr>
        <w:t xml:space="preserve"> Демянского</w:t>
      </w:r>
      <w:r w:rsidR="0000033A" w:rsidRPr="00DC2789">
        <w:rPr>
          <w:rFonts w:ascii="Times New Roman" w:hAnsi="Times New Roman" w:cs="Times New Roman"/>
          <w:sz w:val="28"/>
          <w:szCs w:val="28"/>
        </w:rPr>
        <w:t xml:space="preserve"> муниципального округа одновременно с годовым отчетом об исполнении бюджета муниципального округа.</w:t>
      </w:r>
    </w:p>
    <w:p w:rsidR="00C92767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789">
        <w:rPr>
          <w:rFonts w:ascii="Times New Roman" w:hAnsi="Times New Roman" w:cs="Times New Roman"/>
          <w:sz w:val="28"/>
          <w:szCs w:val="28"/>
        </w:rPr>
        <w:t>7. Перечисление безвозмездных поступлений от физического или юр</w:t>
      </w:r>
      <w:r w:rsidRPr="00DC2789">
        <w:rPr>
          <w:rFonts w:ascii="Times New Roman" w:hAnsi="Times New Roman" w:cs="Times New Roman"/>
          <w:sz w:val="28"/>
          <w:szCs w:val="28"/>
        </w:rPr>
        <w:t>и</w:t>
      </w:r>
      <w:r w:rsidRPr="00DC2789">
        <w:rPr>
          <w:rFonts w:ascii="Times New Roman" w:hAnsi="Times New Roman" w:cs="Times New Roman"/>
          <w:sz w:val="28"/>
          <w:szCs w:val="28"/>
        </w:rPr>
        <w:t>дического лица на финансовое обеспечение дорожной деятельности в отн</w:t>
      </w:r>
      <w:r w:rsidRPr="00DC2789">
        <w:rPr>
          <w:rFonts w:ascii="Times New Roman" w:hAnsi="Times New Roman" w:cs="Times New Roman"/>
          <w:sz w:val="28"/>
          <w:szCs w:val="28"/>
        </w:rPr>
        <w:t>о</w:t>
      </w:r>
      <w:r w:rsidRPr="00DC2789">
        <w:rPr>
          <w:rFonts w:ascii="Times New Roman" w:hAnsi="Times New Roman" w:cs="Times New Roman"/>
          <w:sz w:val="28"/>
          <w:szCs w:val="28"/>
        </w:rPr>
        <w:t xml:space="preserve">шении автомобильных дорог общего пользования местного значения, в том </w:t>
      </w:r>
    </w:p>
    <w:p w:rsidR="00C92767" w:rsidRDefault="00C92767" w:rsidP="00C92767">
      <w:pPr>
        <w:pStyle w:val="ConsPlusNormal"/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00033A" w:rsidRPr="00DC2789" w:rsidRDefault="0000033A" w:rsidP="00C92767">
      <w:pPr>
        <w:pStyle w:val="ConsPlusNormal"/>
        <w:spacing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2789">
        <w:rPr>
          <w:rFonts w:ascii="Times New Roman" w:hAnsi="Times New Roman" w:cs="Times New Roman"/>
          <w:sz w:val="28"/>
          <w:szCs w:val="28"/>
        </w:rPr>
        <w:t>числе добровольные пожертвования, в доходы дорожного фонда округа ос</w:t>
      </w:r>
      <w:r w:rsidRPr="00DC2789">
        <w:rPr>
          <w:rFonts w:ascii="Times New Roman" w:hAnsi="Times New Roman" w:cs="Times New Roman"/>
          <w:sz w:val="28"/>
          <w:szCs w:val="28"/>
        </w:rPr>
        <w:t>у</w:t>
      </w:r>
      <w:r w:rsidRPr="00DC2789">
        <w:rPr>
          <w:rFonts w:ascii="Times New Roman" w:hAnsi="Times New Roman" w:cs="Times New Roman"/>
          <w:sz w:val="28"/>
          <w:szCs w:val="28"/>
        </w:rPr>
        <w:t>ществляется после заключения договора пожертвования между указанным физическим или юридическим лицом с одной стороны и главным распоряд</w:t>
      </w:r>
      <w:r w:rsidRPr="00DC2789">
        <w:rPr>
          <w:rFonts w:ascii="Times New Roman" w:hAnsi="Times New Roman" w:cs="Times New Roman"/>
          <w:sz w:val="28"/>
          <w:szCs w:val="28"/>
        </w:rPr>
        <w:t>и</w:t>
      </w:r>
      <w:r w:rsidRPr="00DC2789">
        <w:rPr>
          <w:rFonts w:ascii="Times New Roman" w:hAnsi="Times New Roman" w:cs="Times New Roman"/>
          <w:sz w:val="28"/>
          <w:szCs w:val="28"/>
        </w:rPr>
        <w:t>телем бюджетных средств дорожного фонда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789">
        <w:rPr>
          <w:rFonts w:ascii="Times New Roman" w:hAnsi="Times New Roman" w:cs="Times New Roman"/>
          <w:sz w:val="28"/>
          <w:szCs w:val="28"/>
        </w:rPr>
        <w:t>с другой стороны.</w:t>
      </w:r>
      <w:proofErr w:type="gramEnd"/>
    </w:p>
    <w:p w:rsidR="0000033A" w:rsidRPr="00DC2789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789">
        <w:rPr>
          <w:rFonts w:ascii="Times New Roman" w:hAnsi="Times New Roman" w:cs="Times New Roman"/>
          <w:sz w:val="28"/>
          <w:szCs w:val="28"/>
        </w:rPr>
        <w:t>Указанные безвозмездные поступления от физических и юридических лиц направляются на увеличение бюджетных ассигнований дорожного фонда округа путем внесения изменений в сводную бюджетную роспись бюджета муниципального округа  и лимиты бюджетных обязательств после подтве</w:t>
      </w:r>
      <w:r w:rsidRPr="00DC2789">
        <w:rPr>
          <w:rFonts w:ascii="Times New Roman" w:hAnsi="Times New Roman" w:cs="Times New Roman"/>
          <w:sz w:val="28"/>
          <w:szCs w:val="28"/>
        </w:rPr>
        <w:t>р</w:t>
      </w:r>
      <w:r w:rsidRPr="00DC2789">
        <w:rPr>
          <w:rFonts w:ascii="Times New Roman" w:hAnsi="Times New Roman" w:cs="Times New Roman"/>
          <w:sz w:val="28"/>
          <w:szCs w:val="28"/>
        </w:rPr>
        <w:t>ждения поступления указанных средств территориальным органом Фед</w:t>
      </w:r>
      <w:r w:rsidRPr="00DC2789">
        <w:rPr>
          <w:rFonts w:ascii="Times New Roman" w:hAnsi="Times New Roman" w:cs="Times New Roman"/>
          <w:sz w:val="28"/>
          <w:szCs w:val="28"/>
        </w:rPr>
        <w:t>е</w:t>
      </w:r>
      <w:r w:rsidRPr="00DC2789">
        <w:rPr>
          <w:rFonts w:ascii="Times New Roman" w:hAnsi="Times New Roman" w:cs="Times New Roman"/>
          <w:sz w:val="28"/>
          <w:szCs w:val="28"/>
        </w:rPr>
        <w:t>рального казначейства.</w:t>
      </w:r>
    </w:p>
    <w:p w:rsidR="0000033A" w:rsidRPr="00DC2789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789">
        <w:rPr>
          <w:rFonts w:ascii="Times New Roman" w:hAnsi="Times New Roman" w:cs="Times New Roman"/>
          <w:sz w:val="28"/>
          <w:szCs w:val="28"/>
        </w:rPr>
        <w:t xml:space="preserve">8. Бюджетные ассигнования </w:t>
      </w:r>
      <w:r>
        <w:rPr>
          <w:rFonts w:ascii="Times New Roman" w:hAnsi="Times New Roman" w:cs="Times New Roman"/>
          <w:sz w:val="28"/>
          <w:szCs w:val="28"/>
        </w:rPr>
        <w:t>дорожного фонда округа</w:t>
      </w:r>
      <w:r w:rsidRPr="00DC2789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proofErr w:type="gramStart"/>
      <w:r w:rsidRPr="00DC27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C2789">
        <w:rPr>
          <w:rFonts w:ascii="Times New Roman" w:hAnsi="Times New Roman" w:cs="Times New Roman"/>
          <w:sz w:val="28"/>
          <w:szCs w:val="28"/>
        </w:rPr>
        <w:t>:</w:t>
      </w:r>
    </w:p>
    <w:p w:rsidR="0000033A" w:rsidRPr="00DC2789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789">
        <w:rPr>
          <w:rFonts w:ascii="Times New Roman" w:hAnsi="Times New Roman" w:cs="Times New Roman"/>
          <w:sz w:val="28"/>
          <w:szCs w:val="28"/>
        </w:rPr>
        <w:t>капитальный ремонт, ремонт и содержание автомобильных дорог о</w:t>
      </w:r>
      <w:r w:rsidRPr="00DC2789">
        <w:rPr>
          <w:rFonts w:ascii="Times New Roman" w:hAnsi="Times New Roman" w:cs="Times New Roman"/>
          <w:sz w:val="28"/>
          <w:szCs w:val="28"/>
        </w:rPr>
        <w:t>б</w:t>
      </w:r>
      <w:r w:rsidRPr="00DC2789">
        <w:rPr>
          <w:rFonts w:ascii="Times New Roman" w:hAnsi="Times New Roman" w:cs="Times New Roman"/>
          <w:sz w:val="28"/>
          <w:szCs w:val="28"/>
        </w:rPr>
        <w:t xml:space="preserve">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C2789">
        <w:rPr>
          <w:rFonts w:ascii="Times New Roman" w:hAnsi="Times New Roman" w:cs="Times New Roman"/>
          <w:sz w:val="28"/>
          <w:szCs w:val="28"/>
        </w:rPr>
        <w:t xml:space="preserve"> значения и искусственных сооружений на них;</w:t>
      </w:r>
    </w:p>
    <w:p w:rsidR="0000033A" w:rsidRPr="00DC2789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789">
        <w:rPr>
          <w:rFonts w:ascii="Times New Roman" w:hAnsi="Times New Roman" w:cs="Times New Roman"/>
          <w:sz w:val="28"/>
          <w:szCs w:val="28"/>
        </w:rPr>
        <w:t xml:space="preserve">проектирование, строительство, реконструкцию автомобильных дорог общего 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C2789">
        <w:rPr>
          <w:rFonts w:ascii="Times New Roman" w:hAnsi="Times New Roman" w:cs="Times New Roman"/>
          <w:sz w:val="28"/>
          <w:szCs w:val="28"/>
        </w:rPr>
        <w:t xml:space="preserve"> значения и искусственных сооружений на них;</w:t>
      </w:r>
    </w:p>
    <w:p w:rsidR="0000033A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789">
        <w:rPr>
          <w:rFonts w:ascii="Times New Roman" w:hAnsi="Times New Roman" w:cs="Times New Roman"/>
          <w:sz w:val="28"/>
          <w:szCs w:val="28"/>
        </w:rPr>
        <w:t xml:space="preserve">погашение задолженности по бюджетным кредитам, полученным из </w:t>
      </w:r>
      <w:r>
        <w:rPr>
          <w:rFonts w:ascii="Times New Roman" w:hAnsi="Times New Roman" w:cs="Times New Roman"/>
          <w:sz w:val="28"/>
          <w:szCs w:val="28"/>
        </w:rPr>
        <w:t xml:space="preserve">бюджетов бюджетной системы </w:t>
      </w:r>
      <w:r w:rsidRPr="00DC2789">
        <w:rPr>
          <w:rFonts w:ascii="Times New Roman" w:hAnsi="Times New Roman" w:cs="Times New Roman"/>
          <w:sz w:val="28"/>
          <w:szCs w:val="28"/>
        </w:rPr>
        <w:t xml:space="preserve"> на строительство (реконструкцию), кап</w:t>
      </w:r>
      <w:r w:rsidRPr="00DC2789">
        <w:rPr>
          <w:rFonts w:ascii="Times New Roman" w:hAnsi="Times New Roman" w:cs="Times New Roman"/>
          <w:sz w:val="28"/>
          <w:szCs w:val="28"/>
        </w:rPr>
        <w:t>и</w:t>
      </w:r>
      <w:r w:rsidRPr="00DC2789">
        <w:rPr>
          <w:rFonts w:ascii="Times New Roman" w:hAnsi="Times New Roman" w:cs="Times New Roman"/>
          <w:sz w:val="28"/>
          <w:szCs w:val="28"/>
        </w:rPr>
        <w:t>тальный ремонт, ремонт и содержание автомобильных дорог общего польз</w:t>
      </w:r>
      <w:r w:rsidRPr="00DC2789">
        <w:rPr>
          <w:rFonts w:ascii="Times New Roman" w:hAnsi="Times New Roman" w:cs="Times New Roman"/>
          <w:sz w:val="28"/>
          <w:szCs w:val="28"/>
        </w:rPr>
        <w:t>о</w:t>
      </w:r>
      <w:r w:rsidRPr="00DC2789">
        <w:rPr>
          <w:rFonts w:ascii="Times New Roman" w:hAnsi="Times New Roman" w:cs="Times New Roman"/>
          <w:sz w:val="28"/>
          <w:szCs w:val="28"/>
        </w:rPr>
        <w:t xml:space="preserve">вания </w:t>
      </w:r>
      <w:r>
        <w:rPr>
          <w:rFonts w:ascii="Times New Roman" w:hAnsi="Times New Roman" w:cs="Times New Roman"/>
          <w:sz w:val="28"/>
          <w:szCs w:val="28"/>
        </w:rPr>
        <w:t>местного значения</w:t>
      </w:r>
      <w:r w:rsidRPr="00DC2789">
        <w:rPr>
          <w:rFonts w:ascii="Times New Roman" w:hAnsi="Times New Roman" w:cs="Times New Roman"/>
          <w:sz w:val="28"/>
          <w:szCs w:val="28"/>
        </w:rPr>
        <w:t xml:space="preserve"> и на осуществление </w:t>
      </w:r>
      <w:proofErr w:type="gramStart"/>
      <w:r w:rsidRPr="00DC2789"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 w:rsidRPr="00DC2789">
        <w:rPr>
          <w:rFonts w:ascii="Times New Roman" w:hAnsi="Times New Roman" w:cs="Times New Roman"/>
          <w:sz w:val="28"/>
          <w:szCs w:val="28"/>
        </w:rPr>
        <w:t xml:space="preserve"> на обслуживание до</w:t>
      </w:r>
      <w:r w:rsidRPr="00DC2789">
        <w:rPr>
          <w:rFonts w:ascii="Times New Roman" w:hAnsi="Times New Roman" w:cs="Times New Roman"/>
          <w:sz w:val="28"/>
          <w:szCs w:val="28"/>
        </w:rPr>
        <w:t>л</w:t>
      </w:r>
      <w:r w:rsidRPr="00DC2789">
        <w:rPr>
          <w:rFonts w:ascii="Times New Roman" w:hAnsi="Times New Roman" w:cs="Times New Roman"/>
          <w:sz w:val="28"/>
          <w:szCs w:val="28"/>
        </w:rPr>
        <w:t>говых обязательств, связанных с использованием указанных кредитов, в ра</w:t>
      </w:r>
      <w:r w:rsidRPr="00DC2789">
        <w:rPr>
          <w:rFonts w:ascii="Times New Roman" w:hAnsi="Times New Roman" w:cs="Times New Roman"/>
          <w:sz w:val="28"/>
          <w:szCs w:val="28"/>
        </w:rPr>
        <w:t>з</w:t>
      </w:r>
      <w:r w:rsidRPr="00DC2789">
        <w:rPr>
          <w:rFonts w:ascii="Times New Roman" w:hAnsi="Times New Roman" w:cs="Times New Roman"/>
          <w:sz w:val="28"/>
          <w:szCs w:val="28"/>
        </w:rPr>
        <w:t xml:space="preserve">мере, не превышающем 20 процентов объема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рожного фонда округа</w:t>
      </w:r>
      <w:r w:rsidRPr="00DC2789">
        <w:rPr>
          <w:rFonts w:ascii="Times New Roman" w:hAnsi="Times New Roman" w:cs="Times New Roman"/>
          <w:sz w:val="28"/>
          <w:szCs w:val="28"/>
        </w:rPr>
        <w:t>;</w:t>
      </w:r>
    </w:p>
    <w:p w:rsidR="0000033A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</w:t>
      </w:r>
      <w:r w:rsidRPr="001C1C55">
        <w:rPr>
          <w:rFonts w:ascii="Times New Roman" w:hAnsi="Times New Roman" w:cs="Times New Roman"/>
          <w:sz w:val="28"/>
          <w:szCs w:val="28"/>
        </w:rPr>
        <w:t xml:space="preserve"> ремонт и ремонт дворовых территорий многоквартирных домов, проездов к дворовым территориям многоквартирны</w:t>
      </w:r>
      <w:r>
        <w:rPr>
          <w:rFonts w:ascii="Times New Roman" w:hAnsi="Times New Roman" w:cs="Times New Roman"/>
          <w:sz w:val="28"/>
          <w:szCs w:val="28"/>
        </w:rPr>
        <w:t>х домов населе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пунктов;</w:t>
      </w:r>
    </w:p>
    <w:p w:rsidR="0000033A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иных мероприятий  в отношении автомобильных дорог общего пользования  местного значения  муниципального округа.</w:t>
      </w:r>
    </w:p>
    <w:p w:rsidR="0000033A" w:rsidRPr="00DC2789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Бюджетные ассигнования дорожного фонда муниципального округа используются на мероприятия, реализуемые в рамках утвержденных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ципальных программ. </w:t>
      </w:r>
    </w:p>
    <w:p w:rsidR="0000033A" w:rsidRPr="00DC2789" w:rsidRDefault="0000033A" w:rsidP="0000033A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C2789">
        <w:rPr>
          <w:rFonts w:ascii="Times New Roman" w:hAnsi="Times New Roman" w:cs="Times New Roman"/>
          <w:sz w:val="28"/>
          <w:szCs w:val="28"/>
        </w:rPr>
        <w:t xml:space="preserve">. Контроль целевого использования бюджетных ассигнований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рожного фонда округа </w:t>
      </w:r>
      <w:r w:rsidRPr="00DC2789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Бюджетным </w:t>
      </w:r>
      <w:hyperlink r:id="rId9">
        <w:r w:rsidRPr="00DC2789">
          <w:rPr>
            <w:rFonts w:ascii="Times New Roman" w:hAnsi="Times New Roman" w:cs="Times New Roman"/>
            <w:sz w:val="28"/>
            <w:szCs w:val="28"/>
          </w:rPr>
          <w:t>коде</w:t>
        </w:r>
        <w:r w:rsidRPr="00DC2789">
          <w:rPr>
            <w:rFonts w:ascii="Times New Roman" w:hAnsi="Times New Roman" w:cs="Times New Roman"/>
            <w:sz w:val="28"/>
            <w:szCs w:val="28"/>
          </w:rPr>
          <w:t>к</w:t>
        </w:r>
        <w:r w:rsidRPr="00DC2789">
          <w:rPr>
            <w:rFonts w:ascii="Times New Roman" w:hAnsi="Times New Roman" w:cs="Times New Roman"/>
            <w:sz w:val="28"/>
            <w:szCs w:val="28"/>
          </w:rPr>
          <w:t>сом</w:t>
        </w:r>
      </w:hyperlink>
      <w:r w:rsidRPr="00DC278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0033A" w:rsidRDefault="0000033A" w:rsidP="0000033A">
      <w:pPr>
        <w:spacing w:after="0"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33A" w:rsidRDefault="0000033A" w:rsidP="0000033A">
      <w:pPr>
        <w:spacing w:after="0"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870" w:rsidRDefault="00795870" w:rsidP="00CA6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95870" w:rsidSect="0079587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4C81454"/>
    <w:multiLevelType w:val="multilevel"/>
    <w:tmpl w:val="0CB498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62124B"/>
    <w:multiLevelType w:val="multilevel"/>
    <w:tmpl w:val="D69CA67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3AF75213"/>
    <w:multiLevelType w:val="multilevel"/>
    <w:tmpl w:val="BCCC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4"/>
  </w:num>
  <w:num w:numId="5">
    <w:abstractNumId w:val="15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033A"/>
    <w:rsid w:val="00003493"/>
    <w:rsid w:val="000067EE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B1"/>
    <w:rsid w:val="000702CF"/>
    <w:rsid w:val="00081621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26026"/>
    <w:rsid w:val="001330C7"/>
    <w:rsid w:val="00135454"/>
    <w:rsid w:val="00137A09"/>
    <w:rsid w:val="0015044D"/>
    <w:rsid w:val="001565AB"/>
    <w:rsid w:val="00156B66"/>
    <w:rsid w:val="00161247"/>
    <w:rsid w:val="00161933"/>
    <w:rsid w:val="0016582F"/>
    <w:rsid w:val="001778AC"/>
    <w:rsid w:val="001857B5"/>
    <w:rsid w:val="00190391"/>
    <w:rsid w:val="00197561"/>
    <w:rsid w:val="001A0862"/>
    <w:rsid w:val="001B3CBB"/>
    <w:rsid w:val="001B6D80"/>
    <w:rsid w:val="001D0A98"/>
    <w:rsid w:val="001D1882"/>
    <w:rsid w:val="001D24F5"/>
    <w:rsid w:val="001E08CC"/>
    <w:rsid w:val="001F1FD1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A7A9C"/>
    <w:rsid w:val="002C5122"/>
    <w:rsid w:val="002C6556"/>
    <w:rsid w:val="002D4AF0"/>
    <w:rsid w:val="002D5545"/>
    <w:rsid w:val="002D7E03"/>
    <w:rsid w:val="002F3353"/>
    <w:rsid w:val="002F42EF"/>
    <w:rsid w:val="002F7022"/>
    <w:rsid w:val="00304E28"/>
    <w:rsid w:val="0031065E"/>
    <w:rsid w:val="00325AEC"/>
    <w:rsid w:val="00326864"/>
    <w:rsid w:val="0032774C"/>
    <w:rsid w:val="00332202"/>
    <w:rsid w:val="003331B9"/>
    <w:rsid w:val="00333BF7"/>
    <w:rsid w:val="0033451B"/>
    <w:rsid w:val="00337A56"/>
    <w:rsid w:val="003441BB"/>
    <w:rsid w:val="003533EC"/>
    <w:rsid w:val="00361F99"/>
    <w:rsid w:val="0036311C"/>
    <w:rsid w:val="00384A94"/>
    <w:rsid w:val="00392506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FE2"/>
    <w:rsid w:val="00454CD3"/>
    <w:rsid w:val="004650A0"/>
    <w:rsid w:val="0047368A"/>
    <w:rsid w:val="0048267B"/>
    <w:rsid w:val="0049356D"/>
    <w:rsid w:val="00493B95"/>
    <w:rsid w:val="004A68F7"/>
    <w:rsid w:val="004A7CD4"/>
    <w:rsid w:val="004C03E5"/>
    <w:rsid w:val="004C4FFC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2090F"/>
    <w:rsid w:val="006231B4"/>
    <w:rsid w:val="0062427C"/>
    <w:rsid w:val="00631918"/>
    <w:rsid w:val="00636328"/>
    <w:rsid w:val="0064674C"/>
    <w:rsid w:val="00650E56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7E0C"/>
    <w:rsid w:val="00770D17"/>
    <w:rsid w:val="0077680E"/>
    <w:rsid w:val="00777FA1"/>
    <w:rsid w:val="00781ECD"/>
    <w:rsid w:val="00791A90"/>
    <w:rsid w:val="00795870"/>
    <w:rsid w:val="007A6F35"/>
    <w:rsid w:val="007C2F2E"/>
    <w:rsid w:val="007C7D74"/>
    <w:rsid w:val="007D3D56"/>
    <w:rsid w:val="007F4B31"/>
    <w:rsid w:val="00805E41"/>
    <w:rsid w:val="00814B3F"/>
    <w:rsid w:val="00833608"/>
    <w:rsid w:val="00833B3D"/>
    <w:rsid w:val="00837015"/>
    <w:rsid w:val="0084229D"/>
    <w:rsid w:val="008519B7"/>
    <w:rsid w:val="008567F2"/>
    <w:rsid w:val="00867873"/>
    <w:rsid w:val="00876C24"/>
    <w:rsid w:val="008B79D1"/>
    <w:rsid w:val="008E2218"/>
    <w:rsid w:val="00904B6F"/>
    <w:rsid w:val="00904FB9"/>
    <w:rsid w:val="00906011"/>
    <w:rsid w:val="00906D68"/>
    <w:rsid w:val="0092144F"/>
    <w:rsid w:val="009235DE"/>
    <w:rsid w:val="00932C4E"/>
    <w:rsid w:val="00946232"/>
    <w:rsid w:val="009511E3"/>
    <w:rsid w:val="0095776A"/>
    <w:rsid w:val="00962B87"/>
    <w:rsid w:val="009651BC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C69B1"/>
    <w:rsid w:val="009E0604"/>
    <w:rsid w:val="009F0DEF"/>
    <w:rsid w:val="009F16C6"/>
    <w:rsid w:val="00A027E7"/>
    <w:rsid w:val="00A12AD6"/>
    <w:rsid w:val="00A30EE9"/>
    <w:rsid w:val="00A34A9D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2316"/>
    <w:rsid w:val="00AA21FE"/>
    <w:rsid w:val="00AB52BC"/>
    <w:rsid w:val="00AC38D7"/>
    <w:rsid w:val="00AC4151"/>
    <w:rsid w:val="00AE0F7D"/>
    <w:rsid w:val="00AE46E0"/>
    <w:rsid w:val="00AF28CE"/>
    <w:rsid w:val="00AF368F"/>
    <w:rsid w:val="00B03344"/>
    <w:rsid w:val="00B151FE"/>
    <w:rsid w:val="00B1643F"/>
    <w:rsid w:val="00B35A75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0BDC"/>
    <w:rsid w:val="00BC70F4"/>
    <w:rsid w:val="00BE161D"/>
    <w:rsid w:val="00BE384A"/>
    <w:rsid w:val="00BE6FD3"/>
    <w:rsid w:val="00BF44CD"/>
    <w:rsid w:val="00C17688"/>
    <w:rsid w:val="00C21977"/>
    <w:rsid w:val="00C23FEA"/>
    <w:rsid w:val="00C244DB"/>
    <w:rsid w:val="00C32E5A"/>
    <w:rsid w:val="00C46461"/>
    <w:rsid w:val="00C46D0F"/>
    <w:rsid w:val="00C54130"/>
    <w:rsid w:val="00C6224E"/>
    <w:rsid w:val="00C87D0F"/>
    <w:rsid w:val="00C92767"/>
    <w:rsid w:val="00C92E6F"/>
    <w:rsid w:val="00C935DB"/>
    <w:rsid w:val="00C94A0F"/>
    <w:rsid w:val="00C94FB5"/>
    <w:rsid w:val="00C96CA2"/>
    <w:rsid w:val="00CA02F9"/>
    <w:rsid w:val="00CA1572"/>
    <w:rsid w:val="00CA660C"/>
    <w:rsid w:val="00CB2010"/>
    <w:rsid w:val="00CB2672"/>
    <w:rsid w:val="00CD3360"/>
    <w:rsid w:val="00CD6DB7"/>
    <w:rsid w:val="00CF3855"/>
    <w:rsid w:val="00D00083"/>
    <w:rsid w:val="00D05247"/>
    <w:rsid w:val="00D06529"/>
    <w:rsid w:val="00D120C0"/>
    <w:rsid w:val="00D12B59"/>
    <w:rsid w:val="00D17411"/>
    <w:rsid w:val="00D21C71"/>
    <w:rsid w:val="00D275BC"/>
    <w:rsid w:val="00D32BB9"/>
    <w:rsid w:val="00D40DD1"/>
    <w:rsid w:val="00D40ECB"/>
    <w:rsid w:val="00D62B03"/>
    <w:rsid w:val="00D66CFB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42F6"/>
    <w:rsid w:val="00E54101"/>
    <w:rsid w:val="00E56D53"/>
    <w:rsid w:val="00E63EC3"/>
    <w:rsid w:val="00E64300"/>
    <w:rsid w:val="00E70CDB"/>
    <w:rsid w:val="00E773BD"/>
    <w:rsid w:val="00EA20B6"/>
    <w:rsid w:val="00EA5F61"/>
    <w:rsid w:val="00EC27AA"/>
    <w:rsid w:val="00EC798A"/>
    <w:rsid w:val="00ED399D"/>
    <w:rsid w:val="00EE69AF"/>
    <w:rsid w:val="00EF4FBB"/>
    <w:rsid w:val="00F14A34"/>
    <w:rsid w:val="00F14FFE"/>
    <w:rsid w:val="00F22B4D"/>
    <w:rsid w:val="00F270F9"/>
    <w:rsid w:val="00F302C2"/>
    <w:rsid w:val="00F33AEA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character" w:customStyle="1" w:styleId="name">
    <w:name w:val="name"/>
    <w:basedOn w:val="a0"/>
    <w:rsid w:val="00081621"/>
  </w:style>
  <w:style w:type="paragraph" w:customStyle="1" w:styleId="af4">
    <w:name w:val="Знак Знак Знак Знак Знак Знак Знак"/>
    <w:basedOn w:val="a"/>
    <w:rsid w:val="007958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character" w:customStyle="1" w:styleId="name">
    <w:name w:val="name"/>
    <w:basedOn w:val="a0"/>
    <w:rsid w:val="00081621"/>
  </w:style>
  <w:style w:type="paragraph" w:customStyle="1" w:styleId="af4">
    <w:name w:val="Знак Знак Знак Знак Знак Знак Знак"/>
    <w:basedOn w:val="a"/>
    <w:rsid w:val="007958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02E7486218EC4AAAEA9393A7B4AE706626CEC5BD5A5B4E48C3911F525B7B6346A7D8F32F4E372D03F17B909001B41EBC68E64DFB013420M1K1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02E7486218EC4AAAEA9393A7B4AE706626CEC5BD5A5B4E48C3911F525B7B6354A780FF2D44292E0AE42DC1D6M5K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CF19-0978-4607-93AF-06937F51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5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263</cp:revision>
  <cp:lastPrinted>2023-10-24T09:03:00Z</cp:lastPrinted>
  <dcterms:created xsi:type="dcterms:W3CDTF">2018-07-27T07:24:00Z</dcterms:created>
  <dcterms:modified xsi:type="dcterms:W3CDTF">2023-10-24T09:07:00Z</dcterms:modified>
</cp:coreProperties>
</file>