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351F7" w:rsidP="009351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ДУМА ДЕМЯНСКОГО МУНИЦИПАЛЬНОГО 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7E6D5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  <w:r w:rsidR="007E6B0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DD75A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2E2E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="003233A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39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337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3B7867">
        <w:trPr>
          <w:cantSplit/>
          <w:trHeight w:val="365"/>
        </w:trPr>
        <w:tc>
          <w:tcPr>
            <w:tcW w:w="9464" w:type="dxa"/>
          </w:tcPr>
          <w:p w:rsidR="002E2EEF" w:rsidRPr="002E2EEF" w:rsidRDefault="002E2EEF" w:rsidP="002E2E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</w:p>
          <w:p w:rsidR="002E2EEF" w:rsidRPr="002E2EEF" w:rsidRDefault="002E2EEF" w:rsidP="002E2E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Ильиногорского сельского поселения от 26.12.2022 №</w:t>
            </w:r>
            <w:r w:rsidRPr="002E2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2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134 </w:t>
            </w:r>
          </w:p>
          <w:p w:rsidR="002E2EEF" w:rsidRPr="002E2EEF" w:rsidRDefault="002E2EEF" w:rsidP="002E2E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 бюджете Ильиногорского сельского поселения на 2023 год </w:t>
            </w:r>
          </w:p>
          <w:p w:rsidR="00770D17" w:rsidRDefault="002E2EEF" w:rsidP="002E2E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2E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на плановый период 2024 и 2025 годов»</w:t>
            </w:r>
          </w:p>
          <w:p w:rsidR="002E2EEF" w:rsidRPr="004C03E5" w:rsidRDefault="002E2EEF" w:rsidP="002E2EE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2E2EEF" w:rsidRPr="002E2EEF" w:rsidRDefault="002E2EEF" w:rsidP="002E2EE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ральным законом от 06 октября 2003 № 131-ФЗ «Об общих принципах орг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местного самоуправления в Российской Федерации», Уставом Ил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иногорского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поселения, на основе прогноза социально-экономического развития поселения и основных направлений бюджетной и налоговой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муниципального округа</w:t>
      </w:r>
    </w:p>
    <w:p w:rsidR="002E2EEF" w:rsidRDefault="002E2EEF" w:rsidP="002E2EE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2E2EEF" w:rsidRPr="002E2EEF" w:rsidRDefault="002E2EEF" w:rsidP="002E2EE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приложения к решению Совета депутатов Иль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ногорского сельского поселения от 26.12.2022 №134 «О бюджете Ильиного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2023 год и на плановый период 2024 и 2025 г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24.01.2023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05.05.2023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147, от 22.05.2023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150, от 20.06.2023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152, от 18.07.2023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153, </w:t>
      </w:r>
      <w:proofErr w:type="gramStart"/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30.08.2023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162, от 07.09.2023 № 165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E2EEF" w:rsidRDefault="002E2EEF" w:rsidP="002E2EE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п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E2E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 «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разделам, подразделам, целевым статьям (муниципальным програ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 и непрограммным направлениям деятельности), группам и подгруппам </w:t>
      </w:r>
      <w:proofErr w:type="gramStart"/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классификации расходов бюджета поселения</w:t>
      </w:r>
      <w:proofErr w:type="gramEnd"/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 год и на плановый период 2024 и 2025 годов» </w:t>
      </w:r>
      <w:r w:rsidRPr="002E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прилагаемой редакции.</w:t>
      </w:r>
    </w:p>
    <w:p w:rsidR="002E2EEF" w:rsidRDefault="002E2EEF" w:rsidP="002E2EE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Изложить п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E2EE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 «</w:t>
      </w:r>
      <w:r w:rsidRPr="002E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Ведомственная структура расходов бюджета поселения на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и на плановый период 2024 и 2025 годов</w:t>
      </w:r>
      <w:r w:rsidRPr="002E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новой прилагаемой редакции.</w:t>
      </w:r>
      <w:r w:rsidRPr="002E2E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2EEF" w:rsidRDefault="002E2EEF" w:rsidP="002E2EEF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EEF" w:rsidRDefault="002E2EEF" w:rsidP="002E2EEF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аи</w:t>
      </w:r>
    </w:p>
    <w:p w:rsidR="002E2EEF" w:rsidRDefault="002E2EEF" w:rsidP="002E2EE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Изложить п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2E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 </w:t>
      </w:r>
      <w:r w:rsidRPr="002E2EE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2E2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Распределение бюджетных ассигнов</w:t>
      </w:r>
      <w:r w:rsidRPr="002E2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2E2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E2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видов расходов класс</w:t>
      </w:r>
      <w:r w:rsidRPr="002E2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2E2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фикации расходов бюджета поселения</w:t>
      </w:r>
      <w:proofErr w:type="gramEnd"/>
      <w:r w:rsidRPr="002E2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и на плановый период 2024 и 2025 </w:t>
      </w:r>
      <w:r w:rsidRPr="002E2E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годов</w:t>
      </w:r>
      <w:r w:rsidRPr="002E2E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E2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прилагаемой редакции.</w:t>
      </w:r>
    </w:p>
    <w:p w:rsidR="002E2EEF" w:rsidRPr="002E2EEF" w:rsidRDefault="002E2EEF" w:rsidP="002E2EEF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решение в Информа</w:t>
      </w:r>
      <w:bookmarkStart w:id="0" w:name="_GoBack"/>
      <w:bookmarkEnd w:id="0"/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ционном Бюллетене Демянского муниципального района, Информационном бюллетене Ильиногорского сел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поселения и разместить на официальных сайтах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мянского муниципального района и Администрации Ильиногорского сел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E2E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поселения.</w:t>
      </w:r>
    </w:p>
    <w:p w:rsidR="003F1C95" w:rsidRDefault="003F1C95" w:rsidP="00AC27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73B" w:rsidRDefault="004C473B" w:rsidP="00AC2735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C502F3" w:rsidTr="00C502F3">
        <w:tc>
          <w:tcPr>
            <w:tcW w:w="4644" w:type="dxa"/>
          </w:tcPr>
          <w:p w:rsidR="00B07E6E" w:rsidRPr="00B07E6E" w:rsidRDefault="00C502F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Глава района </w:t>
            </w:r>
          </w:p>
          <w:p w:rsidR="00C502F3" w:rsidRPr="00603A2D" w:rsidRDefault="00B07E6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B07E6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 xml:space="preserve">                                         </w:t>
            </w:r>
            <w:r w:rsidR="00C502F3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А.Н. Сапогов</w:t>
            </w:r>
          </w:p>
          <w:p w:rsidR="00C502F3" w:rsidRDefault="00C502F3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hideMark/>
          </w:tcPr>
          <w:p w:rsidR="00B07E6E" w:rsidRDefault="00C502F3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C502F3" w:rsidRPr="00603A2D" w:rsidRDefault="00B07E6E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                                       </w:t>
            </w:r>
            <w:r w:rsidR="00C50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 w:rsidR="00C50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C502F3" w:rsidRDefault="00C502F3"/>
    <w:p w:rsidR="00C502F3" w:rsidRDefault="00C502F3">
      <w:pPr>
        <w:sectPr w:rsidR="00C502F3" w:rsidSect="00ED0D37"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7B6A05" w:rsidTr="007061F9">
        <w:tc>
          <w:tcPr>
            <w:tcW w:w="5778" w:type="dxa"/>
          </w:tcPr>
          <w:p w:rsidR="007B6A05" w:rsidRDefault="007B6A05" w:rsidP="007061F9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</w:r>
          </w:p>
        </w:tc>
        <w:tc>
          <w:tcPr>
            <w:tcW w:w="3828" w:type="dxa"/>
          </w:tcPr>
          <w:p w:rsidR="007B6A05" w:rsidRDefault="007B6A05" w:rsidP="007061F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2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7B6A05" w:rsidRDefault="007B6A05" w:rsidP="007061F9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7B6A05" w:rsidRPr="00A5667E" w:rsidRDefault="007B6A05" w:rsidP="007061F9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7B6A05" w:rsidRDefault="007B6A05" w:rsidP="002E2EE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1A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D66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6A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B6A05" w:rsidRDefault="007B6A05" w:rsidP="007B6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6023" w:rsidRDefault="001A6023" w:rsidP="001A60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видов расходов классифи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кации расходов бюджета поселения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1A6023" w:rsidRDefault="001A6023" w:rsidP="001A602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D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7B6A05" w:rsidRDefault="007B6A05" w:rsidP="004C03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425"/>
        <w:gridCol w:w="1417"/>
        <w:gridCol w:w="426"/>
        <w:gridCol w:w="1134"/>
        <w:gridCol w:w="1134"/>
        <w:gridCol w:w="1134"/>
      </w:tblGrid>
      <w:tr w:rsidR="00576CB2" w:rsidRPr="00576CB2" w:rsidTr="00053FB0">
        <w:trPr>
          <w:trHeight w:val="19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6CB2" w:rsidRPr="00576CB2" w:rsidRDefault="00576CB2" w:rsidP="00576CB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B2" w:rsidRPr="00576CB2" w:rsidRDefault="00576CB2" w:rsidP="00576CB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B2" w:rsidRPr="00576CB2" w:rsidRDefault="00576CB2" w:rsidP="00576CB2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B2" w:rsidRPr="00576CB2" w:rsidRDefault="00576CB2" w:rsidP="00576CB2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B2" w:rsidRPr="00576CB2" w:rsidRDefault="00576CB2" w:rsidP="00576CB2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B2" w:rsidRPr="00576CB2" w:rsidRDefault="00576CB2" w:rsidP="00576CB2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576CB2" w:rsidRPr="00576CB2" w:rsidTr="00053FB0">
        <w:trPr>
          <w:trHeight w:val="31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2902,390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2497,190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2733,040</w:t>
            </w:r>
          </w:p>
        </w:tc>
      </w:tr>
      <w:tr w:rsidR="00053FB0" w:rsidRPr="00576CB2" w:rsidTr="00053FB0">
        <w:trPr>
          <w:trHeight w:val="7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799,050</w:t>
            </w:r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90 1 00 00000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</w:tr>
      <w:tr w:rsidR="00053FB0" w:rsidRPr="00576CB2" w:rsidTr="00053FB0">
        <w:trPr>
          <w:trHeight w:val="4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</w:tr>
      <w:tr w:rsidR="00053FB0" w:rsidRPr="00576CB2" w:rsidTr="00053FB0">
        <w:trPr>
          <w:trHeight w:val="5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</w:tr>
      <w:tr w:rsidR="00053FB0" w:rsidRPr="00576CB2" w:rsidTr="00053FB0">
        <w:trPr>
          <w:trHeight w:val="6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</w:tr>
      <w:tr w:rsidR="00053FB0" w:rsidRPr="00576CB2" w:rsidTr="00053FB0">
        <w:trPr>
          <w:trHeight w:val="8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(муниципальных)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</w:tr>
      <w:tr w:rsidR="00053FB0" w:rsidRPr="00576CB2" w:rsidTr="00053FB0">
        <w:trPr>
          <w:trHeight w:val="9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Функционирование Правител</w:t>
            </w:r>
            <w:r w:rsidRPr="00053FB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ь</w:t>
            </w:r>
            <w:r w:rsidRPr="00053FB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053FB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нов субъектов Российской Фед</w:t>
            </w:r>
            <w:r w:rsidRPr="00053FB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1815,590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1427,390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1567,990</w:t>
            </w:r>
          </w:p>
        </w:tc>
      </w:tr>
      <w:tr w:rsidR="00053FB0" w:rsidRPr="00576CB2" w:rsidTr="00053FB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1815,590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1427,390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1567,990</w:t>
            </w:r>
          </w:p>
        </w:tc>
      </w:tr>
      <w:tr w:rsidR="00053FB0" w:rsidRPr="00576CB2" w:rsidTr="00053FB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1724,890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1336,690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1477,290</w:t>
            </w:r>
          </w:p>
        </w:tc>
      </w:tr>
      <w:tr w:rsidR="00053FB0" w:rsidRPr="00576CB2" w:rsidTr="00053FB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1100,000</w:t>
            </w:r>
          </w:p>
        </w:tc>
      </w:tr>
      <w:tr w:rsidR="00053FB0" w:rsidRPr="00576CB2" w:rsidTr="00053FB0">
        <w:trPr>
          <w:trHeight w:val="7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</w:tr>
      <w:tr w:rsidR="00053FB0" w:rsidRPr="00576CB2" w:rsidTr="00053FB0">
        <w:trPr>
          <w:trHeight w:val="9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(муниципальных)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362,840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166,540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257,140</w:t>
            </w:r>
          </w:p>
        </w:tc>
      </w:tr>
      <w:tr w:rsidR="00053FB0" w:rsidRPr="00576CB2" w:rsidTr="00053FB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Уплата налога на имущество о</w:t>
            </w:r>
            <w:r w:rsidRPr="00053F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7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штатных единиц, ос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переданные 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дельные государственные по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</w:tr>
      <w:tr w:rsidR="00053FB0" w:rsidRPr="00576CB2" w:rsidTr="00053FB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государствен</w:t>
            </w:r>
            <w:r w:rsid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</w:tr>
      <w:tr w:rsidR="00053FB0" w:rsidRPr="00576CB2" w:rsidTr="00053FB0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(муниципальных)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</w:tr>
      <w:tr w:rsidR="00053FB0" w:rsidRPr="00576CB2" w:rsidTr="00053FB0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</w:tr>
      <w:tr w:rsidR="00053FB0" w:rsidRPr="00576CB2" w:rsidTr="00053FB0">
        <w:trPr>
          <w:trHeight w:val="15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полномочий по определению перечня дол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лиц, уполномоченных составлять протоколы об адм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нистративных правонарушен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ях, предусмотренных  соотве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ствующими статьями областн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закона "Об администрати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</w:tr>
      <w:tr w:rsidR="00053FB0" w:rsidRPr="00576CB2" w:rsidTr="00053FB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</w:tr>
      <w:tr w:rsidR="00053FB0" w:rsidRPr="00576CB2" w:rsidTr="00053FB0">
        <w:trPr>
          <w:trHeight w:val="7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нансовых, налоговых и там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женных органов и органов ф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053FB0" w:rsidRPr="00576CB2" w:rsidTr="00053FB0">
        <w:trPr>
          <w:trHeight w:val="14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муниципальному району на содержание штатных единиц на выполнение передаваемых полномочий по осуществлению внешнего муниципального ко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в рамках непрограммных расходов органов местного 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моуправления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053FB0" w:rsidRPr="00576CB2" w:rsidTr="00053FB0">
        <w:trPr>
          <w:trHeight w:val="1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053FB0" w:rsidRPr="00576CB2" w:rsidTr="00053FB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местного 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96 0 00 05000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96 0 00 05000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240,750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224,250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319,500</w:t>
            </w:r>
          </w:p>
        </w:tc>
      </w:tr>
      <w:tr w:rsidR="00053FB0" w:rsidRPr="00576CB2" w:rsidTr="00053FB0">
        <w:trPr>
          <w:trHeight w:val="7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бюджетных расходов Ильин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32,000</w:t>
            </w:r>
          </w:p>
        </w:tc>
      </w:tr>
      <w:tr w:rsidR="00053FB0" w:rsidRPr="00576CB2" w:rsidTr="00053FB0">
        <w:trPr>
          <w:trHeight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энергетической эффекти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576CB2" w:rsidTr="00053FB0">
        <w:trPr>
          <w:trHeight w:val="8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«Повышение э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бюджетных ра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Ильиногорского сельск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на 2022-2025 г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01 0 03 21010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576CB2" w:rsidTr="00053FB0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01 0 03 21010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576CB2" w:rsidTr="00053FB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управления муниципал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финансами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576CB2" w:rsidTr="00053FB0">
        <w:trPr>
          <w:trHeight w:val="8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«Повышение э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бюджетных ра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Ильиногорского сельск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на 2022-2025 г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01 0 04 21010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576CB2" w:rsidTr="00053FB0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01 0 0421010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576CB2" w:rsidTr="00053FB0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Ильиногорского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</w:t>
            </w:r>
          </w:p>
        </w:tc>
      </w:tr>
      <w:tr w:rsidR="00053FB0" w:rsidRPr="00576CB2" w:rsidTr="00053FB0">
        <w:trPr>
          <w:trHeight w:val="9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«Повышение э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бюджетных ра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Ильиногорского сельск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на 2022-2025 г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</w:t>
            </w:r>
          </w:p>
        </w:tc>
      </w:tr>
      <w:tr w:rsidR="00053FB0" w:rsidRPr="00576CB2" w:rsidTr="00053FB0">
        <w:trPr>
          <w:trHeight w:val="3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113,100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</w:t>
            </w:r>
            <w:r w:rsidR="00576CB2"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</w:t>
            </w:r>
            <w:r w:rsidR="00576CB2"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76CB2"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576CB2" w:rsidTr="00053FB0">
        <w:trPr>
          <w:trHeight w:val="8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«Информатизация и связь Ил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иногорского сельского посел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48,000</w:t>
            </w:r>
          </w:p>
        </w:tc>
      </w:tr>
      <w:tr w:rsidR="00053FB0" w:rsidRPr="00576CB2" w:rsidTr="00053FB0">
        <w:trPr>
          <w:trHeight w:val="3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телекоммуникац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инфраструктуры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576CB2" w:rsidTr="00053FB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сельск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на 2022-2025 г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576CB2" w:rsidTr="00053FB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62,950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576CB2" w:rsidTr="00053FB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сетевого обор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дования и компьютерной те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576CB2" w:rsidTr="00053FB0"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02 0 02 29010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576CB2" w:rsidTr="00053FB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02 0 02 29010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576CB2" w:rsidTr="00053FB0">
        <w:trPr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активном 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стоянии официального сайта поселения и информирование через средства массовой 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граждан о деятельн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органов местного сам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поселения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053FB0" w:rsidRPr="00576CB2" w:rsidTr="00053FB0">
        <w:trPr>
          <w:trHeight w:val="7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02 0 03 29010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02 0 03 29010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053FB0" w:rsidRPr="00576CB2" w:rsidTr="00053FB0">
        <w:trPr>
          <w:trHeight w:val="8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и совершенствование форм местного самоуправления на территории Ильиногорского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053FB0" w:rsidRPr="00576CB2" w:rsidTr="00053FB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старосте населё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пункта расходов, связа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осуществлением полн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мочий старосты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09 0 04 00000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053FB0" w:rsidRPr="00576CB2" w:rsidTr="00053FB0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осуществлением полн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мочий старосты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09 0 04 02000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053FB0" w:rsidRPr="00576CB2" w:rsidTr="00053FB0">
        <w:trPr>
          <w:trHeight w:val="4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привлекаемым лицам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09 0 04 02000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053FB0" w:rsidRPr="00576CB2" w:rsidTr="00053FB0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«Противодействие коррупции на территории Ильиногорского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17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реализации права граждан  и организаций </w:t>
            </w:r>
            <w:proofErr w:type="gramStart"/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 к информации о реализ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законодательства в области противодействия коррупции в органах</w:t>
            </w:r>
            <w:proofErr w:type="gramEnd"/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Ильиногорского сельского поселения через средства ма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совой информации и официал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сайт Администрации Ил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иногорского сельского посел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8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«Противодействие коррупции на территории Ил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иногорского сельского посел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11 0 02 21020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11 0 02 21020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053FB0" w:rsidRPr="00576CB2" w:rsidTr="00053FB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053FB0" w:rsidRPr="00576CB2" w:rsidTr="00053FB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97 0 00 99990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053FB0" w:rsidRPr="00576CB2" w:rsidTr="00053FB0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вая подготовка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наци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обороны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053FB0" w:rsidRPr="00576CB2" w:rsidTr="00053FB0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учета на территориях, где отсутствуют военные 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миссариаты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053FB0" w:rsidRPr="00576CB2" w:rsidTr="00053FB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Фонд оплаты труда </w:t>
            </w:r>
            <w:proofErr w:type="spellStart"/>
            <w:proofErr w:type="gramStart"/>
            <w:r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государствен</w:t>
            </w:r>
            <w:r w:rsidR="00053FB0"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053FB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(муниципальных)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88,365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92,320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95,546</w:t>
            </w:r>
          </w:p>
        </w:tc>
      </w:tr>
      <w:tr w:rsidR="00053FB0" w:rsidRPr="00576CB2" w:rsidTr="00053FB0">
        <w:trPr>
          <w:trHeight w:val="9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денежного содержания и иные выплаты работникам го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ударственных (муниципальных) органов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26,685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27,880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28,854</w:t>
            </w:r>
          </w:p>
        </w:tc>
      </w:tr>
      <w:tr w:rsidR="00053FB0" w:rsidRPr="00576CB2" w:rsidTr="00053FB0">
        <w:trPr>
          <w:trHeight w:val="5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ОПАСНОСТЬ И ПРАВ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ОХРАНИТЕЛЬНАЯ ДЕ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576CB2" w:rsidTr="00053FB0">
        <w:trPr>
          <w:trHeight w:val="1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576CB2" w:rsidTr="00053FB0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«Обеспечение пожарной бе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на территории Иль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576CB2" w:rsidTr="00053FB0">
        <w:trPr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обеспечение надлежащего состояния исто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противопожарного вод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576CB2" w:rsidTr="00053FB0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«Обеспечение п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жарной безопасности на терр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Ильиногорского сельск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на 2022-2025 г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03 0 01 23030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576CB2" w:rsidTr="00053FB0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03 0 01 23030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576CB2" w:rsidTr="00053FB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1483,95146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1169,180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1234,140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1483,60146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1168,830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1234,140</w:t>
            </w:r>
          </w:p>
        </w:tc>
      </w:tr>
      <w:tr w:rsidR="00053FB0" w:rsidRPr="00576CB2" w:rsidTr="00053FB0">
        <w:trPr>
          <w:trHeight w:val="8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«Содержание автомобильных дорог местного значения на территории Ильиногорского  сельского поселения на 2022-2025 годы»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1483,60146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1168,830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1234,140</w:t>
            </w:r>
          </w:p>
        </w:tc>
      </w:tr>
      <w:tr w:rsidR="00053FB0" w:rsidRPr="00576CB2" w:rsidTr="00053FB0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состояния  дорог общего пользования местного значения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053FB0" w:rsidRPr="00576CB2" w:rsidTr="00053FB0">
        <w:trPr>
          <w:trHeight w:val="8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«Содержание авт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местного зн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на территории Ильин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 сельского поселения на 2022-2025 годы», по соде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дорог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04 0 01 23080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053FB0" w:rsidRPr="00576CB2" w:rsidTr="00053FB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04 0 01 23080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053FB0" w:rsidRPr="00576CB2" w:rsidTr="00053FB0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606,070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356,900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356,900</w:t>
            </w:r>
          </w:p>
        </w:tc>
      </w:tr>
      <w:tr w:rsidR="00053FB0" w:rsidRPr="00576CB2" w:rsidTr="00053FB0">
        <w:trPr>
          <w:trHeight w:val="8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«Содержание авт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местного зн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на территории Ильин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 сельского поселения на 2022-2025 годы», по ремонту дорог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04 0 02 23090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26,45016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04 0 02 23090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26,45016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576CB2" w:rsidTr="00053FB0">
        <w:trPr>
          <w:trHeight w:val="9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дорожной де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отношении автом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за счет субсидий из дорожного фонда Новгородской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04 0 02 71520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04 0 02 71520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053FB0" w:rsidRPr="00576CB2" w:rsidTr="00053FB0">
        <w:trPr>
          <w:trHeight w:val="9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в отношении дорог общего пользования местного значения в рамках </w:t>
            </w:r>
            <w:proofErr w:type="spellStart"/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дорожного фонда Новгородской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02 S1520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100,61984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04 0 02 S1520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100,61984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</w:tr>
      <w:tr w:rsidR="00053FB0" w:rsidRPr="00576CB2" w:rsidTr="00053FB0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9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малого и среднего предпр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содействие в ра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витии сельскохозяйственного производства, на территории Ильиногорского сельского п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7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 личных подсобных хозяйств, садоводства и огородничества на территории Ильиногорского сельского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11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«Создание условий для развития малого и среднего предпринимательства, соде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развитии сельскохозя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производства, на территории Ильиногорского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13 0 03 21030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13 0 03 21030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1578,37445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418,000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345,000</w:t>
            </w:r>
          </w:p>
        </w:tc>
      </w:tr>
      <w:tr w:rsidR="00053FB0" w:rsidRPr="00576CB2" w:rsidTr="00053FB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1578,37445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418,000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345,000</w:t>
            </w:r>
          </w:p>
        </w:tc>
      </w:tr>
      <w:tr w:rsidR="00053FB0" w:rsidRPr="00576CB2" w:rsidTr="00053FB0">
        <w:trPr>
          <w:trHeight w:val="7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населенных пунктов Ильин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1578,37445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345,000</w:t>
            </w:r>
          </w:p>
        </w:tc>
      </w:tr>
      <w:tr w:rsidR="00053FB0" w:rsidRPr="00576CB2" w:rsidTr="00053FB0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496,800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053FB0" w:rsidRPr="00576CB2" w:rsidTr="00053FB0">
        <w:trPr>
          <w:trHeight w:val="1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 «Благоустройство территории населенных пун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Ильиногорского  сельского поселения на 2022-2025 годы» по содержанию и текущий 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уличного освещения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496,800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053FB0" w:rsidRPr="00576CB2" w:rsidTr="00053FB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70,000</w:t>
            </w:r>
          </w:p>
        </w:tc>
      </w:tr>
      <w:tr w:rsidR="00053FB0" w:rsidRPr="00576CB2" w:rsidTr="00053FB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</w:t>
            </w:r>
            <w:r w:rsidR="00576CB2"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</w:t>
            </w:r>
            <w:r w:rsidR="00576CB2"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76CB2"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346,300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250,000</w:t>
            </w:r>
          </w:p>
        </w:tc>
      </w:tr>
      <w:tr w:rsidR="00053FB0" w:rsidRPr="00576CB2" w:rsidTr="00053FB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485,750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053FB0" w:rsidRPr="00576CB2" w:rsidTr="00053FB0">
        <w:trPr>
          <w:trHeight w:val="10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Ильиногорского  сельского поселения на 2022-2025 годы» по организации и содержанию мест захоронения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05 0 02 26040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05 0 02 26040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053FB0" w:rsidRPr="00576CB2" w:rsidTr="00053FB0">
        <w:trPr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обустройство и восстановление воинских зах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02 L2990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02 L2990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прочих  меропр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благоустройства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551,82445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576CB2" w:rsidTr="00053FB0">
        <w:trPr>
          <w:trHeight w:val="9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Ильиногорского  сельского поселения на 2022-2025 годы» по прочим мероприятиям бл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05 0 03 26050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86,82445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05 0 03 26050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86,82445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576CB2" w:rsidTr="00053FB0">
        <w:trPr>
          <w:trHeight w:val="11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Ильиногорского  сельского поселения на 2022-2025 годы»  на реализацию проектов терр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ториальных общественных 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моуправлений за счет средств областного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05 0 03 72090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05 0 03 72090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12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муниципальной программы «Благоустройство территории населенных пунктов Ильин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 сельского поселения на 2022-2025 годы»  на реал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проектов территориал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общественных самоупра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за счет средств местного бюджета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S2090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S2090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7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уничт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жению борщевика Сосновского химическим способом за счет средств из областного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05 0 03 75430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05 0 03 75430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78,400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6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уничт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жению борщевика Сосновского химическим способом, за счет средств местного бюджета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S5430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03 S5430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межевание земельных учас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на землях сельскохозя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назначения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05 0 04 00000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5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работ и подготовку пр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межевания земельных участков на землях сельскох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зяйственного назначения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04 L5990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05 0 04 L5990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576CB2" w:rsidTr="00053FB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053FB0" w:rsidRPr="00576CB2" w:rsidTr="00053FB0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053FB0" w:rsidRPr="00576CB2" w:rsidTr="00053FB0">
        <w:trPr>
          <w:trHeight w:val="8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«Мероприятия в сфере мол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политики, культуры, физкультуры и спорта Ильин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 на 2022-2025 годы»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053FB0" w:rsidRPr="00576CB2" w:rsidTr="00053FB0">
        <w:trPr>
          <w:trHeight w:val="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 молодежной ср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 семейных ценностей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053FB0" w:rsidRPr="00576CB2" w:rsidTr="00053FB0">
        <w:trPr>
          <w:trHeight w:val="12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«Мероприятия в сфере молодежной политики, культуры, физкультуры и спо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Ильиногорского сельского поселения на 2022-2025 годы» по укреплению в молодежной среде семейных ценностей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06 0 02 28010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053FB0" w:rsidRPr="00576CB2" w:rsidTr="00053FB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06 0 02 28010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053FB0" w:rsidRPr="00576CB2" w:rsidTr="00053FB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053FB0" w:rsidRPr="00576CB2" w:rsidTr="00053FB0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053FB0" w:rsidRPr="00576CB2" w:rsidTr="00053FB0">
        <w:trPr>
          <w:trHeight w:val="7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«Мероприятия в сфере мол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политики, культуры, физкультуры и спорта Ильин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горского сельского поселения на 2022-2025 годы»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053FB0" w:rsidRPr="00576CB2" w:rsidTr="00053FB0">
        <w:trPr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населения к а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тивному участию в культурной жизни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053FB0" w:rsidRPr="00576CB2" w:rsidTr="00053FB0">
        <w:trPr>
          <w:trHeight w:val="1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«Мероприятия в сфере молодежной политики, культуры, физкультуры и спо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Ильиногорского сельского поселения на 2022-2025 годы» по привлечению населения к активному участию в культу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жизни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06 0 03 28020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053FB0" w:rsidRPr="00576CB2" w:rsidTr="00053FB0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06 0 03 28020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053FB0" w:rsidRPr="00576CB2" w:rsidTr="00053FB0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053FB0" w:rsidRPr="00576CB2" w:rsidTr="00053FB0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053FB0" w:rsidRPr="00576CB2" w:rsidTr="00053FB0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пенсионное обеспеч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053FB0" w:rsidRPr="00576CB2" w:rsidTr="00053FB0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91 0 00 03000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053FB0" w:rsidRPr="00576CB2" w:rsidTr="00053FB0">
        <w:trPr>
          <w:trHeight w:val="3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 пенсиям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91 0 00 03000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053FB0" w:rsidRPr="00576CB2" w:rsidTr="00053FB0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053FB0" w:rsidRPr="00576CB2" w:rsidTr="00053FB0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053FB0" w:rsidRPr="00576CB2" w:rsidTr="00053FB0">
        <w:trPr>
          <w:trHeight w:val="8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«Мероприятия в сфере мол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политики, культуры, физкультуры и спорта Ильин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горского сельского поселения на 2022-2025 годы»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053FB0" w:rsidRPr="00576CB2" w:rsidTr="00053FB0">
        <w:trPr>
          <w:trHeight w:val="4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спо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тивно-оздоровительных мер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месту жительства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053FB0" w:rsidRPr="00576CB2" w:rsidTr="00053FB0">
        <w:trPr>
          <w:trHeight w:val="11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«Мероприятия в сфере молодежной политики, культуры, физкультуры и спо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Ильиногорского сельского 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на 2022-2025 годы» по организации проведения спортивно-оздоровительных мероприятий по месту жител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06 0 04 28030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053FB0" w:rsidRPr="00576CB2" w:rsidTr="00053FB0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06 0 04 28030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76CB2" w:rsidRPr="00576CB2" w:rsidRDefault="00576CB2" w:rsidP="00053FB0">
            <w:pPr>
              <w:spacing w:before="120" w:after="0" w:line="240" w:lineRule="exact"/>
              <w:ind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053FB0" w:rsidRPr="00576CB2" w:rsidTr="00053FB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053FB0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4"/>
                <w:sz w:val="24"/>
                <w:szCs w:val="24"/>
                <w:lang w:eastAsia="ru-RU"/>
              </w:rPr>
              <w:t>6408,62591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4543,430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76CB2" w:rsidRPr="00576CB2" w:rsidRDefault="00576CB2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576CB2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4775,440</w:t>
            </w:r>
            <w:r w:rsid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».</w:t>
            </w:r>
          </w:p>
        </w:tc>
      </w:tr>
    </w:tbl>
    <w:p w:rsidR="00576CB2" w:rsidRDefault="00576CB2"/>
    <w:p w:rsidR="004D0302" w:rsidRDefault="004D0302"/>
    <w:p w:rsidR="004D0302" w:rsidRDefault="004D0302"/>
    <w:p w:rsidR="004D0302" w:rsidRDefault="004D0302">
      <w:pPr>
        <w:sectPr w:rsidR="004D0302" w:rsidSect="000A550B">
          <w:pgSz w:w="11906" w:h="16838"/>
          <w:pgMar w:top="1134" w:right="567" w:bottom="709" w:left="1985" w:header="709" w:footer="397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A31E67" w:rsidTr="00A31E67">
        <w:tc>
          <w:tcPr>
            <w:tcW w:w="5778" w:type="dxa"/>
          </w:tcPr>
          <w:p w:rsidR="00A31E67" w:rsidRDefault="00A31E67" w:rsidP="00A31E67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A31E67" w:rsidRDefault="00A31E67" w:rsidP="00A31E6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2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A31E67" w:rsidRDefault="00A31E67" w:rsidP="00A31E67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A31E67" w:rsidRPr="00A5667E" w:rsidRDefault="00A31E67" w:rsidP="00A31E67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A31E67" w:rsidRDefault="004D0302" w:rsidP="002E2EE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7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7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0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11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B4C4B" w:rsidRPr="002E2EEF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C4B" w:rsidRPr="004B4C4B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B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Ведомственная структура расходов бюджета поселения на 2023 год </w:t>
      </w:r>
    </w:p>
    <w:p w:rsidR="00A31E67" w:rsidRPr="00550252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 плановый период 2024 и 2025 годов</w:t>
      </w:r>
    </w:p>
    <w:p w:rsidR="004B4C4B" w:rsidRPr="00550252" w:rsidRDefault="004B4C4B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425"/>
        <w:gridCol w:w="426"/>
        <w:gridCol w:w="1417"/>
        <w:gridCol w:w="425"/>
        <w:gridCol w:w="993"/>
        <w:gridCol w:w="992"/>
        <w:gridCol w:w="992"/>
      </w:tblGrid>
      <w:tr w:rsidR="00053FB0" w:rsidRPr="00053FB0" w:rsidTr="00053FB0">
        <w:trPr>
          <w:trHeight w:val="315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53FB0" w:rsidRPr="00053FB0" w:rsidTr="00410E24">
        <w:trPr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53FB0" w:rsidRPr="00410E24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53FB0" w:rsidRPr="00410E24" w:rsidRDefault="00053FB0" w:rsidP="00410E24">
            <w:pPr>
              <w:spacing w:before="120" w:after="0" w:line="24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53FB0" w:rsidRPr="00410E24" w:rsidRDefault="00053FB0" w:rsidP="00410E24">
            <w:pPr>
              <w:spacing w:before="120" w:after="0" w:line="240" w:lineRule="exact"/>
              <w:ind w:right="-44" w:hanging="19"/>
              <w:jc w:val="center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proofErr w:type="gramStart"/>
            <w:r w:rsidRPr="00410E24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053FB0" w:rsidRPr="00053FB0" w:rsidTr="00410E24">
        <w:trPr>
          <w:trHeight w:val="315"/>
        </w:trPr>
        <w:tc>
          <w:tcPr>
            <w:tcW w:w="3686" w:type="dxa"/>
            <w:vMerge/>
            <w:shd w:val="clear" w:color="auto" w:fill="FFFFFF" w:themeFill="background1"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FFFFFF" w:themeFill="background1"/>
            <w:hideMark/>
          </w:tcPr>
          <w:p w:rsidR="00053FB0" w:rsidRPr="00053FB0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410E24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410E24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2024 </w:t>
            </w:r>
            <w:r w:rsidR="00410E2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г</w:t>
            </w:r>
            <w:r w:rsidRPr="00410E2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410E24" w:rsidRDefault="00053FB0" w:rsidP="00410E24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2025</w:t>
            </w:r>
            <w:r w:rsidR="00410E24" w:rsidRPr="00410E2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10E24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eastAsia="ru-RU"/>
              </w:rPr>
              <w:t>год</w:t>
            </w:r>
          </w:p>
        </w:tc>
      </w:tr>
      <w:tr w:rsidR="00053FB0" w:rsidRPr="00053FB0" w:rsidTr="00410E24">
        <w:trPr>
          <w:trHeight w:val="31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2902,390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2497,190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2733,040</w:t>
            </w:r>
          </w:p>
        </w:tc>
      </w:tr>
      <w:tr w:rsidR="00053FB0" w:rsidRPr="00053FB0" w:rsidTr="00410E24">
        <w:trPr>
          <w:trHeight w:val="73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799,050</w:t>
            </w:r>
          </w:p>
        </w:tc>
      </w:tr>
      <w:tr w:rsidR="00053FB0" w:rsidRPr="00053FB0" w:rsidTr="00410E24">
        <w:trPr>
          <w:trHeight w:val="31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</w:tr>
      <w:tr w:rsidR="00053FB0" w:rsidRPr="00053FB0" w:rsidTr="00410E24">
        <w:trPr>
          <w:trHeight w:val="49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</w:tr>
      <w:tr w:rsidR="00053FB0" w:rsidRPr="00053FB0" w:rsidTr="00410E24">
        <w:trPr>
          <w:trHeight w:val="52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</w:tr>
      <w:tr w:rsidR="00053FB0" w:rsidRPr="00053FB0" w:rsidTr="00410E24">
        <w:trPr>
          <w:trHeight w:val="60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</w:tr>
      <w:tr w:rsidR="00053FB0" w:rsidRPr="00053FB0" w:rsidTr="00410E24">
        <w:trPr>
          <w:trHeight w:val="82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денежного содержания и иные выплаты работникам гос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(муниципальных) органов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</w:tr>
      <w:tr w:rsidR="00053FB0" w:rsidRPr="00053FB0" w:rsidTr="00410E24">
        <w:trPr>
          <w:trHeight w:val="97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ства Российской Федерации, высших исполнительных органов субъектов Российской Федер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1815,590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1427,390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1567,990</w:t>
            </w:r>
          </w:p>
        </w:tc>
      </w:tr>
      <w:tr w:rsidR="00053FB0" w:rsidRPr="00053FB0" w:rsidTr="00410E24">
        <w:trPr>
          <w:trHeight w:val="27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1815,590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1427,390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1567,990</w:t>
            </w:r>
          </w:p>
        </w:tc>
      </w:tr>
      <w:tr w:rsidR="00053FB0" w:rsidRPr="00053FB0" w:rsidTr="00410E24">
        <w:trPr>
          <w:trHeight w:val="54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1724,890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1336,690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1477,290</w:t>
            </w:r>
          </w:p>
        </w:tc>
      </w:tr>
      <w:tr w:rsidR="00053FB0" w:rsidRPr="00053FB0" w:rsidTr="00410E24">
        <w:trPr>
          <w:trHeight w:val="51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1050,000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1100,000</w:t>
            </w:r>
          </w:p>
        </w:tc>
      </w:tr>
      <w:tr w:rsidR="00053FB0" w:rsidRPr="00053FB0" w:rsidTr="00410E24">
        <w:trPr>
          <w:trHeight w:val="71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</w:tr>
      <w:tr w:rsidR="00053FB0" w:rsidRPr="00053FB0" w:rsidTr="00410E24">
        <w:trPr>
          <w:trHeight w:val="836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денежного содержания и иные выплаты работникам гос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(муниципальных) органов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362,840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166,540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257,140</w:t>
            </w:r>
          </w:p>
        </w:tc>
      </w:tr>
      <w:tr w:rsidR="00053FB0" w:rsidRPr="00053FB0" w:rsidTr="00410E24">
        <w:trPr>
          <w:trHeight w:val="42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и земельного налога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37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36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936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содерж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штатных единиц, осущест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ляющих переданные отдельные государственные полномочия области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</w:tr>
      <w:tr w:rsidR="00053FB0" w:rsidRPr="00053FB0" w:rsidTr="00410E24">
        <w:trPr>
          <w:trHeight w:val="48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</w:tr>
      <w:tr w:rsidR="00053FB0" w:rsidRPr="00053FB0" w:rsidTr="00410E24">
        <w:trPr>
          <w:trHeight w:val="841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денежного содержания и иные выплаты работникам гос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(муниципальных) органов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</w:tr>
      <w:tr w:rsidR="00053FB0" w:rsidRPr="00053FB0" w:rsidTr="00410E24">
        <w:trPr>
          <w:trHeight w:val="39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</w:tr>
      <w:tr w:rsidR="00053FB0" w:rsidRPr="00053FB0" w:rsidTr="00410E24">
        <w:trPr>
          <w:trHeight w:val="1583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по определению перечня должнос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лиц, уполномоченных 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ставлять протоколы об админ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правонарушениях, предусмотренных  соответств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 статьями областного з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 "Об административных правонарушениях"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</w:tr>
      <w:tr w:rsidR="00053FB0" w:rsidRPr="00053FB0" w:rsidTr="00410E24">
        <w:trPr>
          <w:trHeight w:val="33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</w:tr>
      <w:tr w:rsidR="00053FB0" w:rsidRPr="00053FB0" w:rsidTr="00410E24">
        <w:trPr>
          <w:trHeight w:val="93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нансовых, налоговых и таможе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ных органов и органов финанс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вого (финансово-бюджетного) надзора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053FB0" w:rsidRPr="00053FB0" w:rsidTr="00410E24">
        <w:trPr>
          <w:trHeight w:val="141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муниципальному району на содержание штатных единиц на выполнение передаваемых по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по осуществлению внешнего муниципального ко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 в рамках непрограммных расходов органов местного сам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053FB0" w:rsidRPr="00053FB0" w:rsidTr="00410E24">
        <w:trPr>
          <w:trHeight w:val="51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функционирования муниципальных органов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053FB0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053FB0" w:rsidRPr="00053FB0" w:rsidTr="00410E24">
        <w:trPr>
          <w:trHeight w:val="33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564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33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местного 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96 0 00 05000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30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96 0 00 05000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39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240,750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224,250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319,500</w:t>
            </w:r>
          </w:p>
        </w:tc>
      </w:tr>
      <w:tr w:rsidR="00053FB0" w:rsidRPr="00053FB0" w:rsidTr="00410E24">
        <w:trPr>
          <w:trHeight w:val="934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бю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расходов Ильиногорск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32,000</w:t>
            </w:r>
          </w:p>
        </w:tc>
      </w:tr>
      <w:tr w:rsidR="00053FB0" w:rsidRPr="00053FB0" w:rsidTr="00410E24">
        <w:trPr>
          <w:trHeight w:val="423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053FB0" w:rsidTr="00410E24">
        <w:trPr>
          <w:trHeight w:val="814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«Повышение эффе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бюджетных расходов Ильиногорского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01 0 03 21010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053FB0" w:rsidTr="00410E24">
        <w:trPr>
          <w:trHeight w:val="45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01 0 03 21010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053FB0" w:rsidTr="00410E24">
        <w:trPr>
          <w:trHeight w:val="519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управления муниципал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 финансами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053FB0" w:rsidTr="00410E24">
        <w:trPr>
          <w:trHeight w:val="81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«Повышение эффе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бюджетных расходов Ильиногорского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01 0 04 21010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053FB0" w:rsidTr="00410E24">
        <w:trPr>
          <w:trHeight w:val="396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01 0 0421010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053FB0" w:rsidRPr="00053FB0" w:rsidTr="00410E24">
        <w:trPr>
          <w:trHeight w:val="564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Ильиногорского сельского поселения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</w:t>
            </w:r>
          </w:p>
        </w:tc>
      </w:tr>
      <w:tr w:rsidR="00053FB0" w:rsidRPr="00053FB0" w:rsidTr="00410E24">
        <w:trPr>
          <w:trHeight w:val="984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«Повышение эффе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бюджетных расходов Ильиногорского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</w:t>
            </w:r>
          </w:p>
        </w:tc>
      </w:tr>
      <w:tr w:rsidR="00053FB0" w:rsidRPr="00053FB0" w:rsidTr="00410E24">
        <w:trPr>
          <w:trHeight w:val="336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113,100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053FB0" w:rsidTr="00410E24">
        <w:trPr>
          <w:trHeight w:val="31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410E24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</w:t>
            </w:r>
            <w:r w:rsidR="00053FB0"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053FB0" w:rsidTr="00410E24">
        <w:trPr>
          <w:trHeight w:val="76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форматизация и связь Ильин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104,000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48,000</w:t>
            </w:r>
          </w:p>
        </w:tc>
      </w:tr>
      <w:tr w:rsidR="00053FB0" w:rsidRPr="00053FB0" w:rsidTr="00410E24">
        <w:trPr>
          <w:trHeight w:val="416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телекоммуникац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инфраструктуры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053FB0" w:rsidTr="00410E24">
        <w:trPr>
          <w:trHeight w:val="70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053FB0" w:rsidTr="00410E24">
        <w:trPr>
          <w:trHeight w:val="36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62,950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053FB0" w:rsidTr="00410E24">
        <w:trPr>
          <w:trHeight w:val="36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51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сетевого оборуд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компьютерной техники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053FB0" w:rsidTr="00410E24">
        <w:trPr>
          <w:trHeight w:val="76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02 0 02 29010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053FB0" w:rsidTr="00410E24">
        <w:trPr>
          <w:trHeight w:val="30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02 0 02 29010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053FB0" w:rsidRPr="00053FB0" w:rsidTr="00410E24">
        <w:trPr>
          <w:trHeight w:val="1131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активном состо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официального сайта посел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информирование через средства массовой информации граждан о деятельности органов местного самоуправления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053FB0" w:rsidRPr="00053FB0" w:rsidTr="00410E24">
        <w:trPr>
          <w:trHeight w:val="744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02 0 03 29010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053FB0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02 0 03 29010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053FB0" w:rsidRPr="00053FB0" w:rsidTr="00410E24">
        <w:trPr>
          <w:trHeight w:val="866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и совершенствование форм местного самоуправления на территории Ильиногорского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053FB0" w:rsidRPr="00053FB0" w:rsidTr="00410E24">
        <w:trPr>
          <w:trHeight w:val="62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старосте населённ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пункта расходов, связанных с осуществлением полномочий старосты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09 0 04 00000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053FB0" w:rsidRPr="00053FB0" w:rsidTr="00410E24">
        <w:trPr>
          <w:trHeight w:val="419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расходов, связанных с осуществлением полномочий старосты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09 0 04 02000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053FB0" w:rsidRPr="00053FB0" w:rsidTr="00410E24">
        <w:trPr>
          <w:trHeight w:val="54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государственных (муниципальных) органов пр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влекаемым лицам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09 0 04 02000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053FB0" w:rsidRPr="00053FB0" w:rsidTr="00410E24">
        <w:trPr>
          <w:trHeight w:val="70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«Противодействие коррупции на территории Ильиногорского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169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реализации права граждан  и организаций </w:t>
            </w:r>
            <w:proofErr w:type="gramStart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 к информации о реализации законодательства в области пр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тиводействия коррупции в орг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</w:t>
            </w:r>
            <w:proofErr w:type="gramEnd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Ильиногорского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через средства массовой информации и официальный сайт Администрации Ильиногорского сельского поселения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849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«Противодействие коррупции на территории Иль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30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053FB0" w:rsidRPr="00053FB0" w:rsidTr="00410E24">
        <w:trPr>
          <w:trHeight w:val="33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053FB0" w:rsidRPr="00053FB0" w:rsidTr="00410E24">
        <w:trPr>
          <w:trHeight w:val="30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97 0 00 99990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053FB0" w:rsidRPr="00053FB0" w:rsidTr="00410E24">
        <w:trPr>
          <w:trHeight w:val="25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97 0 00 99990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053FB0" w:rsidRPr="00053FB0" w:rsidTr="00410E24">
        <w:trPr>
          <w:trHeight w:val="31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053FB0" w:rsidRPr="00053FB0" w:rsidTr="00410E24">
        <w:trPr>
          <w:trHeight w:val="55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Мобилизационная и вневойск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вая подготовка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053FB0" w:rsidRPr="00053FB0" w:rsidTr="00410E24">
        <w:trPr>
          <w:trHeight w:val="31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наци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обороны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053FB0" w:rsidRPr="00053FB0" w:rsidTr="00410E24">
        <w:trPr>
          <w:trHeight w:val="79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инского учета на территориях, где отсутствуют военные коми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сариаты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053FB0" w:rsidRPr="00053FB0" w:rsidTr="00410E24">
        <w:trPr>
          <w:trHeight w:val="51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ганов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88,365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92,320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95,546</w:t>
            </w:r>
          </w:p>
        </w:tc>
      </w:tr>
      <w:tr w:rsidR="00053FB0" w:rsidRPr="00053FB0" w:rsidTr="00410E24">
        <w:trPr>
          <w:trHeight w:val="763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альному страхованию на выпл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денежного содержания и иные выплаты работникам гос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дарственных (муниципальных) органов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26,685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27,880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28,854</w:t>
            </w:r>
          </w:p>
        </w:tc>
      </w:tr>
      <w:tr w:rsidR="00053FB0" w:rsidRPr="00053FB0" w:rsidTr="00410E24">
        <w:trPr>
          <w:trHeight w:val="51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НОСТЬ И ПРАВООХРАН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053FB0" w:rsidTr="00410E24">
        <w:trPr>
          <w:trHeight w:val="84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родного и техногенного характ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053FB0" w:rsidTr="00410E24">
        <w:trPr>
          <w:trHeight w:val="838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«Обеспечение пожарной бе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на территории Иль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053FB0" w:rsidTr="00410E24">
        <w:trPr>
          <w:trHeight w:val="708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обеспечение надлежащего состояния исто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противопожарного вод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053FB0" w:rsidTr="00410E24">
        <w:trPr>
          <w:trHeight w:val="84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«Обеспечение п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жарной безопасности на терр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Ильиногорского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03 0 01 23030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053FB0" w:rsidTr="00410E24">
        <w:trPr>
          <w:trHeight w:val="31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03 0 01 23030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053FB0" w:rsidRPr="00053FB0" w:rsidTr="00410E24">
        <w:trPr>
          <w:trHeight w:val="28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410E24" w:rsidRDefault="00053FB0" w:rsidP="00053FB0">
            <w:pPr>
              <w:spacing w:before="120" w:after="0" w:line="240" w:lineRule="exact"/>
              <w:ind w:left="-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1483,95146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1169,180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1234,140</w:t>
            </w:r>
          </w:p>
        </w:tc>
      </w:tr>
      <w:tr w:rsidR="00053FB0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410E24" w:rsidRDefault="00053FB0" w:rsidP="00053FB0">
            <w:pPr>
              <w:spacing w:before="120" w:after="0" w:line="240" w:lineRule="exact"/>
              <w:ind w:left="-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1483,60146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1168,830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1234,140</w:t>
            </w:r>
          </w:p>
        </w:tc>
      </w:tr>
      <w:tr w:rsidR="00053FB0" w:rsidRPr="00053FB0" w:rsidTr="00410E24">
        <w:trPr>
          <w:trHeight w:val="858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автомобильных дорог местного значения на территории Ильиногорского 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на 2022-2025 годы»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410E24" w:rsidRDefault="00053FB0" w:rsidP="00053FB0">
            <w:pPr>
              <w:spacing w:before="120" w:after="0" w:line="240" w:lineRule="exact"/>
              <w:ind w:lef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1483,60146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1168,830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1234,140</w:t>
            </w:r>
          </w:p>
        </w:tc>
      </w:tr>
      <w:tr w:rsidR="00053FB0" w:rsidRPr="00053FB0" w:rsidTr="00410E24">
        <w:trPr>
          <w:trHeight w:val="55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состояния  дорог общего пользования местного значения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410E24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053FB0" w:rsidRPr="00053FB0" w:rsidTr="00410E24">
        <w:trPr>
          <w:trHeight w:val="1119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«Содержание авт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местного зн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на территории Ильиного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сельского поселения на 2022-2025 годы», по содержанию дорог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04 0 01 23080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410E24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053FB0" w:rsidRPr="00053FB0" w:rsidTr="00410E24">
        <w:trPr>
          <w:trHeight w:val="360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04 0 01 23080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410E24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410E24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053FB0" w:rsidRPr="00053FB0" w:rsidTr="00410E24">
        <w:trPr>
          <w:trHeight w:val="492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606,070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356,900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356,900</w:t>
            </w:r>
          </w:p>
        </w:tc>
      </w:tr>
      <w:tr w:rsidR="00053FB0" w:rsidRPr="00053FB0" w:rsidTr="00410E24">
        <w:trPr>
          <w:trHeight w:val="1119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8D63CA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Мероприятия муниципальной программы «Содержание автом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бильных дорог местного значения на территории Ильиногорского  сельского поселения на 2022-2025 годы», по ремонту дорог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04 0 02 23090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26,45016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053FB0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04 0 02 23090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053FB0" w:rsidRPr="00053FB0" w:rsidRDefault="00053FB0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26,45016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053FB0" w:rsidRPr="00053FB0" w:rsidRDefault="00053FB0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отношении автом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общего пользов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местного значения за счет</w:t>
            </w:r>
          </w:p>
        </w:tc>
        <w:tc>
          <w:tcPr>
            <w:tcW w:w="567" w:type="dxa"/>
            <w:shd w:val="clear" w:color="auto" w:fill="FFFFFF" w:themeFill="background1"/>
          </w:tcPr>
          <w:p w:rsidR="008D63CA" w:rsidRPr="00053FB0" w:rsidRDefault="008D63CA" w:rsidP="00A71B9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8D63CA" w:rsidRPr="00053FB0" w:rsidRDefault="008D63CA" w:rsidP="00A71B9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8D63CA" w:rsidRPr="00053FB0" w:rsidRDefault="008D63CA" w:rsidP="00A71B9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:rsidR="008D63CA" w:rsidRPr="00053FB0" w:rsidRDefault="008D63CA" w:rsidP="00A71B9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04 0 02 71520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:rsidR="008D63CA" w:rsidRPr="00053FB0" w:rsidRDefault="008D63CA" w:rsidP="00A71B9F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63CA" w:rsidRPr="00053FB0" w:rsidRDefault="008D63CA" w:rsidP="00A71B9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479,000</w:t>
            </w:r>
          </w:p>
        </w:tc>
        <w:tc>
          <w:tcPr>
            <w:tcW w:w="992" w:type="dxa"/>
            <w:shd w:val="clear" w:color="auto" w:fill="FFFFFF" w:themeFill="background1"/>
          </w:tcPr>
          <w:p w:rsidR="008D63CA" w:rsidRPr="00053FB0" w:rsidRDefault="008D63CA" w:rsidP="00A71B9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8D63CA" w:rsidRPr="00053FB0" w:rsidRDefault="008D63CA" w:rsidP="00A71B9F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8D63CA" w:rsidRPr="00053FB0" w:rsidTr="008D63CA">
        <w:trPr>
          <w:trHeight w:val="586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субсидий из дорожного фонда Новгородской области</w:t>
            </w:r>
          </w:p>
        </w:tc>
        <w:tc>
          <w:tcPr>
            <w:tcW w:w="567" w:type="dxa"/>
            <w:shd w:val="clear" w:color="auto" w:fill="FFFFFF" w:themeFill="background1"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noWrap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04 0 02 71520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479,000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8D63CA" w:rsidRPr="00053FB0" w:rsidTr="00410E24">
        <w:trPr>
          <w:trHeight w:val="96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в отношении дорог общего пользования местного значения в рамках </w:t>
            </w:r>
            <w:proofErr w:type="spellStart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дорожного фонда Новгородской области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S1520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8D63CA" w:rsidRDefault="008D63CA" w:rsidP="008D63CA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100,61984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S1520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8D63CA" w:rsidRDefault="008D63CA" w:rsidP="008D63CA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100,61984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</w:tr>
      <w:tr w:rsidR="008D63CA" w:rsidRPr="00053FB0" w:rsidTr="00410E24">
        <w:trPr>
          <w:trHeight w:val="48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ональной экономики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1266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условий для развития м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содействие в развитии сельскохозяйственного прои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водства, на территории Ильин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858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 личных подсобных хозяйств, 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доводства и огородничества на территории Ильиногорского сельского поселения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1269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«Создание условий для развития малого и среднего предпринимательства, соде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развитии сельскохозя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производства, на те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Ильиногорского сел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13 0 03 21030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0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13 0 03 21030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28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8D63CA" w:rsidRDefault="008D63CA" w:rsidP="00053FB0">
            <w:pPr>
              <w:spacing w:before="120" w:after="0" w:line="240" w:lineRule="exact"/>
              <w:ind w:left="-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1578,37445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418,000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345,000</w:t>
            </w:r>
          </w:p>
        </w:tc>
      </w:tr>
      <w:tr w:rsidR="008D63CA" w:rsidRPr="00053FB0" w:rsidTr="00410E24">
        <w:trPr>
          <w:trHeight w:val="25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8D63CA" w:rsidRDefault="008D63CA" w:rsidP="00053FB0">
            <w:pPr>
              <w:spacing w:before="120" w:after="0" w:line="240" w:lineRule="exact"/>
              <w:ind w:left="-109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1578,37445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418,000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345,000</w:t>
            </w:r>
          </w:p>
        </w:tc>
      </w:tr>
      <w:tr w:rsidR="008D63CA" w:rsidRPr="00053FB0" w:rsidTr="00410E24">
        <w:trPr>
          <w:trHeight w:val="818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гоустройство территории нас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пунктов Ильиногорского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8D63CA" w:rsidRDefault="008D63CA" w:rsidP="00053FB0">
            <w:pPr>
              <w:spacing w:before="120" w:after="0" w:line="240" w:lineRule="exact"/>
              <w:ind w:left="-109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1578,37445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418,000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345,000</w:t>
            </w:r>
          </w:p>
        </w:tc>
      </w:tr>
      <w:tr w:rsidR="008D63CA" w:rsidRPr="00053FB0" w:rsidTr="00410E24">
        <w:trPr>
          <w:trHeight w:val="504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уличного освещения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496,800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8D63CA" w:rsidRPr="00053FB0" w:rsidTr="008D63CA">
        <w:trPr>
          <w:trHeight w:val="728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пунктов Ильиногорского 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ления на 2022-2025 годы» по 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держанию и текущий ремонт уличного освещения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496,800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8D63CA" w:rsidRPr="00053FB0" w:rsidTr="00410E24">
        <w:trPr>
          <w:trHeight w:val="30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70,000</w:t>
            </w:r>
          </w:p>
        </w:tc>
      </w:tr>
      <w:tr w:rsidR="008D63CA" w:rsidRPr="00053FB0" w:rsidTr="00410E24">
        <w:trPr>
          <w:trHeight w:val="25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энергетических 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346,300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250,000</w:t>
            </w:r>
          </w:p>
        </w:tc>
      </w:tr>
      <w:tr w:rsidR="008D63CA" w:rsidRPr="00053FB0" w:rsidTr="00410E24">
        <w:trPr>
          <w:trHeight w:val="25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7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485,750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8D63CA" w:rsidRPr="00053FB0" w:rsidTr="00410E24">
        <w:trPr>
          <w:trHeight w:val="1167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пунктов Ильиногорского 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 по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и содержанию мест захоронения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05 0 02 26040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8D63CA" w:rsidRPr="00053FB0" w:rsidTr="00410E24">
        <w:trPr>
          <w:trHeight w:val="31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05 0 02 26040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8D63CA" w:rsidRPr="00053FB0" w:rsidTr="00410E24">
        <w:trPr>
          <w:trHeight w:val="54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обустройство и во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воинских захорон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L2990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1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L2990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466,500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528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прочих  меропри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благоустройства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551,82445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8D63CA" w:rsidRPr="00053FB0" w:rsidTr="00410E24">
        <w:trPr>
          <w:trHeight w:val="109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пунктов Ильиногорского 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 по прочим мероприятиям благ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05 0 03 26050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86,82445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05 0 03 26050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86,82445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8D63CA" w:rsidRPr="00053FB0" w:rsidTr="00410E24">
        <w:trPr>
          <w:trHeight w:val="1471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пунктов Ильиногорского 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  на 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ализацию проектов территор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общественных сам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управлений за счет средств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05 0 03 72090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05 0 03 72090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8D63CA">
        <w:trPr>
          <w:trHeight w:val="444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муниципальной программы «Благоустройство территории населенных пунктов Ильиного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сельского поселения на 2022-2025 годы»  на реализацию проектов территориальных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щественных самоуправлений за счет средств местного бюджета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S2090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S2090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744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уничтож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борщевика Сосновского х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мическим способом за счет средств из областного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05 0 03 75430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78,400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05 0 03 75430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78,400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658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уничтож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борщевика Сосновского х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мическим способом, за счет средств местного бюджета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S5430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S5430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33,600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63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и межевание земельных участков на землях сельскохозяйственного назначения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05 0 04 00000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63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кадас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ровых работ и подготовку прое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межевания земельных учас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на землях сельскохозя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назначения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04 L5990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4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L5990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8D63CA" w:rsidRPr="00053FB0" w:rsidTr="00410E24">
        <w:trPr>
          <w:trHeight w:val="36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8D63CA" w:rsidRPr="00053FB0" w:rsidTr="00410E24">
        <w:trPr>
          <w:trHeight w:val="36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8D63CA" w:rsidRPr="00053FB0" w:rsidTr="00410E24">
        <w:trPr>
          <w:trHeight w:val="882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 в сфере молодежной политики, культуры, физкульт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Ильиногорского сельского поселения на 2022-2025 годы»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8D63CA" w:rsidRPr="00053FB0" w:rsidTr="00410E24">
        <w:trPr>
          <w:trHeight w:val="413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 молодежной среде семейных ценностей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8D63CA" w:rsidRPr="00053FB0" w:rsidTr="00410E24">
        <w:trPr>
          <w:trHeight w:val="1269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«Мероприятия в сф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молодежной политики, кул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физкультуры и спорта Ильиногорского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 по укреплению в молодежной среде семейных ценностей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06 0 02 28010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8D63CA" w:rsidRPr="00053FB0" w:rsidTr="00410E24">
        <w:trPr>
          <w:trHeight w:val="40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06 0 02 28010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8D63CA" w:rsidRPr="00053FB0" w:rsidTr="00410E24">
        <w:trPr>
          <w:trHeight w:val="27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ФИЯ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8D63CA" w:rsidRPr="00053FB0" w:rsidTr="00410E24">
        <w:trPr>
          <w:trHeight w:val="27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8D63CA" w:rsidRPr="00053FB0" w:rsidTr="00410E24">
        <w:trPr>
          <w:trHeight w:val="861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8D63CA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Муниципальная программа «М</w:t>
            </w:r>
            <w:r w:rsidRPr="008D63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</w:t>
            </w:r>
            <w:r w:rsidRPr="008D63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роприятия в сфере молодежной политики, культуры, физкультуры и спорта Ильиногорского сельск</w:t>
            </w:r>
            <w:r w:rsidRPr="008D63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8D63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го поселения на 2022-2025 годы»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8D63CA" w:rsidRPr="00053FB0" w:rsidTr="00410E24">
        <w:trPr>
          <w:trHeight w:val="548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8D63CA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Привлечение населения к акти</w:t>
            </w:r>
            <w:r w:rsidRPr="008D63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8D63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ному участию в культурной жизни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8D63CA" w:rsidRPr="00053FB0" w:rsidTr="00410E24">
        <w:trPr>
          <w:trHeight w:val="126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8D63CA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Мероприятия муниципальной программы «Мероприятия в сф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 молодежной политики, кул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туры, физкультуры и спорта Ил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ь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иногорского сельского поселения на 2022-2025 годы» по привлеч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нию населения к активному уч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8D63C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стию в культурной жизни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06 0 03 28020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8D63CA" w:rsidRPr="00053FB0" w:rsidTr="00410E24">
        <w:trPr>
          <w:trHeight w:val="42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06 0 03 28020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8D63CA" w:rsidRPr="00053FB0" w:rsidTr="00410E24">
        <w:trPr>
          <w:trHeight w:val="33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8D63CA" w:rsidRPr="00053FB0" w:rsidTr="00410E24">
        <w:trPr>
          <w:trHeight w:val="30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8D63CA" w:rsidRPr="00053FB0" w:rsidTr="00410E24">
        <w:trPr>
          <w:trHeight w:val="476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пенсионное обеспечение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8D63CA" w:rsidRPr="00053FB0" w:rsidTr="00410E24">
        <w:trPr>
          <w:trHeight w:val="37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91 0 00 03000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8D63CA" w:rsidRPr="00053FB0" w:rsidTr="00410E24">
        <w:trPr>
          <w:trHeight w:val="372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к пенсиям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91 0 00 03000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8D63CA" w:rsidRPr="00053FB0" w:rsidTr="00410E24">
        <w:trPr>
          <w:trHeight w:val="31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8D63CA" w:rsidRPr="00053FB0" w:rsidTr="00410E24">
        <w:trPr>
          <w:trHeight w:val="25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8D63CA" w:rsidRPr="00053FB0" w:rsidTr="00410E24">
        <w:trPr>
          <w:trHeight w:val="1020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 в сфере молодежной политики, культуры, физкульт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и спорта Ильиногорского сельского поселения на 2022-2025 годы»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8D63CA" w:rsidRPr="00053FB0" w:rsidTr="00410E24">
        <w:trPr>
          <w:trHeight w:val="696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спо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тивно-оздоровительных мер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месту жительства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8D63CA" w:rsidRPr="00053FB0" w:rsidTr="00410E24">
        <w:trPr>
          <w:trHeight w:val="1531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«Мероприятия в сф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молодежной политики, кул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физкультуры и спорта Ильиногорского сельского пос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 по о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проведения спорти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но-оздоровительных меропри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месту жительства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06 0 04 28030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8D63CA" w:rsidRPr="00053FB0" w:rsidTr="00410E24">
        <w:trPr>
          <w:trHeight w:val="40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FFFFFF" w:themeFill="background1"/>
            <w:noWrap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06 0 04 28030</w:t>
            </w:r>
          </w:p>
        </w:tc>
        <w:tc>
          <w:tcPr>
            <w:tcW w:w="425" w:type="dxa"/>
            <w:shd w:val="clear" w:color="auto" w:fill="FFFFFF" w:themeFill="background1"/>
            <w:noWrap/>
            <w:hideMark/>
          </w:tcPr>
          <w:p w:rsidR="008D63CA" w:rsidRPr="00053FB0" w:rsidRDefault="008D63CA" w:rsidP="00410E24">
            <w:pPr>
              <w:spacing w:before="120" w:after="0" w:line="240" w:lineRule="exact"/>
              <w:ind w:right="-108" w:hanging="108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8D63CA" w:rsidRPr="00053FB0" w:rsidTr="00410E24">
        <w:trPr>
          <w:trHeight w:val="435"/>
        </w:trPr>
        <w:tc>
          <w:tcPr>
            <w:tcW w:w="368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hideMark/>
          </w:tcPr>
          <w:p w:rsidR="008D63CA" w:rsidRPr="008D63CA" w:rsidRDefault="008D63CA" w:rsidP="00053FB0">
            <w:pPr>
              <w:spacing w:before="120" w:after="0" w:line="240" w:lineRule="exact"/>
              <w:ind w:left="-109"/>
              <w:rPr>
                <w:rFonts w:ascii="Times New Roman" w:eastAsia="Times New Roman" w:hAnsi="Times New Roman" w:cs="Times New Roman"/>
                <w:bCs/>
                <w:spacing w:val="-26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bCs/>
                <w:spacing w:val="-26"/>
                <w:sz w:val="24"/>
                <w:szCs w:val="24"/>
                <w:lang w:eastAsia="ru-RU"/>
              </w:rPr>
              <w:t>6408,62591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053FB0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053FB0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4543,430</w:t>
            </w:r>
          </w:p>
        </w:tc>
        <w:tc>
          <w:tcPr>
            <w:tcW w:w="992" w:type="dxa"/>
            <w:shd w:val="clear" w:color="auto" w:fill="FFFFFF" w:themeFill="background1"/>
            <w:hideMark/>
          </w:tcPr>
          <w:p w:rsidR="008D63CA" w:rsidRPr="008D63CA" w:rsidRDefault="008D63CA" w:rsidP="00053FB0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8D63CA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4775,440</w:t>
            </w:r>
            <w:r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»</w:t>
            </w:r>
          </w:p>
        </w:tc>
      </w:tr>
    </w:tbl>
    <w:p w:rsidR="006D5CE6" w:rsidRDefault="006D5CE6" w:rsidP="00A31E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949BB" w:rsidRDefault="00F949BB">
      <w:pPr>
        <w:sectPr w:rsidR="00F949BB" w:rsidSect="0029234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310216" w:rsidTr="001A1B33">
        <w:tc>
          <w:tcPr>
            <w:tcW w:w="5778" w:type="dxa"/>
          </w:tcPr>
          <w:p w:rsidR="00310216" w:rsidRDefault="00310216" w:rsidP="001A1B33">
            <w:pPr>
              <w:widowControl w:val="0"/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310216" w:rsidRDefault="00310216" w:rsidP="001A1B3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Приложение № </w:t>
            </w:r>
            <w:r w:rsidR="002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310216" w:rsidRDefault="00310216" w:rsidP="001A1B33">
            <w:pPr>
              <w:widowControl w:val="0"/>
              <w:spacing w:before="12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Демянского</w:t>
            </w:r>
          </w:p>
          <w:p w:rsidR="00310216" w:rsidRPr="00A5667E" w:rsidRDefault="00310216" w:rsidP="001A1B33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6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униципального округа</w:t>
            </w:r>
          </w:p>
          <w:p w:rsidR="00310216" w:rsidRDefault="00310216" w:rsidP="002E2EEF">
            <w:pPr>
              <w:widowControl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D48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2E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E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.2023 №</w:t>
            </w:r>
            <w:r w:rsidR="00F847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2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628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0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30E2" w:rsidRDefault="003030E2" w:rsidP="0031021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1C12" w:rsidRDefault="008E1C12" w:rsidP="008E1C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бюджетных ассигнований по целевым статьям                           (муниципальным программам и непрограммным направлениям            деятельности), группам и подгруппам видов расходов классификации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расходов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E1C12" w:rsidRDefault="008E1C12" w:rsidP="008E1C1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060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8E1C12" w:rsidRDefault="008E1C12" w:rsidP="00310216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8E1C12" w:rsidRPr="008E1C12" w:rsidTr="004729F8">
        <w:trPr>
          <w:trHeight w:val="240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E1C12" w:rsidRPr="008E1C12" w:rsidRDefault="008E1C12" w:rsidP="008E1C12">
            <w:pPr>
              <w:pStyle w:val="ConsPlusNormal"/>
              <w:spacing w:before="120" w:line="240" w:lineRule="exact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1C1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</w:tbl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49"/>
        <w:gridCol w:w="568"/>
        <w:gridCol w:w="567"/>
        <w:gridCol w:w="605"/>
        <w:gridCol w:w="1063"/>
        <w:gridCol w:w="1170"/>
        <w:gridCol w:w="956"/>
      </w:tblGrid>
      <w:tr w:rsidR="004729F8" w:rsidRPr="004729F8" w:rsidTr="004729F8">
        <w:trPr>
          <w:trHeight w:val="315"/>
        </w:trPr>
        <w:tc>
          <w:tcPr>
            <w:tcW w:w="3403" w:type="dxa"/>
            <w:vMerge w:val="restart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9" w:type="dxa"/>
            <w:vMerge w:val="restart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8" w:type="dxa"/>
            <w:vMerge w:val="restart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567" w:type="dxa"/>
            <w:vMerge w:val="restart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605" w:type="dxa"/>
            <w:vMerge w:val="restart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89" w:type="dxa"/>
            <w:gridSpan w:val="3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</w:t>
            </w:r>
            <w:proofErr w:type="gramStart"/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  <w:tr w:rsidR="004729F8" w:rsidRPr="004729F8" w:rsidTr="004729F8">
        <w:trPr>
          <w:trHeight w:val="300"/>
        </w:trPr>
        <w:tc>
          <w:tcPr>
            <w:tcW w:w="3403" w:type="dxa"/>
            <w:vMerge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vMerge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год</w:t>
            </w:r>
          </w:p>
        </w:tc>
      </w:tr>
      <w:tr w:rsidR="004729F8" w:rsidRPr="004729F8" w:rsidTr="004729F8">
        <w:trPr>
          <w:trHeight w:val="736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бюджетных расходов Ильин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32,000</w:t>
            </w:r>
          </w:p>
        </w:tc>
      </w:tr>
      <w:tr w:rsidR="004729F8" w:rsidRPr="004729F8" w:rsidTr="004729F8">
        <w:trPr>
          <w:trHeight w:val="540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энергетической эффе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4729F8" w:rsidRPr="004729F8" w:rsidTr="004729F8">
        <w:trPr>
          <w:trHeight w:val="726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«Повышение э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бюджетных ра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Ильиногорского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01 0 03 21010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4729F8" w:rsidRPr="004729F8" w:rsidTr="004729F8">
        <w:trPr>
          <w:trHeight w:val="411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01 0 03 21010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4729F8" w:rsidRPr="004729F8" w:rsidTr="004729F8">
        <w:trPr>
          <w:trHeight w:val="503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управления муниц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пальными финансами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4729F8" w:rsidRPr="004729F8" w:rsidTr="004729F8">
        <w:trPr>
          <w:trHeight w:val="707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«Повышение э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бюджетных ра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Ильиногорского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01 0 04 21010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4729F8" w:rsidRPr="004729F8" w:rsidTr="004729F8">
        <w:trPr>
          <w:trHeight w:val="318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01 0 04 21010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</w:tr>
      <w:tr w:rsidR="004729F8" w:rsidRPr="004729F8" w:rsidTr="004729F8">
        <w:trPr>
          <w:trHeight w:val="541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Администрации Ильиного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01 0 05 00000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</w:t>
            </w:r>
          </w:p>
        </w:tc>
      </w:tr>
      <w:tr w:rsidR="004729F8" w:rsidRPr="004729F8" w:rsidTr="004729F8">
        <w:trPr>
          <w:trHeight w:val="703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Мероприятия муниципальной программы «Повышение э</w:t>
            </w:r>
            <w:r w:rsidRPr="004729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</w:t>
            </w:r>
            <w:r w:rsidRPr="004729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фективности бюджетных расх</w:t>
            </w:r>
            <w:r w:rsidRPr="004729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дов Ильиногорского сельского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136,400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39,000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30,000</w:t>
            </w:r>
          </w:p>
        </w:tc>
      </w:tr>
      <w:tr w:rsidR="004729F8" w:rsidRPr="004729F8" w:rsidTr="004729F8">
        <w:trPr>
          <w:trHeight w:val="375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113,100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4729F8" w:rsidRPr="004729F8" w:rsidTr="004729F8">
        <w:trPr>
          <w:trHeight w:val="375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энергетических 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01 0 05 21010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23,300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4729F8" w:rsidRPr="004729F8" w:rsidTr="004729F8">
        <w:trPr>
          <w:trHeight w:val="640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«Информатизация и связь Ильиногорского сельского п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104,000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48,000</w:t>
            </w:r>
          </w:p>
        </w:tc>
      </w:tr>
      <w:tr w:rsidR="004729F8" w:rsidRPr="004729F8" w:rsidTr="004729F8">
        <w:trPr>
          <w:trHeight w:val="422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телекоммуник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 инфраструктуры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4729F8" w:rsidRPr="004729F8" w:rsidTr="004729F8">
        <w:trPr>
          <w:trHeight w:val="732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4729F8" w:rsidRPr="004729F8" w:rsidTr="004729F8">
        <w:trPr>
          <w:trHeight w:val="253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62,950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4729F8" w:rsidRPr="004729F8" w:rsidTr="004729F8">
        <w:trPr>
          <w:trHeight w:val="271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02 0 01 29010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4729F8" w:rsidRPr="004729F8" w:rsidTr="004729F8">
        <w:trPr>
          <w:trHeight w:val="416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сетевого об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 и компьютерной техники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4729F8" w:rsidRPr="004729F8" w:rsidTr="004729F8">
        <w:trPr>
          <w:trHeight w:val="692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02 0 02 29010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4729F8" w:rsidRPr="004729F8" w:rsidTr="004729F8">
        <w:trPr>
          <w:trHeight w:val="375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02 0 02 29010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</w:tr>
      <w:tr w:rsidR="004729F8" w:rsidRPr="004729F8" w:rsidTr="004729F8">
        <w:trPr>
          <w:trHeight w:val="132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активном 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стоянии официального сайта поселения и информирование через средства массовой 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граждан о деятел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органов местного сам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поселения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4729F8" w:rsidRPr="004729F8" w:rsidTr="004729F8">
        <w:trPr>
          <w:trHeight w:val="699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«Информатизация и связь Ильиногорского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02 0 03 29010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4729F8" w:rsidRPr="004729F8" w:rsidTr="004729F8">
        <w:trPr>
          <w:trHeight w:val="405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02 0 03 29010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13,000</w:t>
            </w:r>
          </w:p>
        </w:tc>
      </w:tr>
      <w:tr w:rsidR="004729F8" w:rsidRPr="004729F8" w:rsidTr="004729F8">
        <w:trPr>
          <w:trHeight w:val="718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пожарной бе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 на территории Ил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иногорского сельского пос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4729F8" w:rsidRPr="004729F8" w:rsidTr="004729F8">
        <w:trPr>
          <w:trHeight w:val="559"/>
        </w:trPr>
        <w:tc>
          <w:tcPr>
            <w:tcW w:w="340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обеспечение надлежащего состояния 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точников противопожарного водоснабжения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4729F8" w:rsidRPr="004729F8" w:rsidRDefault="004729F8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5D454D" w:rsidRPr="004729F8" w:rsidTr="004729F8">
        <w:trPr>
          <w:trHeight w:val="559"/>
        </w:trPr>
        <w:tc>
          <w:tcPr>
            <w:tcW w:w="3403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муниципальной программы «Обеспечение </w:t>
            </w:r>
          </w:p>
        </w:tc>
        <w:tc>
          <w:tcPr>
            <w:tcW w:w="1449" w:type="dxa"/>
            <w:shd w:val="clear" w:color="auto" w:fill="FFFFFF" w:themeFill="background1"/>
            <w:noWrap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03 0 01 23030</w:t>
            </w:r>
          </w:p>
        </w:tc>
        <w:tc>
          <w:tcPr>
            <w:tcW w:w="568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FFFFFF" w:themeFill="background1"/>
            <w:noWrap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70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56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5D454D" w:rsidRPr="004729F8" w:rsidTr="005D454D">
        <w:trPr>
          <w:trHeight w:val="984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 на территории Ильиногорского сельского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FFFFFF" w:themeFill="background1"/>
            <w:noWrap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5D454D" w:rsidRPr="004729F8" w:rsidTr="004729F8">
        <w:trPr>
          <w:trHeight w:val="42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03 0 01 23030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6,600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16,600</w:t>
            </w:r>
          </w:p>
        </w:tc>
      </w:tr>
      <w:tr w:rsidR="005D454D" w:rsidRPr="004729F8" w:rsidTr="004729F8">
        <w:trPr>
          <w:trHeight w:val="82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«Содержание автомобильных дорог местного значения на территории Ильиногорского  сельского поселения на 2022-2025 годы»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4"/>
                <w:sz w:val="24"/>
                <w:szCs w:val="24"/>
                <w:lang w:eastAsia="ru-RU"/>
              </w:rPr>
              <w:t>1483,60146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1168,830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1234,140</w:t>
            </w:r>
          </w:p>
        </w:tc>
      </w:tr>
      <w:tr w:rsidR="005D454D" w:rsidRPr="004729F8" w:rsidTr="004729F8">
        <w:trPr>
          <w:trHeight w:val="51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состояния  д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значения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5D454D" w:rsidRPr="004729F8" w:rsidTr="004729F8">
        <w:trPr>
          <w:trHeight w:val="89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«Содержание 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местного значения на территории Иль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ногорского  сельского посел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2022-2025 годы», по содержанию дорог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04 0 01 23080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5D454D" w:rsidRPr="004729F8" w:rsidTr="004729F8">
        <w:trPr>
          <w:trHeight w:val="27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04 0 01 23080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877,53146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811,930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877,240</w:t>
            </w:r>
          </w:p>
        </w:tc>
      </w:tr>
      <w:tr w:rsidR="005D454D" w:rsidRPr="004729F8" w:rsidTr="004729F8">
        <w:trPr>
          <w:trHeight w:val="54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606,070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356,900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356,900</w:t>
            </w:r>
          </w:p>
        </w:tc>
      </w:tr>
      <w:tr w:rsidR="005D454D" w:rsidRPr="004729F8" w:rsidTr="004729F8">
        <w:trPr>
          <w:trHeight w:val="832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«Содержание 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местного значения на территории Иль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ногорского  сельского посел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2022-2025 годы», по ремонту дорог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04 0 02 23090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26,45016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</w:t>
            </w:r>
          </w:p>
        </w:tc>
      </w:tr>
      <w:tr w:rsidR="005D454D" w:rsidRPr="004729F8" w:rsidTr="004729F8">
        <w:trPr>
          <w:trHeight w:val="29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04 0 02 23090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26,45016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</w:t>
            </w:r>
          </w:p>
        </w:tc>
      </w:tr>
      <w:tr w:rsidR="005D454D" w:rsidRPr="004729F8" w:rsidTr="004729F8">
        <w:trPr>
          <w:trHeight w:val="834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ятельности в отношении авт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общего пользования местного знач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за счет субсидий из д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рожного фонда Новгородской области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04 0 02 71520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479,000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5D454D" w:rsidRPr="004729F8" w:rsidTr="004729F8">
        <w:trPr>
          <w:trHeight w:val="27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04 0 02 71520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479,000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</w:t>
            </w:r>
          </w:p>
        </w:tc>
      </w:tr>
      <w:tr w:rsidR="005D454D" w:rsidRPr="004729F8" w:rsidTr="004729F8">
        <w:trPr>
          <w:trHeight w:val="84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дорожной д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ятельности в отношении дорог общего пользования местного значения в рамках </w:t>
            </w:r>
            <w:proofErr w:type="spellStart"/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субсидий из доро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фонда Новгородской 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 0 02 S1520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100,61984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16,900</w:t>
            </w:r>
          </w:p>
        </w:tc>
      </w:tr>
      <w:tr w:rsidR="005D454D" w:rsidRPr="004729F8" w:rsidTr="004729F8">
        <w:trPr>
          <w:trHeight w:val="27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  0 02 S1520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100,61984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16,90</w:t>
            </w:r>
          </w:p>
        </w:tc>
      </w:tr>
      <w:tr w:rsidR="005D454D" w:rsidRPr="004729F8" w:rsidTr="004729F8">
        <w:trPr>
          <w:trHeight w:val="694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 территории населенных пунктов Ильин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горского сельского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eastAsia="ru-RU"/>
              </w:rPr>
              <w:t>1578,37445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418,000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345,000</w:t>
            </w:r>
          </w:p>
        </w:tc>
      </w:tr>
      <w:tr w:rsidR="005D454D" w:rsidRPr="004729F8" w:rsidTr="004729F8">
        <w:trPr>
          <w:trHeight w:val="27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уличного освещения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496,800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5D454D" w:rsidRPr="004729F8" w:rsidTr="004729F8">
        <w:trPr>
          <w:trHeight w:val="97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Ильиногорского  сельск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на 2022-2025 г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по содержанию и тек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ремонт уличного освещ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496,800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320,000</w:t>
            </w:r>
          </w:p>
        </w:tc>
      </w:tr>
      <w:tr w:rsidR="005D454D" w:rsidRPr="004729F8" w:rsidTr="004729F8">
        <w:trPr>
          <w:trHeight w:val="354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70,000</w:t>
            </w:r>
          </w:p>
        </w:tc>
      </w:tr>
      <w:tr w:rsidR="005D454D" w:rsidRPr="004729F8" w:rsidTr="004729F8">
        <w:trPr>
          <w:trHeight w:val="275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энергоресурсов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346,300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250,000</w:t>
            </w:r>
          </w:p>
        </w:tc>
      </w:tr>
      <w:tr w:rsidR="005D454D" w:rsidRPr="004729F8" w:rsidTr="004729F8">
        <w:trPr>
          <w:trHeight w:val="27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05 0 01 26010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34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485,750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5D454D" w:rsidRPr="004729F8" w:rsidTr="004729F8">
        <w:trPr>
          <w:trHeight w:val="89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Ильиногорского  сельск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на 2022-2025 г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по организации и соде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мест захоронения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05 0 02 26040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5D454D" w:rsidRPr="004729F8" w:rsidTr="004729F8">
        <w:trPr>
          <w:trHeight w:val="286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05 0 02 26040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19,250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5D454D" w:rsidRPr="004729F8" w:rsidTr="004729F8">
        <w:trPr>
          <w:trHeight w:val="516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обустройство и восстановление воинских з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хоронений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L2990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466,500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274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02 L2990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466,500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274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прочих  мер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благоустройства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551,82445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73,000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5D454D" w:rsidRPr="004729F8" w:rsidTr="004729F8">
        <w:trPr>
          <w:trHeight w:val="85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«Благоустройство территории населенных пун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Ильиногорского  сельск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поселения на 2022-2025 г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по прочим мероприятиям благоустройства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05 0 03 26050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86,82445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5D454D" w:rsidRPr="004729F8" w:rsidTr="004729F8">
        <w:trPr>
          <w:trHeight w:val="26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05 0 03 26050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86,82445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20,000</w:t>
            </w:r>
          </w:p>
        </w:tc>
      </w:tr>
      <w:tr w:rsidR="005D454D" w:rsidRPr="004729F8" w:rsidTr="004729F8">
        <w:trPr>
          <w:trHeight w:val="261"/>
        </w:trPr>
        <w:tc>
          <w:tcPr>
            <w:tcW w:w="3403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муниципальной программы «Благоустройство территории </w:t>
            </w:r>
            <w:proofErr w:type="gramStart"/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</w:t>
            </w:r>
            <w:proofErr w:type="gramEnd"/>
          </w:p>
        </w:tc>
        <w:tc>
          <w:tcPr>
            <w:tcW w:w="1449" w:type="dxa"/>
            <w:shd w:val="clear" w:color="auto" w:fill="FFFFFF" w:themeFill="background1"/>
            <w:noWrap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05 0 03 72090</w:t>
            </w:r>
          </w:p>
        </w:tc>
        <w:tc>
          <w:tcPr>
            <w:tcW w:w="568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70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5D454D">
        <w:trPr>
          <w:trHeight w:val="127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Ильиногорского  сельского поселения на 2022-2025 годы»  на реализацию проектов территориальных общественных самоуправл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за счет средств областн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449" w:type="dxa"/>
            <w:shd w:val="clear" w:color="auto" w:fill="FFFFFF" w:themeFill="background1"/>
            <w:noWrap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shd w:val="clear" w:color="auto" w:fill="FFFFFF" w:themeFill="background1"/>
            <w:noWrap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</w:tr>
      <w:tr w:rsidR="005D454D" w:rsidRPr="004729F8" w:rsidTr="004729F8">
        <w:trPr>
          <w:trHeight w:val="282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05 0 03 72090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110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муниципальной програ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«Благоустройство терр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населенных пунктов Ильиногорского  сельского поселения на 2022-2025 годы»  на реализацию проектов те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риториальных общественных самоуправлений за счет средств местного бюджета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S2090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29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S2090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53,000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692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чтожению борщевика Сосно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химическим способом за счет средств из областного бюджета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05 0 03 75430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78,400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27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05 0 03 75430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78,400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705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чтожению борщевика Сосно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химическим способом, за счет средств местного бю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S5430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33,600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27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03 S5430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33,600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55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 и межевание земельных участков на землях сельскох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зяйственного назначения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692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дастровых работ и подготовку проектов межевания земел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участков на землях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скохозяйственного назначения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04 L5990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27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 0 04 L5990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44,000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834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«Мероприятия в сфере мол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политики, культуры, физкультуры и спорта Иль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ногорского сельского посел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</w:tr>
      <w:tr w:rsidR="005D454D" w:rsidRPr="004729F8" w:rsidTr="004729F8">
        <w:trPr>
          <w:trHeight w:val="27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Укрепление в молодежной среде семейных ценностей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5D454D" w:rsidRPr="004729F8" w:rsidTr="004729F8">
        <w:trPr>
          <w:trHeight w:val="111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«Мероприятия в сфере молодежной политики, культуры, физкультуры и спорта Ильиногорского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 по укреплению в мол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дежной среде семейных це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06 0 02 28010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5D454D" w:rsidRPr="004729F8" w:rsidTr="004729F8">
        <w:trPr>
          <w:trHeight w:val="27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06 0 02 28010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0,700</w:t>
            </w:r>
          </w:p>
        </w:tc>
      </w:tr>
      <w:tr w:rsidR="005D454D" w:rsidRPr="004729F8" w:rsidTr="004729F8">
        <w:trPr>
          <w:trHeight w:val="55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населения к 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тивному участию в культу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жизни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5D454D" w:rsidRPr="004729F8" w:rsidTr="004729F8">
        <w:trPr>
          <w:trHeight w:val="1133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«Мероприятия в сфере молодежной политики, культуры, физкультуры и спорта Ильиногорского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 по привлечению нас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к активному участию в культурной жизни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06 0 03 28020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5D454D" w:rsidRPr="004729F8" w:rsidTr="004729F8">
        <w:trPr>
          <w:trHeight w:val="30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06 0 03 28020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2,700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2,000</w:t>
            </w:r>
          </w:p>
        </w:tc>
      </w:tr>
      <w:tr w:rsidR="005D454D" w:rsidRPr="004729F8" w:rsidTr="004729F8">
        <w:trPr>
          <w:trHeight w:val="546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спортивно-оздоровительных мероприятий по месту ж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5D454D" w:rsidRPr="004729F8" w:rsidTr="004729F8">
        <w:trPr>
          <w:trHeight w:val="127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«Мероприятия в сфере молодежной политики, культуры, физкультуры и спорта Ильиногорского 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на 2022-2025 годы» по организации пров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спортивно-оздоровительных меропри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месту жительства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06 0 04 28030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5D454D" w:rsidRPr="004729F8" w:rsidTr="004729F8">
        <w:trPr>
          <w:trHeight w:val="41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06 0 04 28030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2,300</w:t>
            </w:r>
          </w:p>
        </w:tc>
      </w:tr>
      <w:tr w:rsidR="005D454D" w:rsidRPr="004729F8" w:rsidTr="004729F8">
        <w:trPr>
          <w:trHeight w:val="69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и совершенствов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форм местного сам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на территории Ильиногорского сельского п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5D454D" w:rsidRPr="004729F8" w:rsidTr="004729F8">
        <w:trPr>
          <w:trHeight w:val="44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старосте нас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лённого пункта расходов, св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старосты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09 0 04 00000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5D454D" w:rsidRPr="004729F8" w:rsidTr="004729F8">
        <w:trPr>
          <w:trHeight w:val="41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расходов, связа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 осуществлением полн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мочий старосты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09 0 04 02000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5D454D" w:rsidRPr="004729F8" w:rsidTr="004729F8">
        <w:trPr>
          <w:trHeight w:val="40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(муниципальных) органов привлекаемым лицам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09 0 04 02000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12,000</w:t>
            </w:r>
          </w:p>
        </w:tc>
      </w:tr>
      <w:tr w:rsidR="005D454D" w:rsidRPr="004729F8" w:rsidTr="004729F8">
        <w:trPr>
          <w:trHeight w:val="70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«Противодействие коррупции на территории Ильиногорск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139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реализации пр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 граждан  и организаций </w:t>
            </w:r>
            <w:proofErr w:type="gramStart"/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доступ к информации о реал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законодательства в 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противодействия ко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в органах</w:t>
            </w:r>
            <w:proofErr w:type="gramEnd"/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Ильиного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 ч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 средства массовой инфо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и официальный сайт Администрации Ильиного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80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«Противодействие коррупции на территории Ильиногорского сельского п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39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11 0 02 21020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976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разв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малого и среднего пре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принимательства, содействие в развитии сельскохозя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производства, на территории Ильиногорского сельского поселения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494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создании усл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для развития  личных по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собных хозяйств, садоводства и огородничества на террит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Ильиногорского сельского поселения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99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 «Создание усл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для развития малого и среднего предпринимател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содействие в развитии сельскохозяйственного прои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водства, на территории Иль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ногорского сельского посел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2022-2025 годы»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13 0 03 21030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30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13 0 03 21030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0,350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27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</w:tr>
      <w:tr w:rsidR="005D454D" w:rsidRPr="004729F8" w:rsidTr="004729F8">
        <w:trPr>
          <w:trHeight w:val="41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органов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799,050</w:t>
            </w:r>
          </w:p>
        </w:tc>
      </w:tr>
      <w:tr w:rsidR="005D454D" w:rsidRPr="004729F8" w:rsidTr="004729F8">
        <w:trPr>
          <w:trHeight w:val="422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(муниципальных) органов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584,000</w:t>
            </w:r>
          </w:p>
        </w:tc>
      </w:tr>
      <w:tr w:rsidR="005D454D" w:rsidRPr="004729F8" w:rsidTr="004729F8">
        <w:trPr>
          <w:trHeight w:val="69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40,050</w:t>
            </w:r>
          </w:p>
        </w:tc>
      </w:tr>
      <w:tr w:rsidR="005D454D" w:rsidRPr="004729F8" w:rsidTr="004729F8">
        <w:trPr>
          <w:trHeight w:val="836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выплаты денежного содерж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иные выплаты работн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(мун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90 1 00 01000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175,000</w:t>
            </w:r>
          </w:p>
        </w:tc>
      </w:tr>
      <w:tr w:rsidR="005D454D" w:rsidRPr="004729F8" w:rsidTr="004729F8">
        <w:trPr>
          <w:trHeight w:val="315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1815,590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1427,390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1567,990</w:t>
            </w:r>
          </w:p>
        </w:tc>
      </w:tr>
      <w:tr w:rsidR="005D454D" w:rsidRPr="004729F8" w:rsidTr="004729F8">
        <w:trPr>
          <w:trHeight w:val="51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органов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1724,890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1336,690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1477,290</w:t>
            </w:r>
          </w:p>
        </w:tc>
      </w:tr>
      <w:tr w:rsidR="005D454D" w:rsidRPr="004729F8" w:rsidTr="004729F8">
        <w:trPr>
          <w:trHeight w:val="42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(муниципальных) органов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1233,000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1050,000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1100,000</w:t>
            </w:r>
          </w:p>
        </w:tc>
      </w:tr>
      <w:tr w:rsidR="005D454D" w:rsidRPr="004729F8" w:rsidTr="004729F8">
        <w:trPr>
          <w:trHeight w:val="696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ударственных (муниципал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органов, за исключением фонда оплаты труда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120,150</w:t>
            </w:r>
          </w:p>
        </w:tc>
      </w:tr>
      <w:tr w:rsidR="005D454D" w:rsidRPr="004729F8" w:rsidTr="004729F8">
        <w:trPr>
          <w:trHeight w:val="84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выплаты денежного содерж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иные выплаты работн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(мун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362,840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166,540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257,140</w:t>
            </w:r>
          </w:p>
        </w:tc>
      </w:tr>
      <w:tr w:rsidR="005D454D" w:rsidRPr="004729F8" w:rsidTr="004729F8">
        <w:trPr>
          <w:trHeight w:val="42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39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2,900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315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695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затрат по соде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жанию штатных единиц, ос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переданные 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дельные государственные полномочия области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90,200</w:t>
            </w:r>
          </w:p>
        </w:tc>
      </w:tr>
      <w:tr w:rsidR="005D454D" w:rsidRPr="004729F8" w:rsidTr="004729F8">
        <w:trPr>
          <w:trHeight w:val="42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(муниципальных) органов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66,974</w:t>
            </w:r>
          </w:p>
        </w:tc>
      </w:tr>
      <w:tr w:rsidR="005D454D" w:rsidRPr="004729F8" w:rsidTr="004729F8">
        <w:trPr>
          <w:trHeight w:val="81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выплаты денежного содерж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иные выплаты работн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(мун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20,226</w:t>
            </w:r>
          </w:p>
        </w:tc>
      </w:tr>
      <w:tr w:rsidR="005D454D" w:rsidRPr="004729F8" w:rsidTr="004729F8">
        <w:trPr>
          <w:trHeight w:val="282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90 2 00 70280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3,000</w:t>
            </w:r>
          </w:p>
        </w:tc>
      </w:tr>
      <w:tr w:rsidR="005D454D" w:rsidRPr="004729F8" w:rsidTr="004729F8">
        <w:trPr>
          <w:trHeight w:val="1549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определению перечня должностных лиц, уполном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составлять протоколы об административных прав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нарушениях, предусмотре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 соответствующими ст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тьями областного закона "Об административных правон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рушениях"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</w:tr>
      <w:tr w:rsidR="005D454D" w:rsidRPr="004729F8" w:rsidTr="004729F8">
        <w:trPr>
          <w:trHeight w:val="26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90 2 00 70650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</w:tr>
      <w:tr w:rsidR="005D454D" w:rsidRPr="004729F8" w:rsidTr="004729F8">
        <w:trPr>
          <w:trHeight w:val="127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 муниципальному рай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на содержание штатных единиц на выполнение пер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даваемых полномочий по осуществлению внешнего м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 в ра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местного самоупра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5D454D" w:rsidRPr="004729F8" w:rsidTr="004729F8">
        <w:trPr>
          <w:trHeight w:val="51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органов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5D454D" w:rsidRPr="004729F8" w:rsidTr="004729F8">
        <w:trPr>
          <w:trHeight w:val="31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90 5 00 01000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46,500</w:t>
            </w:r>
          </w:p>
        </w:tc>
      </w:tr>
      <w:tr w:rsidR="005D454D" w:rsidRPr="004729F8" w:rsidTr="004729F8">
        <w:trPr>
          <w:trHeight w:val="486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пенсиям, дополн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пенсионное обеспеч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5D454D" w:rsidRPr="004729F8" w:rsidTr="004729F8">
        <w:trPr>
          <w:trHeight w:val="35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91 0 00 03000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5D454D" w:rsidRPr="004729F8" w:rsidTr="004729F8">
        <w:trPr>
          <w:trHeight w:val="27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 пенсиям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91 0 00 03000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317,260</w:t>
            </w:r>
          </w:p>
        </w:tc>
      </w:tr>
      <w:tr w:rsidR="005D454D" w:rsidRPr="004729F8" w:rsidTr="004729F8">
        <w:trPr>
          <w:trHeight w:val="275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наци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обороны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5D454D" w:rsidRPr="004729F8" w:rsidTr="004729F8">
        <w:trPr>
          <w:trHeight w:val="421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риях, где отсутствуют вое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комиссариаты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115,050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120,200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124,400</w:t>
            </w:r>
          </w:p>
        </w:tc>
      </w:tr>
      <w:tr w:rsidR="005D454D" w:rsidRPr="004729F8" w:rsidTr="004729F8">
        <w:trPr>
          <w:trHeight w:val="398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(муниципальных) органов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88,365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92,320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95,546</w:t>
            </w:r>
          </w:p>
        </w:tc>
      </w:tr>
      <w:tr w:rsidR="005D454D" w:rsidRPr="004729F8" w:rsidTr="004729F8">
        <w:trPr>
          <w:trHeight w:val="832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выплаты денежного содерж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иные выплаты работн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 государственных (мун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ципальных) органов 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93 0 00 51180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26,685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27,880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28,854</w:t>
            </w:r>
          </w:p>
        </w:tc>
      </w:tr>
      <w:tr w:rsidR="005D454D" w:rsidRPr="004729F8" w:rsidTr="004729F8">
        <w:trPr>
          <w:trHeight w:val="417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96 0 00 00000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42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местного самоуправления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96 0 00 05000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36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96 0 00 05000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</w:tr>
      <w:tr w:rsidR="005D454D" w:rsidRPr="004729F8" w:rsidTr="004729F8">
        <w:trPr>
          <w:trHeight w:val="315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Условно-утвержденные ра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97 0 00 00000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5D454D" w:rsidRPr="004729F8" w:rsidTr="004729F8">
        <w:trPr>
          <w:trHeight w:val="315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Условно-утвержденные ра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97 0 00 99990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5D454D" w:rsidRPr="004729F8" w:rsidTr="004729F8">
        <w:trPr>
          <w:trHeight w:val="36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49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97 0 00 99990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5" w:type="dxa"/>
            <w:shd w:val="clear" w:color="auto" w:fill="FFFFFF" w:themeFill="background1"/>
            <w:noWrap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110,900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227,500</w:t>
            </w:r>
          </w:p>
        </w:tc>
      </w:tr>
      <w:tr w:rsidR="005D454D" w:rsidRPr="004729F8" w:rsidTr="004729F8">
        <w:trPr>
          <w:trHeight w:val="300"/>
        </w:trPr>
        <w:tc>
          <w:tcPr>
            <w:tcW w:w="340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9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3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ind w:right="-108"/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pacing w:val="-28"/>
                <w:sz w:val="24"/>
                <w:szCs w:val="24"/>
                <w:lang w:eastAsia="ru-RU"/>
              </w:rPr>
              <w:t>6408,62591</w:t>
            </w:r>
          </w:p>
        </w:tc>
        <w:tc>
          <w:tcPr>
            <w:tcW w:w="1170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pacing w:val="-20"/>
                <w:sz w:val="24"/>
                <w:szCs w:val="24"/>
                <w:lang w:eastAsia="ru-RU"/>
              </w:rPr>
              <w:t>4543,430</w:t>
            </w:r>
          </w:p>
        </w:tc>
        <w:tc>
          <w:tcPr>
            <w:tcW w:w="956" w:type="dxa"/>
            <w:shd w:val="clear" w:color="auto" w:fill="FFFFFF" w:themeFill="background1"/>
            <w:hideMark/>
          </w:tcPr>
          <w:p w:rsidR="005D454D" w:rsidRPr="004729F8" w:rsidRDefault="005D454D" w:rsidP="005D454D">
            <w:pPr>
              <w:spacing w:before="120" w:after="0" w:line="240" w:lineRule="exact"/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</w:pPr>
            <w:r w:rsidRPr="004729F8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4775,440</w:t>
            </w:r>
            <w:r w:rsidRPr="005D454D">
              <w:rPr>
                <w:rFonts w:ascii="Times New Roman" w:eastAsia="Times New Roman" w:hAnsi="Times New Roman" w:cs="Times New Roman"/>
                <w:bCs/>
                <w:spacing w:val="-32"/>
                <w:sz w:val="24"/>
                <w:szCs w:val="24"/>
                <w:lang w:eastAsia="ru-RU"/>
              </w:rPr>
              <w:t>»</w:t>
            </w:r>
          </w:p>
        </w:tc>
      </w:tr>
    </w:tbl>
    <w:p w:rsidR="008E1C12" w:rsidRDefault="008E1C12" w:rsidP="005D454D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E1C12" w:rsidSect="0029234A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AA" w:rsidRDefault="00E518AA" w:rsidP="003F4C0D">
      <w:pPr>
        <w:spacing w:after="0" w:line="240" w:lineRule="auto"/>
      </w:pPr>
      <w:r>
        <w:separator/>
      </w:r>
    </w:p>
  </w:endnote>
  <w:endnote w:type="continuationSeparator" w:id="0">
    <w:p w:rsidR="00E518AA" w:rsidRDefault="00E518AA" w:rsidP="003F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B0" w:rsidRDefault="00053FB0">
    <w:pPr>
      <w:pStyle w:val="ad"/>
      <w:jc w:val="center"/>
    </w:pPr>
  </w:p>
  <w:p w:rsidR="00053FB0" w:rsidRDefault="00053F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AA" w:rsidRDefault="00E518AA" w:rsidP="003F4C0D">
      <w:pPr>
        <w:spacing w:after="0" w:line="240" w:lineRule="auto"/>
      </w:pPr>
      <w:r>
        <w:separator/>
      </w:r>
    </w:p>
  </w:footnote>
  <w:footnote w:type="continuationSeparator" w:id="0">
    <w:p w:rsidR="00E518AA" w:rsidRDefault="00E518AA" w:rsidP="003F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407524"/>
      <w:docPartObj>
        <w:docPartGallery w:val="Page Numbers (Top of Page)"/>
        <w:docPartUnique/>
      </w:docPartObj>
    </w:sdtPr>
    <w:sdtEndPr/>
    <w:sdtContent>
      <w:p w:rsidR="00053FB0" w:rsidRDefault="00053F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E6E">
          <w:rPr>
            <w:noProof/>
          </w:rPr>
          <w:t>10</w:t>
        </w:r>
        <w:r>
          <w:fldChar w:fldCharType="end"/>
        </w:r>
      </w:p>
    </w:sdtContent>
  </w:sdt>
  <w:p w:rsidR="00053FB0" w:rsidRDefault="00053FB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FB0" w:rsidRDefault="00053FB0">
    <w:pPr>
      <w:pStyle w:val="ab"/>
      <w:jc w:val="center"/>
    </w:pPr>
  </w:p>
  <w:p w:rsidR="00053FB0" w:rsidRDefault="00053FB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339"/>
    <w:multiLevelType w:val="hybridMultilevel"/>
    <w:tmpl w:val="41B071A2"/>
    <w:lvl w:ilvl="0" w:tplc="130C2BAE">
      <w:start w:val="6"/>
      <w:numFmt w:val="decimal"/>
      <w:lvlText w:val="%1."/>
      <w:lvlJc w:val="left"/>
      <w:pPr>
        <w:tabs>
          <w:tab w:val="num" w:pos="2336"/>
        </w:tabs>
        <w:ind w:left="2336" w:hanging="14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D3501"/>
    <w:multiLevelType w:val="hybridMultilevel"/>
    <w:tmpl w:val="836071A0"/>
    <w:lvl w:ilvl="0" w:tplc="FE7A4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14048EA"/>
    <w:multiLevelType w:val="multilevel"/>
    <w:tmpl w:val="15EC55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262626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1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3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12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20951B8"/>
    <w:multiLevelType w:val="multilevel"/>
    <w:tmpl w:val="15EC55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262626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80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81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2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3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4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603F0E"/>
    <w:multiLevelType w:val="hybridMultilevel"/>
    <w:tmpl w:val="55C03A4E"/>
    <w:lvl w:ilvl="0" w:tplc="E86C02BC">
      <w:start w:val="1"/>
      <w:numFmt w:val="decimal"/>
      <w:lvlText w:val="%1."/>
      <w:lvlJc w:val="left"/>
      <w:pPr>
        <w:ind w:left="111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518653B7"/>
    <w:multiLevelType w:val="hybridMultilevel"/>
    <w:tmpl w:val="A5343866"/>
    <w:lvl w:ilvl="0" w:tplc="EE8AC5BE">
      <w:start w:val="3"/>
      <w:numFmt w:val="decimal"/>
      <w:lvlText w:val="%1.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2BF5956"/>
    <w:multiLevelType w:val="hybridMultilevel"/>
    <w:tmpl w:val="124A089E"/>
    <w:lvl w:ilvl="0" w:tplc="24368BFE">
      <w:start w:val="9"/>
      <w:numFmt w:val="decimal"/>
      <w:lvlText w:val="%1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31"/>
  </w:num>
  <w:num w:numId="5">
    <w:abstractNumId w:val="35"/>
  </w:num>
  <w:num w:numId="6">
    <w:abstractNumId w:val="26"/>
  </w:num>
  <w:num w:numId="7">
    <w:abstractNumId w:val="4"/>
  </w:num>
  <w:num w:numId="8">
    <w:abstractNumId w:val="5"/>
  </w:num>
  <w:num w:numId="9">
    <w:abstractNumId w:val="23"/>
  </w:num>
  <w:num w:numId="10">
    <w:abstractNumId w:val="13"/>
  </w:num>
  <w:num w:numId="11">
    <w:abstractNumId w:val="3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6"/>
  </w:num>
  <w:num w:numId="16">
    <w:abstractNumId w:val="3"/>
  </w:num>
  <w:num w:numId="17">
    <w:abstractNumId w:val="20"/>
  </w:num>
  <w:num w:numId="18">
    <w:abstractNumId w:val="12"/>
  </w:num>
  <w:num w:numId="19">
    <w:abstractNumId w:val="36"/>
  </w:num>
  <w:num w:numId="20">
    <w:abstractNumId w:val="41"/>
  </w:num>
  <w:num w:numId="21">
    <w:abstractNumId w:val="22"/>
  </w:num>
  <w:num w:numId="22">
    <w:abstractNumId w:val="40"/>
  </w:num>
  <w:num w:numId="23">
    <w:abstractNumId w:val="8"/>
  </w:num>
  <w:num w:numId="24">
    <w:abstractNumId w:val="17"/>
  </w:num>
  <w:num w:numId="25">
    <w:abstractNumId w:val="7"/>
  </w:num>
  <w:num w:numId="26">
    <w:abstractNumId w:val="33"/>
  </w:num>
  <w:num w:numId="27">
    <w:abstractNumId w:val="29"/>
  </w:num>
  <w:num w:numId="28">
    <w:abstractNumId w:val="10"/>
  </w:num>
  <w:num w:numId="29">
    <w:abstractNumId w:val="25"/>
  </w:num>
  <w:num w:numId="30">
    <w:abstractNumId w:val="37"/>
  </w:num>
  <w:num w:numId="31">
    <w:abstractNumId w:val="34"/>
  </w:num>
  <w:num w:numId="32">
    <w:abstractNumId w:val="19"/>
  </w:num>
  <w:num w:numId="33">
    <w:abstractNumId w:val="38"/>
  </w:num>
  <w:num w:numId="34">
    <w:abstractNumId w:val="1"/>
  </w:num>
  <w:num w:numId="35">
    <w:abstractNumId w:val="32"/>
  </w:num>
  <w:num w:numId="36">
    <w:abstractNumId w:val="14"/>
  </w:num>
  <w:num w:numId="37">
    <w:abstractNumId w:val="28"/>
  </w:num>
  <w:num w:numId="38">
    <w:abstractNumId w:val="0"/>
  </w:num>
  <w:num w:numId="39">
    <w:abstractNumId w:val="39"/>
  </w:num>
  <w:num w:numId="40">
    <w:abstractNumId w:val="27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2064"/>
    <w:rsid w:val="00003493"/>
    <w:rsid w:val="000104E1"/>
    <w:rsid w:val="00011141"/>
    <w:rsid w:val="00012DDA"/>
    <w:rsid w:val="000171E6"/>
    <w:rsid w:val="000215DD"/>
    <w:rsid w:val="00036F12"/>
    <w:rsid w:val="00042DA3"/>
    <w:rsid w:val="00044CF8"/>
    <w:rsid w:val="000450C8"/>
    <w:rsid w:val="000466F8"/>
    <w:rsid w:val="000474CD"/>
    <w:rsid w:val="00050609"/>
    <w:rsid w:val="00053256"/>
    <w:rsid w:val="000535A2"/>
    <w:rsid w:val="00053FB0"/>
    <w:rsid w:val="00054870"/>
    <w:rsid w:val="00060565"/>
    <w:rsid w:val="000609C0"/>
    <w:rsid w:val="000628DB"/>
    <w:rsid w:val="000649F8"/>
    <w:rsid w:val="00067F8B"/>
    <w:rsid w:val="000702CF"/>
    <w:rsid w:val="00085864"/>
    <w:rsid w:val="00086105"/>
    <w:rsid w:val="00086B62"/>
    <w:rsid w:val="000909FC"/>
    <w:rsid w:val="00090A2C"/>
    <w:rsid w:val="00090DC6"/>
    <w:rsid w:val="000938E3"/>
    <w:rsid w:val="000A108F"/>
    <w:rsid w:val="000A4774"/>
    <w:rsid w:val="000A550B"/>
    <w:rsid w:val="000A6A2C"/>
    <w:rsid w:val="000A7718"/>
    <w:rsid w:val="000B0E5C"/>
    <w:rsid w:val="000B7DEF"/>
    <w:rsid w:val="000C31EC"/>
    <w:rsid w:val="000C5635"/>
    <w:rsid w:val="000D12BB"/>
    <w:rsid w:val="000D26C6"/>
    <w:rsid w:val="000D7118"/>
    <w:rsid w:val="000D7ED4"/>
    <w:rsid w:val="000E06F2"/>
    <w:rsid w:val="000E13FA"/>
    <w:rsid w:val="000E49CA"/>
    <w:rsid w:val="000E7470"/>
    <w:rsid w:val="000F375C"/>
    <w:rsid w:val="000F59BE"/>
    <w:rsid w:val="000F5A99"/>
    <w:rsid w:val="000F5C59"/>
    <w:rsid w:val="00100F9C"/>
    <w:rsid w:val="001023DF"/>
    <w:rsid w:val="00106431"/>
    <w:rsid w:val="00110C2D"/>
    <w:rsid w:val="00112547"/>
    <w:rsid w:val="0011747F"/>
    <w:rsid w:val="00120DF5"/>
    <w:rsid w:val="001225B4"/>
    <w:rsid w:val="001324B4"/>
    <w:rsid w:val="001330C7"/>
    <w:rsid w:val="00133243"/>
    <w:rsid w:val="00135454"/>
    <w:rsid w:val="00137A09"/>
    <w:rsid w:val="0015044D"/>
    <w:rsid w:val="00156B66"/>
    <w:rsid w:val="00161247"/>
    <w:rsid w:val="00161933"/>
    <w:rsid w:val="0016582F"/>
    <w:rsid w:val="00167FD7"/>
    <w:rsid w:val="001702C4"/>
    <w:rsid w:val="0017603F"/>
    <w:rsid w:val="0017658A"/>
    <w:rsid w:val="001778AC"/>
    <w:rsid w:val="001822F3"/>
    <w:rsid w:val="00183E9C"/>
    <w:rsid w:val="00190391"/>
    <w:rsid w:val="001923B0"/>
    <w:rsid w:val="00197561"/>
    <w:rsid w:val="001A0862"/>
    <w:rsid w:val="001A1B33"/>
    <w:rsid w:val="001A6023"/>
    <w:rsid w:val="001A607B"/>
    <w:rsid w:val="001A7540"/>
    <w:rsid w:val="001B17EA"/>
    <w:rsid w:val="001B1EDC"/>
    <w:rsid w:val="001B3CBB"/>
    <w:rsid w:val="001B3E47"/>
    <w:rsid w:val="001B6D80"/>
    <w:rsid w:val="001C4D89"/>
    <w:rsid w:val="001D0A98"/>
    <w:rsid w:val="001D1882"/>
    <w:rsid w:val="001D237F"/>
    <w:rsid w:val="001D24F5"/>
    <w:rsid w:val="001D5E90"/>
    <w:rsid w:val="001E08CC"/>
    <w:rsid w:val="001E12F2"/>
    <w:rsid w:val="001E1DD7"/>
    <w:rsid w:val="001E634D"/>
    <w:rsid w:val="001E6AD6"/>
    <w:rsid w:val="001F0C4A"/>
    <w:rsid w:val="001F5131"/>
    <w:rsid w:val="001F7BB8"/>
    <w:rsid w:val="00212D6A"/>
    <w:rsid w:val="00215995"/>
    <w:rsid w:val="002164B3"/>
    <w:rsid w:val="0022106D"/>
    <w:rsid w:val="0022233A"/>
    <w:rsid w:val="00223D9D"/>
    <w:rsid w:val="00225B1F"/>
    <w:rsid w:val="00233594"/>
    <w:rsid w:val="00234746"/>
    <w:rsid w:val="002402C2"/>
    <w:rsid w:val="00241203"/>
    <w:rsid w:val="0024297D"/>
    <w:rsid w:val="00252264"/>
    <w:rsid w:val="00254F4C"/>
    <w:rsid w:val="002674C6"/>
    <w:rsid w:val="00274B0A"/>
    <w:rsid w:val="002767ED"/>
    <w:rsid w:val="0028176A"/>
    <w:rsid w:val="0028209E"/>
    <w:rsid w:val="00282573"/>
    <w:rsid w:val="002825CC"/>
    <w:rsid w:val="002857C5"/>
    <w:rsid w:val="00287F73"/>
    <w:rsid w:val="0029234A"/>
    <w:rsid w:val="0029312E"/>
    <w:rsid w:val="0029337F"/>
    <w:rsid w:val="002958C8"/>
    <w:rsid w:val="002976A1"/>
    <w:rsid w:val="002A1109"/>
    <w:rsid w:val="002A47E7"/>
    <w:rsid w:val="002B2EEB"/>
    <w:rsid w:val="002B6DB6"/>
    <w:rsid w:val="002C0E7E"/>
    <w:rsid w:val="002C4533"/>
    <w:rsid w:val="002C4E2B"/>
    <w:rsid w:val="002C5122"/>
    <w:rsid w:val="002C6556"/>
    <w:rsid w:val="002D1819"/>
    <w:rsid w:val="002D25A5"/>
    <w:rsid w:val="002D4AF0"/>
    <w:rsid w:val="002D5545"/>
    <w:rsid w:val="002D6692"/>
    <w:rsid w:val="002D7E03"/>
    <w:rsid w:val="002E022E"/>
    <w:rsid w:val="002E19FF"/>
    <w:rsid w:val="002E2EEF"/>
    <w:rsid w:val="002E4074"/>
    <w:rsid w:val="002E6DB9"/>
    <w:rsid w:val="002F05C9"/>
    <w:rsid w:val="002F1A7B"/>
    <w:rsid w:val="002F2437"/>
    <w:rsid w:val="002F3353"/>
    <w:rsid w:val="002F42EF"/>
    <w:rsid w:val="002F62B3"/>
    <w:rsid w:val="002F7022"/>
    <w:rsid w:val="003030E2"/>
    <w:rsid w:val="00303EB1"/>
    <w:rsid w:val="00310216"/>
    <w:rsid w:val="0031065E"/>
    <w:rsid w:val="00310C03"/>
    <w:rsid w:val="00311D5F"/>
    <w:rsid w:val="00311F40"/>
    <w:rsid w:val="003154A8"/>
    <w:rsid w:val="00321766"/>
    <w:rsid w:val="00321844"/>
    <w:rsid w:val="00322360"/>
    <w:rsid w:val="003233A1"/>
    <w:rsid w:val="00323B95"/>
    <w:rsid w:val="00325AEC"/>
    <w:rsid w:val="00326864"/>
    <w:rsid w:val="0032774C"/>
    <w:rsid w:val="00331399"/>
    <w:rsid w:val="003331B9"/>
    <w:rsid w:val="0033451B"/>
    <w:rsid w:val="0033776C"/>
    <w:rsid w:val="00337A56"/>
    <w:rsid w:val="003441BB"/>
    <w:rsid w:val="00352B7B"/>
    <w:rsid w:val="003533EC"/>
    <w:rsid w:val="00354E69"/>
    <w:rsid w:val="0035585A"/>
    <w:rsid w:val="00356B46"/>
    <w:rsid w:val="00360896"/>
    <w:rsid w:val="00361F99"/>
    <w:rsid w:val="0036311C"/>
    <w:rsid w:val="00370CAC"/>
    <w:rsid w:val="00377534"/>
    <w:rsid w:val="00377A35"/>
    <w:rsid w:val="00381D6D"/>
    <w:rsid w:val="00384A94"/>
    <w:rsid w:val="00386208"/>
    <w:rsid w:val="00386499"/>
    <w:rsid w:val="00397076"/>
    <w:rsid w:val="003A68AA"/>
    <w:rsid w:val="003B16F8"/>
    <w:rsid w:val="003B46AB"/>
    <w:rsid w:val="003B49A0"/>
    <w:rsid w:val="003B7867"/>
    <w:rsid w:val="003C2019"/>
    <w:rsid w:val="003C7172"/>
    <w:rsid w:val="003D40A6"/>
    <w:rsid w:val="003D5A98"/>
    <w:rsid w:val="003D71C1"/>
    <w:rsid w:val="003E3A02"/>
    <w:rsid w:val="003F1C95"/>
    <w:rsid w:val="003F3018"/>
    <w:rsid w:val="003F30A6"/>
    <w:rsid w:val="003F4C0D"/>
    <w:rsid w:val="003F5465"/>
    <w:rsid w:val="003F780E"/>
    <w:rsid w:val="004003A7"/>
    <w:rsid w:val="00400A9D"/>
    <w:rsid w:val="00403527"/>
    <w:rsid w:val="00410E24"/>
    <w:rsid w:val="00411E2A"/>
    <w:rsid w:val="00413DF8"/>
    <w:rsid w:val="004158DC"/>
    <w:rsid w:val="004165F6"/>
    <w:rsid w:val="00420FD2"/>
    <w:rsid w:val="00421C39"/>
    <w:rsid w:val="00423736"/>
    <w:rsid w:val="00424E47"/>
    <w:rsid w:val="00425669"/>
    <w:rsid w:val="0042697A"/>
    <w:rsid w:val="0043352A"/>
    <w:rsid w:val="00434730"/>
    <w:rsid w:val="00435576"/>
    <w:rsid w:val="00437C64"/>
    <w:rsid w:val="00443FE2"/>
    <w:rsid w:val="004523DE"/>
    <w:rsid w:val="00454CD3"/>
    <w:rsid w:val="004616C6"/>
    <w:rsid w:val="00462780"/>
    <w:rsid w:val="004650A0"/>
    <w:rsid w:val="0046576F"/>
    <w:rsid w:val="004705D6"/>
    <w:rsid w:val="00470DF3"/>
    <w:rsid w:val="0047226C"/>
    <w:rsid w:val="004729F8"/>
    <w:rsid w:val="0047368A"/>
    <w:rsid w:val="00480E5C"/>
    <w:rsid w:val="00492F62"/>
    <w:rsid w:val="0049356D"/>
    <w:rsid w:val="00493B95"/>
    <w:rsid w:val="004969C0"/>
    <w:rsid w:val="00496B23"/>
    <w:rsid w:val="004A1ED9"/>
    <w:rsid w:val="004A2856"/>
    <w:rsid w:val="004A3230"/>
    <w:rsid w:val="004B25BA"/>
    <w:rsid w:val="004B447A"/>
    <w:rsid w:val="004B4C4B"/>
    <w:rsid w:val="004C03E5"/>
    <w:rsid w:val="004C1656"/>
    <w:rsid w:val="004C28F3"/>
    <w:rsid w:val="004C473B"/>
    <w:rsid w:val="004C4FFC"/>
    <w:rsid w:val="004C74DD"/>
    <w:rsid w:val="004D0302"/>
    <w:rsid w:val="004D3E17"/>
    <w:rsid w:val="004D491D"/>
    <w:rsid w:val="004D4A71"/>
    <w:rsid w:val="004D536B"/>
    <w:rsid w:val="004D54CA"/>
    <w:rsid w:val="004D6406"/>
    <w:rsid w:val="004E545C"/>
    <w:rsid w:val="004F1909"/>
    <w:rsid w:val="004F1994"/>
    <w:rsid w:val="004F1AC5"/>
    <w:rsid w:val="004F4040"/>
    <w:rsid w:val="004F7BCD"/>
    <w:rsid w:val="0050126B"/>
    <w:rsid w:val="00505843"/>
    <w:rsid w:val="00510BD6"/>
    <w:rsid w:val="005114E9"/>
    <w:rsid w:val="00512E3B"/>
    <w:rsid w:val="00513128"/>
    <w:rsid w:val="00517767"/>
    <w:rsid w:val="00523840"/>
    <w:rsid w:val="005251B9"/>
    <w:rsid w:val="00525D0B"/>
    <w:rsid w:val="00530C2A"/>
    <w:rsid w:val="005313F3"/>
    <w:rsid w:val="00540351"/>
    <w:rsid w:val="00540799"/>
    <w:rsid w:val="00543374"/>
    <w:rsid w:val="00545219"/>
    <w:rsid w:val="005463D0"/>
    <w:rsid w:val="00550252"/>
    <w:rsid w:val="005503FE"/>
    <w:rsid w:val="00552225"/>
    <w:rsid w:val="005551BD"/>
    <w:rsid w:val="005559F3"/>
    <w:rsid w:val="00556515"/>
    <w:rsid w:val="00556676"/>
    <w:rsid w:val="00560DA8"/>
    <w:rsid w:val="00570DCE"/>
    <w:rsid w:val="00572C8B"/>
    <w:rsid w:val="00575271"/>
    <w:rsid w:val="00576809"/>
    <w:rsid w:val="00576CB2"/>
    <w:rsid w:val="005778C5"/>
    <w:rsid w:val="00580422"/>
    <w:rsid w:val="0058271B"/>
    <w:rsid w:val="005828CB"/>
    <w:rsid w:val="00582E6B"/>
    <w:rsid w:val="00582F71"/>
    <w:rsid w:val="00590A31"/>
    <w:rsid w:val="00592218"/>
    <w:rsid w:val="0059307E"/>
    <w:rsid w:val="005952A1"/>
    <w:rsid w:val="005958D3"/>
    <w:rsid w:val="005973D9"/>
    <w:rsid w:val="005A109B"/>
    <w:rsid w:val="005A49AC"/>
    <w:rsid w:val="005B0B9A"/>
    <w:rsid w:val="005B0E5A"/>
    <w:rsid w:val="005B3296"/>
    <w:rsid w:val="005C25EC"/>
    <w:rsid w:val="005C3148"/>
    <w:rsid w:val="005C5A45"/>
    <w:rsid w:val="005C7872"/>
    <w:rsid w:val="005D073D"/>
    <w:rsid w:val="005D454D"/>
    <w:rsid w:val="005E12BB"/>
    <w:rsid w:val="005E1C06"/>
    <w:rsid w:val="005E1D38"/>
    <w:rsid w:val="005E2090"/>
    <w:rsid w:val="005E2F9B"/>
    <w:rsid w:val="005F1798"/>
    <w:rsid w:val="005F2232"/>
    <w:rsid w:val="005F6601"/>
    <w:rsid w:val="00603A2D"/>
    <w:rsid w:val="006118EE"/>
    <w:rsid w:val="0062090F"/>
    <w:rsid w:val="00620E52"/>
    <w:rsid w:val="00622ADF"/>
    <w:rsid w:val="006231B4"/>
    <w:rsid w:val="00625FF1"/>
    <w:rsid w:val="00630B68"/>
    <w:rsid w:val="00631784"/>
    <w:rsid w:val="00631792"/>
    <w:rsid w:val="00631918"/>
    <w:rsid w:val="00631958"/>
    <w:rsid w:val="00632D4B"/>
    <w:rsid w:val="00636328"/>
    <w:rsid w:val="00640C50"/>
    <w:rsid w:val="00643041"/>
    <w:rsid w:val="00644066"/>
    <w:rsid w:val="00646535"/>
    <w:rsid w:val="0064674C"/>
    <w:rsid w:val="00647727"/>
    <w:rsid w:val="0065009A"/>
    <w:rsid w:val="00653BD5"/>
    <w:rsid w:val="006547E8"/>
    <w:rsid w:val="00655303"/>
    <w:rsid w:val="0066144E"/>
    <w:rsid w:val="00661E57"/>
    <w:rsid w:val="00662371"/>
    <w:rsid w:val="00662788"/>
    <w:rsid w:val="0066396C"/>
    <w:rsid w:val="00664539"/>
    <w:rsid w:val="00665BCD"/>
    <w:rsid w:val="00671034"/>
    <w:rsid w:val="00671E90"/>
    <w:rsid w:val="006803A4"/>
    <w:rsid w:val="0068689E"/>
    <w:rsid w:val="00687BA8"/>
    <w:rsid w:val="00694399"/>
    <w:rsid w:val="006A2550"/>
    <w:rsid w:val="006A7FE3"/>
    <w:rsid w:val="006B29EA"/>
    <w:rsid w:val="006B367A"/>
    <w:rsid w:val="006B429C"/>
    <w:rsid w:val="006B56AD"/>
    <w:rsid w:val="006C0543"/>
    <w:rsid w:val="006C1BB4"/>
    <w:rsid w:val="006C5372"/>
    <w:rsid w:val="006C7E35"/>
    <w:rsid w:val="006D287A"/>
    <w:rsid w:val="006D4834"/>
    <w:rsid w:val="006D5CE6"/>
    <w:rsid w:val="006D6D75"/>
    <w:rsid w:val="006E1EF6"/>
    <w:rsid w:val="006E61A9"/>
    <w:rsid w:val="006F0EEF"/>
    <w:rsid w:val="006F7016"/>
    <w:rsid w:val="007061F9"/>
    <w:rsid w:val="00706DA3"/>
    <w:rsid w:val="00713B09"/>
    <w:rsid w:val="00716BC8"/>
    <w:rsid w:val="00717577"/>
    <w:rsid w:val="007253EB"/>
    <w:rsid w:val="00730306"/>
    <w:rsid w:val="00732055"/>
    <w:rsid w:val="007340E5"/>
    <w:rsid w:val="00744491"/>
    <w:rsid w:val="007528F4"/>
    <w:rsid w:val="00752DE2"/>
    <w:rsid w:val="00753B20"/>
    <w:rsid w:val="00754361"/>
    <w:rsid w:val="007561BF"/>
    <w:rsid w:val="00757730"/>
    <w:rsid w:val="00757CAF"/>
    <w:rsid w:val="00757E76"/>
    <w:rsid w:val="007600FD"/>
    <w:rsid w:val="0076109A"/>
    <w:rsid w:val="00762CD6"/>
    <w:rsid w:val="00763571"/>
    <w:rsid w:val="00767E0C"/>
    <w:rsid w:val="00767FA1"/>
    <w:rsid w:val="00770D17"/>
    <w:rsid w:val="00772353"/>
    <w:rsid w:val="00777FA1"/>
    <w:rsid w:val="007825EE"/>
    <w:rsid w:val="007903B7"/>
    <w:rsid w:val="00790A68"/>
    <w:rsid w:val="00791A90"/>
    <w:rsid w:val="00791AD5"/>
    <w:rsid w:val="007941B8"/>
    <w:rsid w:val="007B486B"/>
    <w:rsid w:val="007B6A05"/>
    <w:rsid w:val="007C296F"/>
    <w:rsid w:val="007C2F2E"/>
    <w:rsid w:val="007C46AA"/>
    <w:rsid w:val="007C70AA"/>
    <w:rsid w:val="007C7D74"/>
    <w:rsid w:val="007D209E"/>
    <w:rsid w:val="007D3D56"/>
    <w:rsid w:val="007D67F1"/>
    <w:rsid w:val="007E29EB"/>
    <w:rsid w:val="007E35ED"/>
    <w:rsid w:val="007E6B09"/>
    <w:rsid w:val="007E6D51"/>
    <w:rsid w:val="007F04D4"/>
    <w:rsid w:val="007F12B7"/>
    <w:rsid w:val="007F1B74"/>
    <w:rsid w:val="007F1BB2"/>
    <w:rsid w:val="007F4B31"/>
    <w:rsid w:val="007F5DB3"/>
    <w:rsid w:val="008010D4"/>
    <w:rsid w:val="008036BD"/>
    <w:rsid w:val="00805E41"/>
    <w:rsid w:val="00807AD1"/>
    <w:rsid w:val="008101A4"/>
    <w:rsid w:val="00812C06"/>
    <w:rsid w:val="00814B3F"/>
    <w:rsid w:val="00817E73"/>
    <w:rsid w:val="0082145C"/>
    <w:rsid w:val="00824396"/>
    <w:rsid w:val="00833608"/>
    <w:rsid w:val="00833B3D"/>
    <w:rsid w:val="0084063B"/>
    <w:rsid w:val="0084229D"/>
    <w:rsid w:val="008429E0"/>
    <w:rsid w:val="00844FBC"/>
    <w:rsid w:val="0084503B"/>
    <w:rsid w:val="00846280"/>
    <w:rsid w:val="008567F2"/>
    <w:rsid w:val="00867873"/>
    <w:rsid w:val="008679F3"/>
    <w:rsid w:val="00870CB4"/>
    <w:rsid w:val="00870DC0"/>
    <w:rsid w:val="00873697"/>
    <w:rsid w:val="00873B3D"/>
    <w:rsid w:val="00876C24"/>
    <w:rsid w:val="008818A0"/>
    <w:rsid w:val="00884A9B"/>
    <w:rsid w:val="00884D85"/>
    <w:rsid w:val="00885117"/>
    <w:rsid w:val="008907F5"/>
    <w:rsid w:val="00892FEA"/>
    <w:rsid w:val="008930DC"/>
    <w:rsid w:val="008959D4"/>
    <w:rsid w:val="008A36DF"/>
    <w:rsid w:val="008B471A"/>
    <w:rsid w:val="008B79D1"/>
    <w:rsid w:val="008C00B3"/>
    <w:rsid w:val="008C26FE"/>
    <w:rsid w:val="008C30BE"/>
    <w:rsid w:val="008D63CA"/>
    <w:rsid w:val="008E1C12"/>
    <w:rsid w:val="008E2218"/>
    <w:rsid w:val="008F0AD0"/>
    <w:rsid w:val="008F2BC5"/>
    <w:rsid w:val="008F3FAB"/>
    <w:rsid w:val="008F601F"/>
    <w:rsid w:val="00902B1C"/>
    <w:rsid w:val="00904FB9"/>
    <w:rsid w:val="00905334"/>
    <w:rsid w:val="00906011"/>
    <w:rsid w:val="00906D68"/>
    <w:rsid w:val="00910F60"/>
    <w:rsid w:val="0091127B"/>
    <w:rsid w:val="009135CB"/>
    <w:rsid w:val="0091472A"/>
    <w:rsid w:val="0091482D"/>
    <w:rsid w:val="0092144F"/>
    <w:rsid w:val="009235DE"/>
    <w:rsid w:val="00923F22"/>
    <w:rsid w:val="0092454E"/>
    <w:rsid w:val="00925B2C"/>
    <w:rsid w:val="00932C4E"/>
    <w:rsid w:val="00933113"/>
    <w:rsid w:val="009351F7"/>
    <w:rsid w:val="00935DA2"/>
    <w:rsid w:val="00937535"/>
    <w:rsid w:val="009434CB"/>
    <w:rsid w:val="00946232"/>
    <w:rsid w:val="0095059A"/>
    <w:rsid w:val="00950DC9"/>
    <w:rsid w:val="009511E3"/>
    <w:rsid w:val="0095776A"/>
    <w:rsid w:val="0096234B"/>
    <w:rsid w:val="00962B87"/>
    <w:rsid w:val="00967900"/>
    <w:rsid w:val="00973F58"/>
    <w:rsid w:val="00974A8C"/>
    <w:rsid w:val="00977171"/>
    <w:rsid w:val="009776E9"/>
    <w:rsid w:val="00990F5E"/>
    <w:rsid w:val="00992DEC"/>
    <w:rsid w:val="00992F51"/>
    <w:rsid w:val="00994E91"/>
    <w:rsid w:val="00995099"/>
    <w:rsid w:val="009A43D9"/>
    <w:rsid w:val="009A6E17"/>
    <w:rsid w:val="009A7204"/>
    <w:rsid w:val="009B01C1"/>
    <w:rsid w:val="009B5F82"/>
    <w:rsid w:val="009B6A8E"/>
    <w:rsid w:val="009C0476"/>
    <w:rsid w:val="009C0BDE"/>
    <w:rsid w:val="009C0FF5"/>
    <w:rsid w:val="009C5890"/>
    <w:rsid w:val="009D0D7D"/>
    <w:rsid w:val="009E0604"/>
    <w:rsid w:val="009E06D4"/>
    <w:rsid w:val="009E1609"/>
    <w:rsid w:val="009E5BAC"/>
    <w:rsid w:val="009F0DEF"/>
    <w:rsid w:val="009F16C6"/>
    <w:rsid w:val="009F3072"/>
    <w:rsid w:val="009F38A7"/>
    <w:rsid w:val="009F6060"/>
    <w:rsid w:val="009F6549"/>
    <w:rsid w:val="009F7968"/>
    <w:rsid w:val="00A027E7"/>
    <w:rsid w:val="00A04F47"/>
    <w:rsid w:val="00A05286"/>
    <w:rsid w:val="00A05492"/>
    <w:rsid w:val="00A102E4"/>
    <w:rsid w:val="00A11E7F"/>
    <w:rsid w:val="00A12AD6"/>
    <w:rsid w:val="00A14E50"/>
    <w:rsid w:val="00A15FA3"/>
    <w:rsid w:val="00A17FDF"/>
    <w:rsid w:val="00A249A4"/>
    <w:rsid w:val="00A3053E"/>
    <w:rsid w:val="00A30EE9"/>
    <w:rsid w:val="00A31E67"/>
    <w:rsid w:val="00A34A9D"/>
    <w:rsid w:val="00A36B4B"/>
    <w:rsid w:val="00A4490F"/>
    <w:rsid w:val="00A451C7"/>
    <w:rsid w:val="00A4737E"/>
    <w:rsid w:val="00A47503"/>
    <w:rsid w:val="00A47D7E"/>
    <w:rsid w:val="00A50630"/>
    <w:rsid w:val="00A51198"/>
    <w:rsid w:val="00A5130A"/>
    <w:rsid w:val="00A5149B"/>
    <w:rsid w:val="00A54251"/>
    <w:rsid w:val="00A55D05"/>
    <w:rsid w:val="00A619D0"/>
    <w:rsid w:val="00A61CCC"/>
    <w:rsid w:val="00A6287E"/>
    <w:rsid w:val="00A62C74"/>
    <w:rsid w:val="00A635B0"/>
    <w:rsid w:val="00A63CED"/>
    <w:rsid w:val="00A65DC0"/>
    <w:rsid w:val="00A67F93"/>
    <w:rsid w:val="00A709C5"/>
    <w:rsid w:val="00A72DD8"/>
    <w:rsid w:val="00A74396"/>
    <w:rsid w:val="00A8740F"/>
    <w:rsid w:val="00A87DB9"/>
    <w:rsid w:val="00A90F7C"/>
    <w:rsid w:val="00A92316"/>
    <w:rsid w:val="00A94E52"/>
    <w:rsid w:val="00AA0C43"/>
    <w:rsid w:val="00AA21FE"/>
    <w:rsid w:val="00AA3D7B"/>
    <w:rsid w:val="00AB476A"/>
    <w:rsid w:val="00AB6B5C"/>
    <w:rsid w:val="00AC015F"/>
    <w:rsid w:val="00AC19A6"/>
    <w:rsid w:val="00AC2735"/>
    <w:rsid w:val="00AC38D7"/>
    <w:rsid w:val="00AC39B5"/>
    <w:rsid w:val="00AC4151"/>
    <w:rsid w:val="00AC4D98"/>
    <w:rsid w:val="00AD050C"/>
    <w:rsid w:val="00AD3366"/>
    <w:rsid w:val="00AD3981"/>
    <w:rsid w:val="00AE2326"/>
    <w:rsid w:val="00AE32A4"/>
    <w:rsid w:val="00AE46E0"/>
    <w:rsid w:val="00AE5D12"/>
    <w:rsid w:val="00AF28CE"/>
    <w:rsid w:val="00AF368F"/>
    <w:rsid w:val="00AF6207"/>
    <w:rsid w:val="00B03344"/>
    <w:rsid w:val="00B0757F"/>
    <w:rsid w:val="00B07E6E"/>
    <w:rsid w:val="00B11301"/>
    <w:rsid w:val="00B151FE"/>
    <w:rsid w:val="00B17888"/>
    <w:rsid w:val="00B21837"/>
    <w:rsid w:val="00B256A1"/>
    <w:rsid w:val="00B256B9"/>
    <w:rsid w:val="00B25DA0"/>
    <w:rsid w:val="00B26E5F"/>
    <w:rsid w:val="00B309EA"/>
    <w:rsid w:val="00B30C1E"/>
    <w:rsid w:val="00B3470C"/>
    <w:rsid w:val="00B34BA1"/>
    <w:rsid w:val="00B35A75"/>
    <w:rsid w:val="00B41599"/>
    <w:rsid w:val="00B41D9A"/>
    <w:rsid w:val="00B44DEC"/>
    <w:rsid w:val="00B44F76"/>
    <w:rsid w:val="00B45A11"/>
    <w:rsid w:val="00B5266D"/>
    <w:rsid w:val="00B53846"/>
    <w:rsid w:val="00B54070"/>
    <w:rsid w:val="00B57AC1"/>
    <w:rsid w:val="00B624DA"/>
    <w:rsid w:val="00B768BC"/>
    <w:rsid w:val="00B80D82"/>
    <w:rsid w:val="00B81769"/>
    <w:rsid w:val="00B81821"/>
    <w:rsid w:val="00B840DA"/>
    <w:rsid w:val="00B911C0"/>
    <w:rsid w:val="00B92D4D"/>
    <w:rsid w:val="00B94E84"/>
    <w:rsid w:val="00B97069"/>
    <w:rsid w:val="00BA101D"/>
    <w:rsid w:val="00BA3B00"/>
    <w:rsid w:val="00BA401F"/>
    <w:rsid w:val="00BA46A5"/>
    <w:rsid w:val="00BA506D"/>
    <w:rsid w:val="00BA5A2C"/>
    <w:rsid w:val="00BA6954"/>
    <w:rsid w:val="00BB48B6"/>
    <w:rsid w:val="00BC0A23"/>
    <w:rsid w:val="00BC0C8E"/>
    <w:rsid w:val="00BC1D62"/>
    <w:rsid w:val="00BC70F4"/>
    <w:rsid w:val="00BE2E94"/>
    <w:rsid w:val="00BE384A"/>
    <w:rsid w:val="00BE3B73"/>
    <w:rsid w:val="00BE41C8"/>
    <w:rsid w:val="00BF3F29"/>
    <w:rsid w:val="00BF5C12"/>
    <w:rsid w:val="00C0314C"/>
    <w:rsid w:val="00C10057"/>
    <w:rsid w:val="00C14992"/>
    <w:rsid w:val="00C15331"/>
    <w:rsid w:val="00C17688"/>
    <w:rsid w:val="00C21158"/>
    <w:rsid w:val="00C21977"/>
    <w:rsid w:val="00C229CE"/>
    <w:rsid w:val="00C23637"/>
    <w:rsid w:val="00C23FEA"/>
    <w:rsid w:val="00C244DB"/>
    <w:rsid w:val="00C25A1E"/>
    <w:rsid w:val="00C32E5A"/>
    <w:rsid w:val="00C34396"/>
    <w:rsid w:val="00C35180"/>
    <w:rsid w:val="00C41632"/>
    <w:rsid w:val="00C449D2"/>
    <w:rsid w:val="00C46461"/>
    <w:rsid w:val="00C46D0F"/>
    <w:rsid w:val="00C502F3"/>
    <w:rsid w:val="00C52B32"/>
    <w:rsid w:val="00C54130"/>
    <w:rsid w:val="00C54DD0"/>
    <w:rsid w:val="00C56037"/>
    <w:rsid w:val="00C56D04"/>
    <w:rsid w:val="00C57616"/>
    <w:rsid w:val="00C60B64"/>
    <w:rsid w:val="00C6224E"/>
    <w:rsid w:val="00C6226A"/>
    <w:rsid w:val="00C63E04"/>
    <w:rsid w:val="00C65C3E"/>
    <w:rsid w:val="00C663BD"/>
    <w:rsid w:val="00C6771A"/>
    <w:rsid w:val="00C71121"/>
    <w:rsid w:val="00C7738C"/>
    <w:rsid w:val="00C824AC"/>
    <w:rsid w:val="00C832C3"/>
    <w:rsid w:val="00C84750"/>
    <w:rsid w:val="00C849D1"/>
    <w:rsid w:val="00C8624D"/>
    <w:rsid w:val="00C94A0F"/>
    <w:rsid w:val="00C94FB5"/>
    <w:rsid w:val="00C96CA2"/>
    <w:rsid w:val="00C97CCB"/>
    <w:rsid w:val="00CA02F9"/>
    <w:rsid w:val="00CA6ADB"/>
    <w:rsid w:val="00CB04A0"/>
    <w:rsid w:val="00CB089F"/>
    <w:rsid w:val="00CB2010"/>
    <w:rsid w:val="00CB3906"/>
    <w:rsid w:val="00CC5EEF"/>
    <w:rsid w:val="00CC66D0"/>
    <w:rsid w:val="00CD3360"/>
    <w:rsid w:val="00CD4E49"/>
    <w:rsid w:val="00CE7F0E"/>
    <w:rsid w:val="00CF1258"/>
    <w:rsid w:val="00CF2CD4"/>
    <w:rsid w:val="00CF3855"/>
    <w:rsid w:val="00D017A4"/>
    <w:rsid w:val="00D024E6"/>
    <w:rsid w:val="00D03DCD"/>
    <w:rsid w:val="00D06529"/>
    <w:rsid w:val="00D120C0"/>
    <w:rsid w:val="00D148C7"/>
    <w:rsid w:val="00D15871"/>
    <w:rsid w:val="00D15DC2"/>
    <w:rsid w:val="00D173E5"/>
    <w:rsid w:val="00D17411"/>
    <w:rsid w:val="00D17CD6"/>
    <w:rsid w:val="00D208B5"/>
    <w:rsid w:val="00D2183A"/>
    <w:rsid w:val="00D21C71"/>
    <w:rsid w:val="00D27477"/>
    <w:rsid w:val="00D275BC"/>
    <w:rsid w:val="00D40ECB"/>
    <w:rsid w:val="00D50E97"/>
    <w:rsid w:val="00D5515D"/>
    <w:rsid w:val="00D57FCB"/>
    <w:rsid w:val="00D60FF4"/>
    <w:rsid w:val="00D62B03"/>
    <w:rsid w:val="00D66CFB"/>
    <w:rsid w:val="00D673BB"/>
    <w:rsid w:val="00D6748B"/>
    <w:rsid w:val="00D71CC3"/>
    <w:rsid w:val="00D7343D"/>
    <w:rsid w:val="00D77FCC"/>
    <w:rsid w:val="00D80105"/>
    <w:rsid w:val="00D85770"/>
    <w:rsid w:val="00D85BBA"/>
    <w:rsid w:val="00D90023"/>
    <w:rsid w:val="00D92AC6"/>
    <w:rsid w:val="00D95E65"/>
    <w:rsid w:val="00D96997"/>
    <w:rsid w:val="00DA636A"/>
    <w:rsid w:val="00DB476C"/>
    <w:rsid w:val="00DB7583"/>
    <w:rsid w:val="00DC0389"/>
    <w:rsid w:val="00DC0410"/>
    <w:rsid w:val="00DC0EC9"/>
    <w:rsid w:val="00DC50FD"/>
    <w:rsid w:val="00DD0514"/>
    <w:rsid w:val="00DD066D"/>
    <w:rsid w:val="00DD75A2"/>
    <w:rsid w:val="00DE3357"/>
    <w:rsid w:val="00DE4BC8"/>
    <w:rsid w:val="00DE5C2E"/>
    <w:rsid w:val="00DE6F68"/>
    <w:rsid w:val="00DF1368"/>
    <w:rsid w:val="00DF1EFF"/>
    <w:rsid w:val="00DF28D4"/>
    <w:rsid w:val="00DF4B80"/>
    <w:rsid w:val="00DF6FA2"/>
    <w:rsid w:val="00E01D6C"/>
    <w:rsid w:val="00E03ADD"/>
    <w:rsid w:val="00E03FB9"/>
    <w:rsid w:val="00E05D3A"/>
    <w:rsid w:val="00E0768A"/>
    <w:rsid w:val="00E1068A"/>
    <w:rsid w:val="00E10F4D"/>
    <w:rsid w:val="00E12AD6"/>
    <w:rsid w:val="00E13C80"/>
    <w:rsid w:val="00E15A86"/>
    <w:rsid w:val="00E24DAF"/>
    <w:rsid w:val="00E31677"/>
    <w:rsid w:val="00E342F6"/>
    <w:rsid w:val="00E42F1D"/>
    <w:rsid w:val="00E518AA"/>
    <w:rsid w:val="00E54101"/>
    <w:rsid w:val="00E5579D"/>
    <w:rsid w:val="00E56D53"/>
    <w:rsid w:val="00E62CE7"/>
    <w:rsid w:val="00E63391"/>
    <w:rsid w:val="00E64300"/>
    <w:rsid w:val="00E705AC"/>
    <w:rsid w:val="00E7101B"/>
    <w:rsid w:val="00E773BD"/>
    <w:rsid w:val="00E8243B"/>
    <w:rsid w:val="00E9115C"/>
    <w:rsid w:val="00E92AD9"/>
    <w:rsid w:val="00EA5F61"/>
    <w:rsid w:val="00EB3AA9"/>
    <w:rsid w:val="00EB6131"/>
    <w:rsid w:val="00EC2463"/>
    <w:rsid w:val="00EC27AA"/>
    <w:rsid w:val="00EC5C6A"/>
    <w:rsid w:val="00EC798A"/>
    <w:rsid w:val="00ED0D37"/>
    <w:rsid w:val="00ED2294"/>
    <w:rsid w:val="00ED355C"/>
    <w:rsid w:val="00ED399D"/>
    <w:rsid w:val="00ED46C5"/>
    <w:rsid w:val="00ED49F9"/>
    <w:rsid w:val="00ED666D"/>
    <w:rsid w:val="00ED7F2F"/>
    <w:rsid w:val="00EE0C41"/>
    <w:rsid w:val="00EE69AF"/>
    <w:rsid w:val="00EF1C6A"/>
    <w:rsid w:val="00EF2109"/>
    <w:rsid w:val="00EF36E2"/>
    <w:rsid w:val="00EF3BC8"/>
    <w:rsid w:val="00EF4CA6"/>
    <w:rsid w:val="00EF6F7B"/>
    <w:rsid w:val="00EF7ABE"/>
    <w:rsid w:val="00EF7C6C"/>
    <w:rsid w:val="00EF7C9B"/>
    <w:rsid w:val="00F00C27"/>
    <w:rsid w:val="00F01E31"/>
    <w:rsid w:val="00F069C2"/>
    <w:rsid w:val="00F11A70"/>
    <w:rsid w:val="00F124DA"/>
    <w:rsid w:val="00F14535"/>
    <w:rsid w:val="00F14A34"/>
    <w:rsid w:val="00F14FFE"/>
    <w:rsid w:val="00F212D5"/>
    <w:rsid w:val="00F22B4D"/>
    <w:rsid w:val="00F22B7E"/>
    <w:rsid w:val="00F2643D"/>
    <w:rsid w:val="00F270F9"/>
    <w:rsid w:val="00F302C2"/>
    <w:rsid w:val="00F30568"/>
    <w:rsid w:val="00F33AEA"/>
    <w:rsid w:val="00F37DDE"/>
    <w:rsid w:val="00F41836"/>
    <w:rsid w:val="00F46878"/>
    <w:rsid w:val="00F52070"/>
    <w:rsid w:val="00F54D65"/>
    <w:rsid w:val="00F56AB8"/>
    <w:rsid w:val="00F6039D"/>
    <w:rsid w:val="00F6199B"/>
    <w:rsid w:val="00F6785E"/>
    <w:rsid w:val="00F7353D"/>
    <w:rsid w:val="00F75ECB"/>
    <w:rsid w:val="00F76FB7"/>
    <w:rsid w:val="00F76FF1"/>
    <w:rsid w:val="00F81B60"/>
    <w:rsid w:val="00F84786"/>
    <w:rsid w:val="00F84B62"/>
    <w:rsid w:val="00F858FA"/>
    <w:rsid w:val="00F86AAB"/>
    <w:rsid w:val="00F90D63"/>
    <w:rsid w:val="00F913E8"/>
    <w:rsid w:val="00F91EA6"/>
    <w:rsid w:val="00F949BB"/>
    <w:rsid w:val="00F96FDE"/>
    <w:rsid w:val="00FA0F10"/>
    <w:rsid w:val="00FA47C5"/>
    <w:rsid w:val="00FA5D1D"/>
    <w:rsid w:val="00FB1C5C"/>
    <w:rsid w:val="00FB7F8A"/>
    <w:rsid w:val="00FC1176"/>
    <w:rsid w:val="00FC3ED8"/>
    <w:rsid w:val="00FC48C5"/>
    <w:rsid w:val="00FD1E9C"/>
    <w:rsid w:val="00FD4F65"/>
    <w:rsid w:val="00FD5088"/>
    <w:rsid w:val="00FD7187"/>
    <w:rsid w:val="00FE0E12"/>
    <w:rsid w:val="00FE1412"/>
    <w:rsid w:val="00FE63CC"/>
    <w:rsid w:val="00FE7E13"/>
    <w:rsid w:val="00FF40E5"/>
    <w:rsid w:val="00FF5133"/>
    <w:rsid w:val="00FF5D5C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6CB2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6C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76C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76C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76C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76CB2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76CB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76CB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нак Знак Знак Знак Знак Знак Знак8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нак Знак Знак Знак Знак Знак Знак7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1">
    <w:name w:val="Знак Знак Знак Знак Знак Знак Знак6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 Знак Знак Знак Знак Знак Знак5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Знак Знак Знак Знак Знак Знак Знак4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2">
    <w:name w:val="Знак Знак Знак Знак Знак Знак Знак3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">
    <w:name w:val="Знак Знак Знак Знак Знак Знак Знак2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1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3030E2"/>
  </w:style>
  <w:style w:type="numbering" w:customStyle="1" w:styleId="52">
    <w:name w:val="Нет списка5"/>
    <w:next w:val="a2"/>
    <w:uiPriority w:val="99"/>
    <w:semiHidden/>
    <w:unhideWhenUsed/>
    <w:rsid w:val="003030E2"/>
  </w:style>
  <w:style w:type="numbering" w:customStyle="1" w:styleId="62">
    <w:name w:val="Нет списка6"/>
    <w:next w:val="a2"/>
    <w:uiPriority w:val="99"/>
    <w:semiHidden/>
    <w:unhideWhenUsed/>
    <w:rsid w:val="003030E2"/>
  </w:style>
  <w:style w:type="paragraph" w:styleId="ab">
    <w:name w:val="header"/>
    <w:basedOn w:val="a"/>
    <w:link w:val="ac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F4C0D"/>
  </w:style>
  <w:style w:type="paragraph" w:styleId="ad">
    <w:name w:val="footer"/>
    <w:basedOn w:val="a"/>
    <w:link w:val="ae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3F4C0D"/>
  </w:style>
  <w:style w:type="numbering" w:customStyle="1" w:styleId="72">
    <w:name w:val="Нет списка7"/>
    <w:next w:val="a2"/>
    <w:uiPriority w:val="99"/>
    <w:semiHidden/>
    <w:unhideWhenUsed/>
    <w:rsid w:val="00B309EA"/>
  </w:style>
  <w:style w:type="numbering" w:customStyle="1" w:styleId="80">
    <w:name w:val="Нет списка8"/>
    <w:next w:val="a2"/>
    <w:uiPriority w:val="99"/>
    <w:semiHidden/>
    <w:unhideWhenUsed/>
    <w:rsid w:val="00C97CCB"/>
  </w:style>
  <w:style w:type="numbering" w:customStyle="1" w:styleId="91">
    <w:name w:val="Нет списка9"/>
    <w:next w:val="a2"/>
    <w:uiPriority w:val="99"/>
    <w:semiHidden/>
    <w:unhideWhenUsed/>
    <w:rsid w:val="00B41599"/>
  </w:style>
  <w:style w:type="numbering" w:customStyle="1" w:styleId="100">
    <w:name w:val="Нет списка10"/>
    <w:next w:val="a2"/>
    <w:uiPriority w:val="99"/>
    <w:semiHidden/>
    <w:unhideWhenUsed/>
    <w:rsid w:val="008429E0"/>
  </w:style>
  <w:style w:type="numbering" w:customStyle="1" w:styleId="110">
    <w:name w:val="Нет списка11"/>
    <w:next w:val="a2"/>
    <w:uiPriority w:val="99"/>
    <w:semiHidden/>
    <w:unhideWhenUsed/>
    <w:rsid w:val="000F5C59"/>
  </w:style>
  <w:style w:type="numbering" w:customStyle="1" w:styleId="120">
    <w:name w:val="Нет списка12"/>
    <w:next w:val="a2"/>
    <w:uiPriority w:val="99"/>
    <w:semiHidden/>
    <w:unhideWhenUsed/>
    <w:rsid w:val="00B256B9"/>
  </w:style>
  <w:style w:type="paragraph" w:customStyle="1" w:styleId="xl208">
    <w:name w:val="xl208"/>
    <w:basedOn w:val="a"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BA101D"/>
  </w:style>
  <w:style w:type="numbering" w:customStyle="1" w:styleId="14">
    <w:name w:val="Нет списка14"/>
    <w:next w:val="a2"/>
    <w:uiPriority w:val="99"/>
    <w:semiHidden/>
    <w:unhideWhenUsed/>
    <w:rsid w:val="00950DC9"/>
  </w:style>
  <w:style w:type="paragraph" w:customStyle="1" w:styleId="xl209">
    <w:name w:val="xl209"/>
    <w:basedOn w:val="a"/>
    <w:rsid w:val="006430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9F3072"/>
  </w:style>
  <w:style w:type="numbering" w:customStyle="1" w:styleId="16">
    <w:name w:val="Нет списка16"/>
    <w:next w:val="a2"/>
    <w:uiPriority w:val="99"/>
    <w:semiHidden/>
    <w:unhideWhenUsed/>
    <w:rsid w:val="001F0C4A"/>
  </w:style>
  <w:style w:type="numbering" w:customStyle="1" w:styleId="17">
    <w:name w:val="Нет списка17"/>
    <w:next w:val="a2"/>
    <w:uiPriority w:val="99"/>
    <w:semiHidden/>
    <w:unhideWhenUsed/>
    <w:rsid w:val="002C4E2B"/>
  </w:style>
  <w:style w:type="numbering" w:customStyle="1" w:styleId="18">
    <w:name w:val="Нет списка18"/>
    <w:next w:val="a2"/>
    <w:uiPriority w:val="99"/>
    <w:semiHidden/>
    <w:unhideWhenUsed/>
    <w:rsid w:val="006B29EA"/>
  </w:style>
  <w:style w:type="numbering" w:customStyle="1" w:styleId="19">
    <w:name w:val="Нет списка19"/>
    <w:next w:val="a2"/>
    <w:uiPriority w:val="99"/>
    <w:semiHidden/>
    <w:unhideWhenUsed/>
    <w:rsid w:val="00F81B60"/>
  </w:style>
  <w:style w:type="numbering" w:customStyle="1" w:styleId="200">
    <w:name w:val="Нет списка20"/>
    <w:next w:val="a2"/>
    <w:uiPriority w:val="99"/>
    <w:semiHidden/>
    <w:unhideWhenUsed/>
    <w:rsid w:val="007561BF"/>
  </w:style>
  <w:style w:type="numbering" w:customStyle="1" w:styleId="210">
    <w:name w:val="Нет списка21"/>
    <w:next w:val="a2"/>
    <w:uiPriority w:val="99"/>
    <w:semiHidden/>
    <w:unhideWhenUsed/>
    <w:rsid w:val="00287F73"/>
  </w:style>
  <w:style w:type="numbering" w:customStyle="1" w:styleId="220">
    <w:name w:val="Нет списка22"/>
    <w:next w:val="a2"/>
    <w:uiPriority w:val="99"/>
    <w:semiHidden/>
    <w:unhideWhenUsed/>
    <w:rsid w:val="009F7968"/>
  </w:style>
  <w:style w:type="numbering" w:customStyle="1" w:styleId="23">
    <w:name w:val="Нет списка23"/>
    <w:next w:val="a2"/>
    <w:uiPriority w:val="99"/>
    <w:semiHidden/>
    <w:unhideWhenUsed/>
    <w:rsid w:val="00D95E65"/>
  </w:style>
  <w:style w:type="paragraph" w:styleId="af">
    <w:name w:val="Body Text"/>
    <w:basedOn w:val="a"/>
    <w:link w:val="af0"/>
    <w:rsid w:val="00322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223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590A31"/>
  </w:style>
  <w:style w:type="numbering" w:customStyle="1" w:styleId="25">
    <w:name w:val="Нет списка25"/>
    <w:next w:val="a2"/>
    <w:uiPriority w:val="99"/>
    <w:semiHidden/>
    <w:unhideWhenUsed/>
    <w:rsid w:val="003D71C1"/>
  </w:style>
  <w:style w:type="numbering" w:customStyle="1" w:styleId="26">
    <w:name w:val="Нет списка26"/>
    <w:next w:val="a2"/>
    <w:uiPriority w:val="99"/>
    <w:semiHidden/>
    <w:unhideWhenUsed/>
    <w:rsid w:val="00A36B4B"/>
  </w:style>
  <w:style w:type="paragraph" w:customStyle="1" w:styleId="xl211">
    <w:name w:val="xl211"/>
    <w:basedOn w:val="a"/>
    <w:rsid w:val="00A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655303"/>
  </w:style>
  <w:style w:type="numbering" w:customStyle="1" w:styleId="28">
    <w:name w:val="Нет списка28"/>
    <w:next w:val="a2"/>
    <w:uiPriority w:val="99"/>
    <w:semiHidden/>
    <w:unhideWhenUsed/>
    <w:rsid w:val="000535A2"/>
  </w:style>
  <w:style w:type="numbering" w:customStyle="1" w:styleId="29">
    <w:name w:val="Нет списка29"/>
    <w:next w:val="a2"/>
    <w:uiPriority w:val="99"/>
    <w:semiHidden/>
    <w:unhideWhenUsed/>
    <w:rsid w:val="00D17CD6"/>
  </w:style>
  <w:style w:type="numbering" w:customStyle="1" w:styleId="300">
    <w:name w:val="Нет списка30"/>
    <w:next w:val="a2"/>
    <w:uiPriority w:val="99"/>
    <w:semiHidden/>
    <w:unhideWhenUsed/>
    <w:rsid w:val="00DC0EC9"/>
  </w:style>
  <w:style w:type="numbering" w:customStyle="1" w:styleId="310">
    <w:name w:val="Нет списка31"/>
    <w:next w:val="a2"/>
    <w:uiPriority w:val="99"/>
    <w:semiHidden/>
    <w:unhideWhenUsed/>
    <w:rsid w:val="00925B2C"/>
  </w:style>
  <w:style w:type="numbering" w:customStyle="1" w:styleId="320">
    <w:name w:val="Нет списка32"/>
    <w:next w:val="a2"/>
    <w:uiPriority w:val="99"/>
    <w:semiHidden/>
    <w:unhideWhenUsed/>
    <w:rsid w:val="00400A9D"/>
  </w:style>
  <w:style w:type="paragraph" w:customStyle="1" w:styleId="xl212">
    <w:name w:val="xl212"/>
    <w:basedOn w:val="a"/>
    <w:rsid w:val="004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3"/>
    <w:next w:val="a2"/>
    <w:uiPriority w:val="99"/>
    <w:semiHidden/>
    <w:unhideWhenUsed/>
    <w:rsid w:val="00C60B64"/>
  </w:style>
  <w:style w:type="numbering" w:customStyle="1" w:styleId="34">
    <w:name w:val="Нет списка34"/>
    <w:next w:val="a2"/>
    <w:uiPriority w:val="99"/>
    <w:semiHidden/>
    <w:unhideWhenUsed/>
    <w:rsid w:val="0029312E"/>
  </w:style>
  <w:style w:type="numbering" w:customStyle="1" w:styleId="35">
    <w:name w:val="Нет списка35"/>
    <w:next w:val="a2"/>
    <w:uiPriority w:val="99"/>
    <w:semiHidden/>
    <w:unhideWhenUsed/>
    <w:rsid w:val="002A47E7"/>
  </w:style>
  <w:style w:type="numbering" w:customStyle="1" w:styleId="36">
    <w:name w:val="Нет списка36"/>
    <w:next w:val="a2"/>
    <w:uiPriority w:val="99"/>
    <w:semiHidden/>
    <w:unhideWhenUsed/>
    <w:rsid w:val="00A51198"/>
  </w:style>
  <w:style w:type="numbering" w:customStyle="1" w:styleId="37">
    <w:name w:val="Нет списка37"/>
    <w:next w:val="a2"/>
    <w:uiPriority w:val="99"/>
    <w:semiHidden/>
    <w:unhideWhenUsed/>
    <w:rsid w:val="00E03ADD"/>
  </w:style>
  <w:style w:type="numbering" w:customStyle="1" w:styleId="38">
    <w:name w:val="Нет списка38"/>
    <w:next w:val="a2"/>
    <w:uiPriority w:val="99"/>
    <w:semiHidden/>
    <w:unhideWhenUsed/>
    <w:rsid w:val="00496B23"/>
  </w:style>
  <w:style w:type="numbering" w:customStyle="1" w:styleId="39">
    <w:name w:val="Нет списка39"/>
    <w:next w:val="a2"/>
    <w:uiPriority w:val="99"/>
    <w:semiHidden/>
    <w:unhideWhenUsed/>
    <w:rsid w:val="005E2F9B"/>
  </w:style>
  <w:style w:type="numbering" w:customStyle="1" w:styleId="400">
    <w:name w:val="Нет списка40"/>
    <w:next w:val="a2"/>
    <w:uiPriority w:val="99"/>
    <w:semiHidden/>
    <w:unhideWhenUsed/>
    <w:rsid w:val="00DD0514"/>
  </w:style>
  <w:style w:type="numbering" w:customStyle="1" w:styleId="410">
    <w:name w:val="Нет списка41"/>
    <w:next w:val="a2"/>
    <w:uiPriority w:val="99"/>
    <w:semiHidden/>
    <w:unhideWhenUsed/>
    <w:rsid w:val="00A5149B"/>
  </w:style>
  <w:style w:type="numbering" w:customStyle="1" w:styleId="420">
    <w:name w:val="Нет списка42"/>
    <w:next w:val="a2"/>
    <w:uiPriority w:val="99"/>
    <w:semiHidden/>
    <w:unhideWhenUsed/>
    <w:rsid w:val="00321844"/>
  </w:style>
  <w:style w:type="numbering" w:customStyle="1" w:styleId="43">
    <w:name w:val="Нет списка43"/>
    <w:next w:val="a2"/>
    <w:uiPriority w:val="99"/>
    <w:semiHidden/>
    <w:unhideWhenUsed/>
    <w:rsid w:val="00992DEC"/>
  </w:style>
  <w:style w:type="numbering" w:customStyle="1" w:styleId="44">
    <w:name w:val="Нет списка44"/>
    <w:next w:val="a2"/>
    <w:uiPriority w:val="99"/>
    <w:semiHidden/>
    <w:unhideWhenUsed/>
    <w:rsid w:val="00EF6F7B"/>
  </w:style>
  <w:style w:type="paragraph" w:customStyle="1" w:styleId="font5">
    <w:name w:val="font5"/>
    <w:basedOn w:val="a"/>
    <w:rsid w:val="001A6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1A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A6023"/>
    <w:pPr>
      <w:spacing w:before="100" w:beforeAutospacing="1" w:after="100" w:afterAutospacing="1" w:line="240" w:lineRule="auto"/>
    </w:pPr>
    <w:rPr>
      <w:rFonts w:ascii="Aparajita" w:eastAsia="Times New Roman" w:hAnsi="Aparajita" w:cs="Aparajita"/>
      <w:sz w:val="24"/>
      <w:szCs w:val="24"/>
      <w:lang w:eastAsia="ru-RU"/>
    </w:rPr>
  </w:style>
  <w:style w:type="paragraph" w:customStyle="1" w:styleId="font0">
    <w:name w:val="font0"/>
    <w:basedOn w:val="a"/>
    <w:rsid w:val="008E1C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6C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C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C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6C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6C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C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76CB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6CB2"/>
    <w:rPr>
      <w:rFonts w:ascii="Arial" w:eastAsia="Times New Roman" w:hAnsi="Arial" w:cs="Arial"/>
      <w:lang w:eastAsia="ru-RU"/>
    </w:rPr>
  </w:style>
  <w:style w:type="numbering" w:customStyle="1" w:styleId="45">
    <w:name w:val="Нет списка45"/>
    <w:next w:val="a2"/>
    <w:uiPriority w:val="99"/>
    <w:semiHidden/>
    <w:unhideWhenUsed/>
    <w:rsid w:val="00576CB2"/>
  </w:style>
  <w:style w:type="paragraph" w:styleId="af1">
    <w:name w:val="Body Text Indent"/>
    <w:basedOn w:val="a"/>
    <w:link w:val="af2"/>
    <w:rsid w:val="00576C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7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"/>
    <w:rsid w:val="00576C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Знак Знак Знак Знак1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3">
    <w:name w:val="page number"/>
    <w:basedOn w:val="a0"/>
    <w:rsid w:val="00576CB2"/>
  </w:style>
  <w:style w:type="paragraph" w:styleId="af4">
    <w:name w:val="Balloon Text"/>
    <w:basedOn w:val="a"/>
    <w:link w:val="af5"/>
    <w:semiHidden/>
    <w:rsid w:val="00576C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576CB2"/>
    <w:rPr>
      <w:rFonts w:ascii="Tahoma" w:eastAsia="Times New Roman" w:hAnsi="Tahoma" w:cs="Tahoma"/>
      <w:sz w:val="16"/>
      <w:szCs w:val="16"/>
      <w:lang w:eastAsia="ru-RU"/>
    </w:rPr>
  </w:style>
  <w:style w:type="paragraph" w:styleId="2a">
    <w:name w:val="Body Text 2"/>
    <w:basedOn w:val="a"/>
    <w:link w:val="2b"/>
    <w:rsid w:val="00576CB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576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576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76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76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76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a">
    <w:name w:val="Body Text Indent 3"/>
    <w:basedOn w:val="a"/>
    <w:link w:val="3b"/>
    <w:rsid w:val="00576CB2"/>
    <w:pPr>
      <w:tabs>
        <w:tab w:val="left" w:pos="1134"/>
      </w:tabs>
      <w:spacing w:after="0" w:line="360" w:lineRule="atLeast"/>
      <w:ind w:firstLine="851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576CB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c">
    <w:name w:val="Body Text Indent 2"/>
    <w:basedOn w:val="a"/>
    <w:link w:val="2d"/>
    <w:rsid w:val="00576C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57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576CB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головок статьи"/>
    <w:basedOn w:val="af6"/>
    <w:next w:val="af6"/>
    <w:rsid w:val="00576CB2"/>
    <w:pPr>
      <w:ind w:left="1612" w:hanging="892"/>
    </w:pPr>
  </w:style>
  <w:style w:type="paragraph" w:customStyle="1" w:styleId="211">
    <w:name w:val="Основной текст с отступом 21"/>
    <w:basedOn w:val="a"/>
    <w:rsid w:val="00576C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76CB2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rsid w:val="00576CB2"/>
    <w:rPr>
      <w:rFonts w:ascii="Arial" w:hAnsi="Arial" w:cs="Arial"/>
      <w:lang w:val="ru-RU" w:eastAsia="ru-RU" w:bidi="ar-SA"/>
    </w:rPr>
  </w:style>
  <w:style w:type="paragraph" w:styleId="3c">
    <w:name w:val="Body Text 3"/>
    <w:basedOn w:val="a"/>
    <w:link w:val="3d"/>
    <w:rsid w:val="00576C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3 Знак"/>
    <w:basedOn w:val="a0"/>
    <w:link w:val="3c"/>
    <w:rsid w:val="00576C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Знак Знак Знак1"/>
    <w:rsid w:val="00576CB2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d">
    <w:name w:val="Сетка таблицы1"/>
    <w:basedOn w:val="a1"/>
    <w:next w:val="a8"/>
    <w:rsid w:val="00576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6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footnote text"/>
    <w:basedOn w:val="a"/>
    <w:link w:val="afc"/>
    <w:rsid w:val="00576CB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576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576CB2"/>
  </w:style>
  <w:style w:type="character" w:styleId="afe">
    <w:name w:val="Subtle Emphasis"/>
    <w:uiPriority w:val="19"/>
    <w:qFormat/>
    <w:rsid w:val="00576CB2"/>
    <w:rPr>
      <w:i/>
      <w:iCs/>
      <w:color w:val="808080"/>
    </w:rPr>
  </w:style>
  <w:style w:type="paragraph" w:styleId="aff">
    <w:name w:val="No Spacing"/>
    <w:link w:val="aff0"/>
    <w:uiPriority w:val="1"/>
    <w:qFormat/>
    <w:rsid w:val="0057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Без интервала Знак"/>
    <w:basedOn w:val="a0"/>
    <w:link w:val="aff"/>
    <w:uiPriority w:val="99"/>
    <w:locked/>
    <w:rsid w:val="00576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qFormat/>
    <w:rsid w:val="00576CB2"/>
    <w:rPr>
      <w:i/>
      <w:iCs/>
    </w:rPr>
  </w:style>
  <w:style w:type="paragraph" w:customStyle="1" w:styleId="2e">
    <w:name w:val="Текст2"/>
    <w:basedOn w:val="a"/>
    <w:rsid w:val="00576C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Subtitle"/>
    <w:basedOn w:val="a"/>
    <w:next w:val="af"/>
    <w:link w:val="aff3"/>
    <w:uiPriority w:val="11"/>
    <w:qFormat/>
    <w:rsid w:val="00576CB2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aff3">
    <w:name w:val="Подзаголовок Знак"/>
    <w:basedOn w:val="a0"/>
    <w:link w:val="aff2"/>
    <w:uiPriority w:val="11"/>
    <w:rsid w:val="00576CB2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Standard">
    <w:name w:val="Standard"/>
    <w:rsid w:val="00576C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xl64">
    <w:name w:val="xl64"/>
    <w:basedOn w:val="a"/>
    <w:rsid w:val="0057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ru-RU"/>
    </w:rPr>
  </w:style>
  <w:style w:type="paragraph" w:customStyle="1" w:styleId="xl63">
    <w:name w:val="xl63"/>
    <w:basedOn w:val="a"/>
    <w:rsid w:val="0057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</w:style>
  <w:style w:type="paragraph" w:customStyle="1" w:styleId="3e">
    <w:name w:val="Текст3"/>
    <w:basedOn w:val="a"/>
    <w:rsid w:val="00576C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46">
    <w:name w:val="Нет списка46"/>
    <w:next w:val="a2"/>
    <w:uiPriority w:val="99"/>
    <w:semiHidden/>
    <w:unhideWhenUsed/>
    <w:rsid w:val="00053FB0"/>
  </w:style>
  <w:style w:type="table" w:customStyle="1" w:styleId="2f">
    <w:name w:val="Сетка таблицы2"/>
    <w:basedOn w:val="a1"/>
    <w:next w:val="a8"/>
    <w:rsid w:val="00053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4729F8"/>
  </w:style>
  <w:style w:type="table" w:customStyle="1" w:styleId="3f">
    <w:name w:val="Сетка таблицы3"/>
    <w:basedOn w:val="a1"/>
    <w:next w:val="a8"/>
    <w:rsid w:val="0047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6CB2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6CB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76C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76C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76CB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76CB2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576CB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76CB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нак Знак Знак Знак Знак Знак Знак8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Знак Знак Знак Знак Знак Знак Знак7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61">
    <w:name w:val="Знак Знак Знак Знак Знак Знак Знак6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 Знак Знак Знак Знак Знак Знак5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Знак Знак Знак Знак Знак Знак Знак4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2">
    <w:name w:val="Знак Знак Знак Знак Знак Знак Знак3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2">
    <w:name w:val="Знак Знак Знак Знак Знак Знак Знак2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Знак Знак Знак Знак Знак Знак Знак1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3030E2"/>
  </w:style>
  <w:style w:type="numbering" w:customStyle="1" w:styleId="52">
    <w:name w:val="Нет списка5"/>
    <w:next w:val="a2"/>
    <w:uiPriority w:val="99"/>
    <w:semiHidden/>
    <w:unhideWhenUsed/>
    <w:rsid w:val="003030E2"/>
  </w:style>
  <w:style w:type="numbering" w:customStyle="1" w:styleId="62">
    <w:name w:val="Нет списка6"/>
    <w:next w:val="a2"/>
    <w:uiPriority w:val="99"/>
    <w:semiHidden/>
    <w:unhideWhenUsed/>
    <w:rsid w:val="003030E2"/>
  </w:style>
  <w:style w:type="paragraph" w:styleId="ab">
    <w:name w:val="header"/>
    <w:basedOn w:val="a"/>
    <w:link w:val="ac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F4C0D"/>
  </w:style>
  <w:style w:type="paragraph" w:styleId="ad">
    <w:name w:val="footer"/>
    <w:basedOn w:val="a"/>
    <w:link w:val="ae"/>
    <w:unhideWhenUsed/>
    <w:rsid w:val="003F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3F4C0D"/>
  </w:style>
  <w:style w:type="numbering" w:customStyle="1" w:styleId="72">
    <w:name w:val="Нет списка7"/>
    <w:next w:val="a2"/>
    <w:uiPriority w:val="99"/>
    <w:semiHidden/>
    <w:unhideWhenUsed/>
    <w:rsid w:val="00B309EA"/>
  </w:style>
  <w:style w:type="numbering" w:customStyle="1" w:styleId="80">
    <w:name w:val="Нет списка8"/>
    <w:next w:val="a2"/>
    <w:uiPriority w:val="99"/>
    <w:semiHidden/>
    <w:unhideWhenUsed/>
    <w:rsid w:val="00C97CCB"/>
  </w:style>
  <w:style w:type="numbering" w:customStyle="1" w:styleId="91">
    <w:name w:val="Нет списка9"/>
    <w:next w:val="a2"/>
    <w:uiPriority w:val="99"/>
    <w:semiHidden/>
    <w:unhideWhenUsed/>
    <w:rsid w:val="00B41599"/>
  </w:style>
  <w:style w:type="numbering" w:customStyle="1" w:styleId="100">
    <w:name w:val="Нет списка10"/>
    <w:next w:val="a2"/>
    <w:uiPriority w:val="99"/>
    <w:semiHidden/>
    <w:unhideWhenUsed/>
    <w:rsid w:val="008429E0"/>
  </w:style>
  <w:style w:type="numbering" w:customStyle="1" w:styleId="110">
    <w:name w:val="Нет списка11"/>
    <w:next w:val="a2"/>
    <w:uiPriority w:val="99"/>
    <w:semiHidden/>
    <w:unhideWhenUsed/>
    <w:rsid w:val="000F5C59"/>
  </w:style>
  <w:style w:type="numbering" w:customStyle="1" w:styleId="120">
    <w:name w:val="Нет списка12"/>
    <w:next w:val="a2"/>
    <w:uiPriority w:val="99"/>
    <w:semiHidden/>
    <w:unhideWhenUsed/>
    <w:rsid w:val="00B256B9"/>
  </w:style>
  <w:style w:type="paragraph" w:customStyle="1" w:styleId="xl208">
    <w:name w:val="xl208"/>
    <w:basedOn w:val="a"/>
    <w:rsid w:val="00B25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3"/>
    <w:next w:val="a2"/>
    <w:uiPriority w:val="99"/>
    <w:semiHidden/>
    <w:unhideWhenUsed/>
    <w:rsid w:val="00BA101D"/>
  </w:style>
  <w:style w:type="numbering" w:customStyle="1" w:styleId="14">
    <w:name w:val="Нет списка14"/>
    <w:next w:val="a2"/>
    <w:uiPriority w:val="99"/>
    <w:semiHidden/>
    <w:unhideWhenUsed/>
    <w:rsid w:val="00950DC9"/>
  </w:style>
  <w:style w:type="paragraph" w:customStyle="1" w:styleId="xl209">
    <w:name w:val="xl209"/>
    <w:basedOn w:val="a"/>
    <w:rsid w:val="0064304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43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5"/>
    <w:next w:val="a2"/>
    <w:uiPriority w:val="99"/>
    <w:semiHidden/>
    <w:unhideWhenUsed/>
    <w:rsid w:val="009F3072"/>
  </w:style>
  <w:style w:type="numbering" w:customStyle="1" w:styleId="16">
    <w:name w:val="Нет списка16"/>
    <w:next w:val="a2"/>
    <w:uiPriority w:val="99"/>
    <w:semiHidden/>
    <w:unhideWhenUsed/>
    <w:rsid w:val="001F0C4A"/>
  </w:style>
  <w:style w:type="numbering" w:customStyle="1" w:styleId="17">
    <w:name w:val="Нет списка17"/>
    <w:next w:val="a2"/>
    <w:uiPriority w:val="99"/>
    <w:semiHidden/>
    <w:unhideWhenUsed/>
    <w:rsid w:val="002C4E2B"/>
  </w:style>
  <w:style w:type="numbering" w:customStyle="1" w:styleId="18">
    <w:name w:val="Нет списка18"/>
    <w:next w:val="a2"/>
    <w:uiPriority w:val="99"/>
    <w:semiHidden/>
    <w:unhideWhenUsed/>
    <w:rsid w:val="006B29EA"/>
  </w:style>
  <w:style w:type="numbering" w:customStyle="1" w:styleId="19">
    <w:name w:val="Нет списка19"/>
    <w:next w:val="a2"/>
    <w:uiPriority w:val="99"/>
    <w:semiHidden/>
    <w:unhideWhenUsed/>
    <w:rsid w:val="00F81B60"/>
  </w:style>
  <w:style w:type="numbering" w:customStyle="1" w:styleId="200">
    <w:name w:val="Нет списка20"/>
    <w:next w:val="a2"/>
    <w:uiPriority w:val="99"/>
    <w:semiHidden/>
    <w:unhideWhenUsed/>
    <w:rsid w:val="007561BF"/>
  </w:style>
  <w:style w:type="numbering" w:customStyle="1" w:styleId="210">
    <w:name w:val="Нет списка21"/>
    <w:next w:val="a2"/>
    <w:uiPriority w:val="99"/>
    <w:semiHidden/>
    <w:unhideWhenUsed/>
    <w:rsid w:val="00287F73"/>
  </w:style>
  <w:style w:type="numbering" w:customStyle="1" w:styleId="220">
    <w:name w:val="Нет списка22"/>
    <w:next w:val="a2"/>
    <w:uiPriority w:val="99"/>
    <w:semiHidden/>
    <w:unhideWhenUsed/>
    <w:rsid w:val="009F7968"/>
  </w:style>
  <w:style w:type="numbering" w:customStyle="1" w:styleId="23">
    <w:name w:val="Нет списка23"/>
    <w:next w:val="a2"/>
    <w:uiPriority w:val="99"/>
    <w:semiHidden/>
    <w:unhideWhenUsed/>
    <w:rsid w:val="00D95E65"/>
  </w:style>
  <w:style w:type="paragraph" w:styleId="af">
    <w:name w:val="Body Text"/>
    <w:basedOn w:val="a"/>
    <w:link w:val="af0"/>
    <w:rsid w:val="0032236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2236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4"/>
    <w:next w:val="a2"/>
    <w:uiPriority w:val="99"/>
    <w:semiHidden/>
    <w:unhideWhenUsed/>
    <w:rsid w:val="00590A31"/>
  </w:style>
  <w:style w:type="numbering" w:customStyle="1" w:styleId="25">
    <w:name w:val="Нет списка25"/>
    <w:next w:val="a2"/>
    <w:uiPriority w:val="99"/>
    <w:semiHidden/>
    <w:unhideWhenUsed/>
    <w:rsid w:val="003D71C1"/>
  </w:style>
  <w:style w:type="numbering" w:customStyle="1" w:styleId="26">
    <w:name w:val="Нет списка26"/>
    <w:next w:val="a2"/>
    <w:uiPriority w:val="99"/>
    <w:semiHidden/>
    <w:unhideWhenUsed/>
    <w:rsid w:val="00A36B4B"/>
  </w:style>
  <w:style w:type="paragraph" w:customStyle="1" w:styleId="xl211">
    <w:name w:val="xl211"/>
    <w:basedOn w:val="a"/>
    <w:rsid w:val="00A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7"/>
    <w:next w:val="a2"/>
    <w:uiPriority w:val="99"/>
    <w:semiHidden/>
    <w:unhideWhenUsed/>
    <w:rsid w:val="00655303"/>
  </w:style>
  <w:style w:type="numbering" w:customStyle="1" w:styleId="28">
    <w:name w:val="Нет списка28"/>
    <w:next w:val="a2"/>
    <w:uiPriority w:val="99"/>
    <w:semiHidden/>
    <w:unhideWhenUsed/>
    <w:rsid w:val="000535A2"/>
  </w:style>
  <w:style w:type="numbering" w:customStyle="1" w:styleId="29">
    <w:name w:val="Нет списка29"/>
    <w:next w:val="a2"/>
    <w:uiPriority w:val="99"/>
    <w:semiHidden/>
    <w:unhideWhenUsed/>
    <w:rsid w:val="00D17CD6"/>
  </w:style>
  <w:style w:type="numbering" w:customStyle="1" w:styleId="300">
    <w:name w:val="Нет списка30"/>
    <w:next w:val="a2"/>
    <w:uiPriority w:val="99"/>
    <w:semiHidden/>
    <w:unhideWhenUsed/>
    <w:rsid w:val="00DC0EC9"/>
  </w:style>
  <w:style w:type="numbering" w:customStyle="1" w:styleId="310">
    <w:name w:val="Нет списка31"/>
    <w:next w:val="a2"/>
    <w:uiPriority w:val="99"/>
    <w:semiHidden/>
    <w:unhideWhenUsed/>
    <w:rsid w:val="00925B2C"/>
  </w:style>
  <w:style w:type="numbering" w:customStyle="1" w:styleId="320">
    <w:name w:val="Нет списка32"/>
    <w:next w:val="a2"/>
    <w:uiPriority w:val="99"/>
    <w:semiHidden/>
    <w:unhideWhenUsed/>
    <w:rsid w:val="00400A9D"/>
  </w:style>
  <w:style w:type="paragraph" w:customStyle="1" w:styleId="xl212">
    <w:name w:val="xl212"/>
    <w:basedOn w:val="a"/>
    <w:rsid w:val="0040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">
    <w:name w:val="Нет списка33"/>
    <w:next w:val="a2"/>
    <w:uiPriority w:val="99"/>
    <w:semiHidden/>
    <w:unhideWhenUsed/>
    <w:rsid w:val="00C60B64"/>
  </w:style>
  <w:style w:type="numbering" w:customStyle="1" w:styleId="34">
    <w:name w:val="Нет списка34"/>
    <w:next w:val="a2"/>
    <w:uiPriority w:val="99"/>
    <w:semiHidden/>
    <w:unhideWhenUsed/>
    <w:rsid w:val="0029312E"/>
  </w:style>
  <w:style w:type="numbering" w:customStyle="1" w:styleId="35">
    <w:name w:val="Нет списка35"/>
    <w:next w:val="a2"/>
    <w:uiPriority w:val="99"/>
    <w:semiHidden/>
    <w:unhideWhenUsed/>
    <w:rsid w:val="002A47E7"/>
  </w:style>
  <w:style w:type="numbering" w:customStyle="1" w:styleId="36">
    <w:name w:val="Нет списка36"/>
    <w:next w:val="a2"/>
    <w:uiPriority w:val="99"/>
    <w:semiHidden/>
    <w:unhideWhenUsed/>
    <w:rsid w:val="00A51198"/>
  </w:style>
  <w:style w:type="numbering" w:customStyle="1" w:styleId="37">
    <w:name w:val="Нет списка37"/>
    <w:next w:val="a2"/>
    <w:uiPriority w:val="99"/>
    <w:semiHidden/>
    <w:unhideWhenUsed/>
    <w:rsid w:val="00E03ADD"/>
  </w:style>
  <w:style w:type="numbering" w:customStyle="1" w:styleId="38">
    <w:name w:val="Нет списка38"/>
    <w:next w:val="a2"/>
    <w:uiPriority w:val="99"/>
    <w:semiHidden/>
    <w:unhideWhenUsed/>
    <w:rsid w:val="00496B23"/>
  </w:style>
  <w:style w:type="numbering" w:customStyle="1" w:styleId="39">
    <w:name w:val="Нет списка39"/>
    <w:next w:val="a2"/>
    <w:uiPriority w:val="99"/>
    <w:semiHidden/>
    <w:unhideWhenUsed/>
    <w:rsid w:val="005E2F9B"/>
  </w:style>
  <w:style w:type="numbering" w:customStyle="1" w:styleId="400">
    <w:name w:val="Нет списка40"/>
    <w:next w:val="a2"/>
    <w:uiPriority w:val="99"/>
    <w:semiHidden/>
    <w:unhideWhenUsed/>
    <w:rsid w:val="00DD0514"/>
  </w:style>
  <w:style w:type="numbering" w:customStyle="1" w:styleId="410">
    <w:name w:val="Нет списка41"/>
    <w:next w:val="a2"/>
    <w:uiPriority w:val="99"/>
    <w:semiHidden/>
    <w:unhideWhenUsed/>
    <w:rsid w:val="00A5149B"/>
  </w:style>
  <w:style w:type="numbering" w:customStyle="1" w:styleId="420">
    <w:name w:val="Нет списка42"/>
    <w:next w:val="a2"/>
    <w:uiPriority w:val="99"/>
    <w:semiHidden/>
    <w:unhideWhenUsed/>
    <w:rsid w:val="00321844"/>
  </w:style>
  <w:style w:type="numbering" w:customStyle="1" w:styleId="43">
    <w:name w:val="Нет списка43"/>
    <w:next w:val="a2"/>
    <w:uiPriority w:val="99"/>
    <w:semiHidden/>
    <w:unhideWhenUsed/>
    <w:rsid w:val="00992DEC"/>
  </w:style>
  <w:style w:type="numbering" w:customStyle="1" w:styleId="44">
    <w:name w:val="Нет списка44"/>
    <w:next w:val="a2"/>
    <w:uiPriority w:val="99"/>
    <w:semiHidden/>
    <w:unhideWhenUsed/>
    <w:rsid w:val="00EF6F7B"/>
  </w:style>
  <w:style w:type="paragraph" w:customStyle="1" w:styleId="font5">
    <w:name w:val="font5"/>
    <w:basedOn w:val="a"/>
    <w:rsid w:val="001A60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"/>
    <w:rsid w:val="001A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1A6023"/>
    <w:pPr>
      <w:spacing w:before="100" w:beforeAutospacing="1" w:after="100" w:afterAutospacing="1" w:line="240" w:lineRule="auto"/>
    </w:pPr>
    <w:rPr>
      <w:rFonts w:ascii="Aparajita" w:eastAsia="Times New Roman" w:hAnsi="Aparajita" w:cs="Aparajita"/>
      <w:sz w:val="24"/>
      <w:szCs w:val="24"/>
      <w:lang w:eastAsia="ru-RU"/>
    </w:rPr>
  </w:style>
  <w:style w:type="paragraph" w:customStyle="1" w:styleId="font0">
    <w:name w:val="font0"/>
    <w:basedOn w:val="a"/>
    <w:rsid w:val="008E1C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6C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6C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76C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76C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76CB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76C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576CB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76CB2"/>
    <w:rPr>
      <w:rFonts w:ascii="Arial" w:eastAsia="Times New Roman" w:hAnsi="Arial" w:cs="Arial"/>
      <w:lang w:eastAsia="ru-RU"/>
    </w:rPr>
  </w:style>
  <w:style w:type="numbering" w:customStyle="1" w:styleId="45">
    <w:name w:val="Нет списка45"/>
    <w:next w:val="a2"/>
    <w:uiPriority w:val="99"/>
    <w:semiHidden/>
    <w:unhideWhenUsed/>
    <w:rsid w:val="00576CB2"/>
  </w:style>
  <w:style w:type="paragraph" w:styleId="af1">
    <w:name w:val="Body Text Indent"/>
    <w:basedOn w:val="a"/>
    <w:link w:val="af2"/>
    <w:rsid w:val="00576C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57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Текст1"/>
    <w:basedOn w:val="a"/>
    <w:rsid w:val="00576C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b">
    <w:name w:val="Знак Знак Знак Знак1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3">
    <w:name w:val="page number"/>
    <w:basedOn w:val="a0"/>
    <w:rsid w:val="00576CB2"/>
  </w:style>
  <w:style w:type="paragraph" w:styleId="af4">
    <w:name w:val="Balloon Text"/>
    <w:basedOn w:val="a"/>
    <w:link w:val="af5"/>
    <w:semiHidden/>
    <w:rsid w:val="00576C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semiHidden/>
    <w:rsid w:val="00576CB2"/>
    <w:rPr>
      <w:rFonts w:ascii="Tahoma" w:eastAsia="Times New Roman" w:hAnsi="Tahoma" w:cs="Tahoma"/>
      <w:sz w:val="16"/>
      <w:szCs w:val="16"/>
      <w:lang w:eastAsia="ru-RU"/>
    </w:rPr>
  </w:style>
  <w:style w:type="paragraph" w:styleId="2a">
    <w:name w:val="Body Text 2"/>
    <w:basedOn w:val="a"/>
    <w:link w:val="2b"/>
    <w:rsid w:val="00576CB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b">
    <w:name w:val="Основной текст 2 Знак"/>
    <w:basedOn w:val="a0"/>
    <w:link w:val="2a"/>
    <w:rsid w:val="00576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rsid w:val="00576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76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76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76C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a">
    <w:name w:val="Body Text Indent 3"/>
    <w:basedOn w:val="a"/>
    <w:link w:val="3b"/>
    <w:rsid w:val="00576CB2"/>
    <w:pPr>
      <w:tabs>
        <w:tab w:val="left" w:pos="1134"/>
      </w:tabs>
      <w:spacing w:after="0" w:line="360" w:lineRule="atLeast"/>
      <w:ind w:firstLine="851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b">
    <w:name w:val="Основной текст с отступом 3 Знак"/>
    <w:basedOn w:val="a0"/>
    <w:link w:val="3a"/>
    <w:rsid w:val="00576CB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c">
    <w:name w:val="Body Text Indent 2"/>
    <w:basedOn w:val="a"/>
    <w:link w:val="2d"/>
    <w:rsid w:val="00576C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576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тиль"/>
    <w:rsid w:val="00576CB2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головок статьи"/>
    <w:basedOn w:val="af6"/>
    <w:next w:val="af6"/>
    <w:rsid w:val="00576CB2"/>
    <w:pPr>
      <w:ind w:left="1612" w:hanging="892"/>
    </w:pPr>
  </w:style>
  <w:style w:type="paragraph" w:customStyle="1" w:styleId="211">
    <w:name w:val="Основной текст с отступом 21"/>
    <w:basedOn w:val="a"/>
    <w:rsid w:val="00576CB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76CB2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Знак Знак Знак Знак Знак Знак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rsid w:val="00576CB2"/>
    <w:rPr>
      <w:rFonts w:ascii="Arial" w:hAnsi="Arial" w:cs="Arial"/>
      <w:lang w:val="ru-RU" w:eastAsia="ru-RU" w:bidi="ar-SA"/>
    </w:rPr>
  </w:style>
  <w:style w:type="paragraph" w:styleId="3c">
    <w:name w:val="Body Text 3"/>
    <w:basedOn w:val="a"/>
    <w:link w:val="3d"/>
    <w:rsid w:val="00576CB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d">
    <w:name w:val="Основной текст 3 Знак"/>
    <w:basedOn w:val="a0"/>
    <w:link w:val="3c"/>
    <w:rsid w:val="00576CB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Знак Знак Знак1"/>
    <w:rsid w:val="00576CB2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d">
    <w:name w:val="Сетка таблицы1"/>
    <w:basedOn w:val="a1"/>
    <w:next w:val="a8"/>
    <w:rsid w:val="00576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6C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footnote text"/>
    <w:basedOn w:val="a"/>
    <w:link w:val="afc"/>
    <w:rsid w:val="00576CB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576C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"/>
    <w:basedOn w:val="a"/>
    <w:rsid w:val="00576CB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576CB2"/>
  </w:style>
  <w:style w:type="character" w:styleId="afe">
    <w:name w:val="Subtle Emphasis"/>
    <w:uiPriority w:val="19"/>
    <w:qFormat/>
    <w:rsid w:val="00576CB2"/>
    <w:rPr>
      <w:i/>
      <w:iCs/>
      <w:color w:val="808080"/>
    </w:rPr>
  </w:style>
  <w:style w:type="paragraph" w:styleId="aff">
    <w:name w:val="No Spacing"/>
    <w:link w:val="aff0"/>
    <w:uiPriority w:val="1"/>
    <w:qFormat/>
    <w:rsid w:val="00576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Без интервала Знак"/>
    <w:basedOn w:val="a0"/>
    <w:link w:val="aff"/>
    <w:uiPriority w:val="99"/>
    <w:locked/>
    <w:rsid w:val="00576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qFormat/>
    <w:rsid w:val="00576CB2"/>
    <w:rPr>
      <w:i/>
      <w:iCs/>
    </w:rPr>
  </w:style>
  <w:style w:type="paragraph" w:customStyle="1" w:styleId="2e">
    <w:name w:val="Текст2"/>
    <w:basedOn w:val="a"/>
    <w:rsid w:val="00576C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Subtitle"/>
    <w:basedOn w:val="a"/>
    <w:next w:val="af"/>
    <w:link w:val="aff3"/>
    <w:uiPriority w:val="11"/>
    <w:qFormat/>
    <w:rsid w:val="00576CB2"/>
    <w:pPr>
      <w:keepNext/>
      <w:suppressAutoHyphens/>
      <w:spacing w:before="240" w:after="120" w:line="240" w:lineRule="auto"/>
      <w:jc w:val="center"/>
    </w:pPr>
    <w:rPr>
      <w:rFonts w:ascii="Arial" w:eastAsia="Times New Roman" w:hAnsi="Arial" w:cs="Arial"/>
      <w:i/>
      <w:iCs/>
      <w:sz w:val="28"/>
      <w:szCs w:val="28"/>
      <w:lang w:eastAsia="ar-SA"/>
    </w:rPr>
  </w:style>
  <w:style w:type="character" w:customStyle="1" w:styleId="aff3">
    <w:name w:val="Подзаголовок Знак"/>
    <w:basedOn w:val="a0"/>
    <w:link w:val="aff2"/>
    <w:uiPriority w:val="11"/>
    <w:rsid w:val="00576CB2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Standard">
    <w:name w:val="Standard"/>
    <w:rsid w:val="00576C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xl64">
    <w:name w:val="xl64"/>
    <w:basedOn w:val="a"/>
    <w:rsid w:val="0057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4040"/>
      <w:sz w:val="20"/>
      <w:szCs w:val="20"/>
      <w:lang w:eastAsia="ru-RU"/>
    </w:rPr>
  </w:style>
  <w:style w:type="paragraph" w:customStyle="1" w:styleId="xl63">
    <w:name w:val="xl63"/>
    <w:basedOn w:val="a"/>
    <w:rsid w:val="00576C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</w:style>
  <w:style w:type="paragraph" w:customStyle="1" w:styleId="3e">
    <w:name w:val="Текст3"/>
    <w:basedOn w:val="a"/>
    <w:rsid w:val="00576C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46">
    <w:name w:val="Нет списка46"/>
    <w:next w:val="a2"/>
    <w:uiPriority w:val="99"/>
    <w:semiHidden/>
    <w:unhideWhenUsed/>
    <w:rsid w:val="00053FB0"/>
  </w:style>
  <w:style w:type="table" w:customStyle="1" w:styleId="2f">
    <w:name w:val="Сетка таблицы2"/>
    <w:basedOn w:val="a1"/>
    <w:next w:val="a8"/>
    <w:rsid w:val="00053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4729F8"/>
  </w:style>
  <w:style w:type="table" w:customStyle="1" w:styleId="3f">
    <w:name w:val="Сетка таблицы3"/>
    <w:basedOn w:val="a1"/>
    <w:next w:val="a8"/>
    <w:rsid w:val="00472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24C2-BD3A-4671-A088-73094275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33</Pages>
  <Words>8472</Words>
  <Characters>48295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Левина Тамара Александровна</cp:lastModifiedBy>
  <cp:revision>186</cp:revision>
  <cp:lastPrinted>2023-10-24T09:32:00Z</cp:lastPrinted>
  <dcterms:created xsi:type="dcterms:W3CDTF">2018-07-27T07:24:00Z</dcterms:created>
  <dcterms:modified xsi:type="dcterms:W3CDTF">2023-10-24T09:33:00Z</dcterms:modified>
</cp:coreProperties>
</file>