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C12329" w:rsidRDefault="00C12329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472"/>
      </w:tblGrid>
      <w:tr w:rsidR="009A3DCE" w:rsidRPr="00CC4616" w:rsidTr="00533DEF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347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472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573318" w:rsidP="001B78B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Земельный участок 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 xml:space="preserve">для </w:t>
            </w:r>
            <w:r w:rsidR="001B78B7">
              <w:rPr>
                <w:rFonts w:ascii="Cambria" w:hAnsi="Cambria" w:cs="Arial"/>
                <w:iCs/>
                <w:sz w:val="20"/>
                <w:szCs w:val="20"/>
              </w:rPr>
              <w:t>размещения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 xml:space="preserve"> А</w:t>
            </w:r>
            <w:r w:rsidR="00F22802">
              <w:rPr>
                <w:rFonts w:ascii="Cambria" w:hAnsi="Cambria" w:cs="Arial"/>
                <w:iCs/>
                <w:sz w:val="20"/>
                <w:szCs w:val="20"/>
              </w:rPr>
              <w:t>эродрома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347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472" w:type="dxa"/>
          </w:tcPr>
          <w:p w:rsidR="009A3DCE" w:rsidRPr="00CC4616" w:rsidRDefault="0047751F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347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3D41FB" w:rsidRPr="00F22802" w:rsidRDefault="00C41C5D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FF0000"/>
                <w:sz w:val="20"/>
                <w:szCs w:val="20"/>
              </w:rPr>
            </w:pPr>
            <w:r w:rsidRPr="001938DC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Greenfield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47751F" w:rsidP="007469B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Новгородская область, Демянский район, </w:t>
            </w:r>
            <w:r w:rsidR="007469BD">
              <w:rPr>
                <w:rFonts w:ascii="Cambria" w:hAnsi="Cambria" w:cs="Arial"/>
                <w:iCs/>
                <w:sz w:val="20"/>
                <w:szCs w:val="20"/>
              </w:rPr>
              <w:t>Песоцкое сельское поселение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Кадастровый номер</w:t>
            </w:r>
            <w:r w:rsidR="0047751F">
              <w:rPr>
                <w:rFonts w:ascii="Cambria" w:hAnsi="Cambria" w:cs="Arial"/>
                <w:sz w:val="20"/>
                <w:szCs w:val="20"/>
              </w:rPr>
              <w:t>, квартал</w:t>
            </w:r>
          </w:p>
        </w:tc>
        <w:tc>
          <w:tcPr>
            <w:tcW w:w="5472" w:type="dxa"/>
          </w:tcPr>
          <w:p w:rsidR="003731C3" w:rsidRPr="005D6EC0" w:rsidRDefault="0047751F" w:rsidP="00F56B91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53:05:</w:t>
            </w:r>
            <w:r w:rsidR="00F56B91">
              <w:rPr>
                <w:rFonts w:ascii="Cambria" w:hAnsi="Cambria" w:cs="Arial"/>
                <w:iCs/>
                <w:sz w:val="20"/>
                <w:szCs w:val="20"/>
              </w:rPr>
              <w:t>0000000:1285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472" w:type="dxa"/>
          </w:tcPr>
          <w:p w:rsidR="003731C3" w:rsidRPr="00535A6E" w:rsidRDefault="00C94561" w:rsidP="00535A6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535A6E">
              <w:rPr>
                <w:rFonts w:ascii="Cambria" w:hAnsi="Cambria" w:cs="Arial"/>
                <w:iCs/>
                <w:sz w:val="20"/>
                <w:szCs w:val="20"/>
              </w:rPr>
              <w:t>57.</w:t>
            </w:r>
            <w:r w:rsidR="00535A6E" w:rsidRPr="00535A6E">
              <w:rPr>
                <w:rFonts w:ascii="Cambria" w:hAnsi="Cambria" w:cs="Arial"/>
                <w:iCs/>
                <w:sz w:val="20"/>
                <w:szCs w:val="20"/>
              </w:rPr>
              <w:t>678331 32.529682</w:t>
            </w:r>
            <w:bookmarkStart w:id="2" w:name="_GoBack"/>
            <w:bookmarkEnd w:id="2"/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472" w:type="dxa"/>
          </w:tcPr>
          <w:p w:rsidR="003731C3" w:rsidRDefault="00447D20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Муниципальная</w:t>
            </w:r>
            <w:r w:rsidR="00C94561">
              <w:rPr>
                <w:rFonts w:ascii="Cambria" w:hAnsi="Cambria" w:cs="Arial"/>
                <w:iCs/>
                <w:sz w:val="20"/>
                <w:szCs w:val="20"/>
              </w:rPr>
              <w:t xml:space="preserve"> собственность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472" w:type="dxa"/>
          </w:tcPr>
          <w:p w:rsidR="003731C3" w:rsidRPr="00767A16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Непримерова Татьяна Леонидовна</w:t>
            </w:r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1.1.9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B45DAB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0408D2" w:rsidRDefault="0047751F" w:rsidP="00C3127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881651</w:t>
            </w:r>
            <w:r w:rsidR="00C3127D">
              <w:rPr>
                <w:rFonts w:ascii="Cambria" w:hAnsi="Cambria" w:cs="Arial"/>
                <w:iCs/>
                <w:sz w:val="20"/>
                <w:szCs w:val="20"/>
              </w:rPr>
              <w:t>-</w:t>
            </w:r>
            <w:r w:rsidR="00AF1C7C">
              <w:rPr>
                <w:rFonts w:ascii="Cambria" w:hAnsi="Cambria" w:cs="Arial"/>
                <w:iCs/>
                <w:sz w:val="20"/>
                <w:szCs w:val="20"/>
              </w:rPr>
              <w:t xml:space="preserve">44-016 </w:t>
            </w:r>
            <w:r w:rsidR="00C3127D">
              <w:rPr>
                <w:rFonts w:ascii="Cambria" w:hAnsi="Cambria" w:cs="Arial"/>
                <w:iCs/>
                <w:sz w:val="20"/>
                <w:szCs w:val="20"/>
              </w:rPr>
              <w:t>(</w:t>
            </w:r>
            <w:r w:rsidR="00AF1C7C">
              <w:rPr>
                <w:rFonts w:ascii="Cambria" w:hAnsi="Cambria" w:cs="Arial"/>
                <w:iCs/>
                <w:sz w:val="20"/>
                <w:szCs w:val="20"/>
              </w:rPr>
              <w:t>доб</w:t>
            </w:r>
            <w:r w:rsidR="00C3127D">
              <w:rPr>
                <w:rFonts w:ascii="Cambria" w:hAnsi="Cambria" w:cs="Arial"/>
                <w:iCs/>
                <w:sz w:val="20"/>
                <w:szCs w:val="20"/>
              </w:rPr>
              <w:t>.</w:t>
            </w:r>
            <w:r w:rsidR="00AF1C7C">
              <w:rPr>
                <w:rFonts w:ascii="Cambria" w:hAnsi="Cambria" w:cs="Arial"/>
                <w:iCs/>
                <w:sz w:val="20"/>
                <w:szCs w:val="20"/>
              </w:rPr>
              <w:t xml:space="preserve"> 6424</w:t>
            </w:r>
            <w:r w:rsidR="00C3127D">
              <w:rPr>
                <w:rFonts w:ascii="Cambria" w:hAnsi="Cambria" w:cs="Arial"/>
                <w:iCs/>
                <w:sz w:val="20"/>
                <w:szCs w:val="20"/>
              </w:rPr>
              <w:t>)</w:t>
            </w:r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1.1.10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C3127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C3127D" w:rsidRDefault="00C3127D" w:rsidP="003731C3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о</w:t>
            </w:r>
            <w:r w:rsidR="00860024">
              <w:rPr>
                <w:rFonts w:ascii="Cambria" w:hAnsi="Cambria"/>
                <w:sz w:val="20"/>
                <w:szCs w:val="20"/>
                <w:lang w:val="en-US"/>
              </w:rPr>
              <w:t>ymi</w:t>
            </w:r>
            <w:r w:rsidR="00860024" w:rsidRPr="00C3127D">
              <w:rPr>
                <w:rFonts w:ascii="Cambria" w:hAnsi="Cambria"/>
                <w:sz w:val="20"/>
                <w:szCs w:val="20"/>
              </w:rPr>
              <w:t>-</w:t>
            </w:r>
            <w:r w:rsidR="0047751F">
              <w:rPr>
                <w:rFonts w:ascii="Cambria" w:hAnsi="Cambria"/>
                <w:sz w:val="20"/>
                <w:szCs w:val="20"/>
                <w:lang w:val="en-US"/>
              </w:rPr>
              <w:t>dem</w:t>
            </w:r>
            <w:r w:rsidR="00860024" w:rsidRPr="00C3127D">
              <w:rPr>
                <w:rFonts w:ascii="Cambria" w:hAnsi="Cambria"/>
                <w:sz w:val="20"/>
                <w:szCs w:val="20"/>
              </w:rPr>
              <w:t>@</w:t>
            </w:r>
            <w:r w:rsidR="00860024">
              <w:rPr>
                <w:rFonts w:ascii="Cambria" w:hAnsi="Cambria"/>
                <w:sz w:val="20"/>
                <w:szCs w:val="20"/>
                <w:lang w:val="en-US"/>
              </w:rPr>
              <w:t>mail</w:t>
            </w:r>
            <w:r w:rsidR="00860024" w:rsidRPr="00C3127D">
              <w:rPr>
                <w:rFonts w:ascii="Cambria" w:hAnsi="Cambria"/>
                <w:sz w:val="20"/>
                <w:szCs w:val="20"/>
              </w:rPr>
              <w:t>.</w:t>
            </w:r>
            <w:r w:rsidR="00860024">
              <w:rPr>
                <w:rFonts w:ascii="Cambria" w:hAnsi="Cambria"/>
                <w:sz w:val="20"/>
                <w:szCs w:val="20"/>
                <w:lang w:val="en-US"/>
              </w:rPr>
              <w:t>ru</w:t>
            </w:r>
          </w:p>
        </w:tc>
      </w:tr>
      <w:tr w:rsidR="003731C3" w:rsidRPr="00CC4616" w:rsidTr="00533DEF">
        <w:tc>
          <w:tcPr>
            <w:tcW w:w="893" w:type="dxa"/>
            <w:shd w:val="clear" w:color="auto" w:fill="auto"/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472" w:type="dxa"/>
            <w:shd w:val="clear" w:color="auto" w:fill="auto"/>
            <w:vAlign w:val="bottom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472" w:type="dxa"/>
            <w:shd w:val="clear" w:color="auto" w:fill="D9D9D9"/>
            <w:vAlign w:val="bottom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(км)</w:t>
            </w:r>
          </w:p>
        </w:tc>
        <w:tc>
          <w:tcPr>
            <w:tcW w:w="5472" w:type="dxa"/>
          </w:tcPr>
          <w:p w:rsidR="003731C3" w:rsidRPr="00767A16" w:rsidRDefault="003D1DF7" w:rsidP="00C94561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C94561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12667F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(км)</w:t>
            </w:r>
          </w:p>
        </w:tc>
        <w:tc>
          <w:tcPr>
            <w:tcW w:w="5472" w:type="dxa"/>
          </w:tcPr>
          <w:p w:rsidR="003731C3" w:rsidRPr="00CC4616" w:rsidRDefault="003D1DF7" w:rsidP="005C50A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5C50AD">
              <w:rPr>
                <w:rFonts w:ascii="Cambria" w:hAnsi="Cambria" w:cs="Arial"/>
                <w:iCs/>
                <w:sz w:val="20"/>
                <w:szCs w:val="20"/>
              </w:rPr>
              <w:t>80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.3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(км)</w:t>
            </w:r>
          </w:p>
        </w:tc>
        <w:tc>
          <w:tcPr>
            <w:tcW w:w="5472" w:type="dxa"/>
          </w:tcPr>
          <w:p w:rsidR="003731C3" w:rsidRPr="00CC4616" w:rsidRDefault="003D1DF7" w:rsidP="005C50A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– </w:t>
            </w:r>
            <w:r w:rsidR="005C50AD">
              <w:rPr>
                <w:rFonts w:ascii="Cambria" w:hAnsi="Cambria" w:cs="Arial"/>
                <w:iCs/>
                <w:sz w:val="20"/>
                <w:szCs w:val="20"/>
              </w:rPr>
              <w:t>180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472" w:type="dxa"/>
          </w:tcPr>
          <w:p w:rsidR="003731C3" w:rsidRPr="00704B85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Валдай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(км)</w:t>
            </w:r>
          </w:p>
        </w:tc>
        <w:tc>
          <w:tcPr>
            <w:tcW w:w="5472" w:type="dxa"/>
          </w:tcPr>
          <w:p w:rsidR="003731C3" w:rsidRPr="00CC4616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79,1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472" w:type="dxa"/>
          </w:tcPr>
          <w:p w:rsidR="003731C3" w:rsidRPr="005D6EC0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Москва-Санкт-Петербург (трасса М-10)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472" w:type="dxa"/>
          </w:tcPr>
          <w:p w:rsidR="003731C3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60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1.2.6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472" w:type="dxa"/>
          </w:tcPr>
          <w:p w:rsidR="003731C3" w:rsidRPr="00C1046D" w:rsidRDefault="00C1046D" w:rsidP="00AC027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AC0279">
              <w:rPr>
                <w:rFonts w:ascii="Cambria" w:hAnsi="Cambria" w:cs="Arial"/>
                <w:iCs/>
                <w:sz w:val="20"/>
                <w:szCs w:val="20"/>
              </w:rPr>
              <w:t xml:space="preserve">Автодорога Яжелбицы-Демянск-Старая Русса-Сольцы в </w:t>
            </w:r>
            <w:r w:rsidR="005C50AD" w:rsidRPr="00AC0279">
              <w:rPr>
                <w:rFonts w:ascii="Cambria" w:hAnsi="Cambria" w:cs="Arial"/>
                <w:iCs/>
                <w:sz w:val="20"/>
                <w:szCs w:val="20"/>
              </w:rPr>
              <w:t>0,</w:t>
            </w:r>
            <w:r w:rsidR="00AC0279" w:rsidRPr="00AC0279"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 w:rsidRPr="00AC0279">
              <w:rPr>
                <w:rFonts w:ascii="Cambria" w:hAnsi="Cambria" w:cs="Arial"/>
                <w:iCs/>
                <w:sz w:val="20"/>
                <w:szCs w:val="20"/>
              </w:rPr>
              <w:t xml:space="preserve"> км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1.2.7.1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Название ближайшего ж/д станции</w:t>
            </w:r>
          </w:p>
        </w:tc>
        <w:tc>
          <w:tcPr>
            <w:tcW w:w="5472" w:type="dxa"/>
          </w:tcPr>
          <w:p w:rsidR="003731C3" w:rsidRPr="00AC0279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AC0279">
              <w:rPr>
                <w:rFonts w:ascii="Cambria" w:hAnsi="Cambria" w:cs="Arial"/>
                <w:iCs/>
                <w:sz w:val="20"/>
                <w:szCs w:val="20"/>
              </w:rPr>
              <w:t>Ж/д</w:t>
            </w:r>
            <w:r w:rsidR="00D64532" w:rsidRPr="00AC0279">
              <w:rPr>
                <w:rFonts w:ascii="Cambria" w:hAnsi="Cambria" w:cs="Arial"/>
                <w:iCs/>
                <w:sz w:val="20"/>
                <w:szCs w:val="20"/>
              </w:rPr>
              <w:t xml:space="preserve"> ст. </w:t>
            </w:r>
            <w:r w:rsidR="003D1DF7" w:rsidRPr="00AC0279">
              <w:rPr>
                <w:rFonts w:ascii="Cambria" w:hAnsi="Cambria" w:cs="Arial"/>
                <w:iCs/>
                <w:sz w:val="20"/>
                <w:szCs w:val="20"/>
              </w:rPr>
              <w:t>с.</w:t>
            </w:r>
            <w:r w:rsidR="00DF59F9" w:rsidRPr="00AC0279">
              <w:rPr>
                <w:rFonts w:ascii="Cambria" w:hAnsi="Cambria" w:cs="Arial"/>
                <w:iCs/>
                <w:sz w:val="20"/>
                <w:szCs w:val="20"/>
              </w:rPr>
              <w:t xml:space="preserve"> Лычково, Россия</w:t>
            </w:r>
            <w:r w:rsidR="00D64532" w:rsidRPr="00AC0279">
              <w:rPr>
                <w:rFonts w:ascii="Cambria" w:hAnsi="Cambria" w:cs="Arial"/>
                <w:iCs/>
                <w:sz w:val="20"/>
                <w:szCs w:val="20"/>
              </w:rPr>
              <w:t>,</w:t>
            </w:r>
            <w:r w:rsidR="00DF59F9" w:rsidRPr="00AC0279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3D1DF7" w:rsidRPr="00AC0279">
              <w:rPr>
                <w:rFonts w:ascii="Cambria" w:hAnsi="Cambria" w:cs="Arial"/>
                <w:iCs/>
                <w:sz w:val="20"/>
                <w:szCs w:val="20"/>
              </w:rPr>
              <w:t>Октябрьская железная дорога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1.2.7.2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Расстояние до ближайшей ж/д станции (км)</w:t>
            </w:r>
          </w:p>
        </w:tc>
        <w:tc>
          <w:tcPr>
            <w:tcW w:w="5472" w:type="dxa"/>
          </w:tcPr>
          <w:p w:rsidR="003731C3" w:rsidRPr="00AC0279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AC0279"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5C50AD" w:rsidRPr="00AC0279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7.3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присоединения 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ж/д путям</w:t>
            </w:r>
          </w:p>
        </w:tc>
        <w:tc>
          <w:tcPr>
            <w:tcW w:w="5472" w:type="dxa"/>
          </w:tcPr>
          <w:p w:rsidR="003731C3" w:rsidRPr="00416B84" w:rsidRDefault="00573318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имеется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.4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472" w:type="dxa"/>
          </w:tcPr>
          <w:p w:rsidR="003731C3" w:rsidRPr="00CC4616" w:rsidRDefault="00D64532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 имеются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Авиагородок,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(км)</w:t>
            </w:r>
          </w:p>
        </w:tc>
        <w:tc>
          <w:tcPr>
            <w:tcW w:w="5472" w:type="dxa"/>
          </w:tcPr>
          <w:p w:rsidR="005C50AD" w:rsidRPr="00DC505D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340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Василеостровский район,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5472" w:type="dxa"/>
          </w:tcPr>
          <w:p w:rsidR="003731C3" w:rsidRPr="00DC505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350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Речной порт Великого Новгорода, Россия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(км)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190</w:t>
            </w:r>
          </w:p>
        </w:tc>
      </w:tr>
    </w:tbl>
    <w:p w:rsidR="00CD4324" w:rsidRPr="000F4197" w:rsidRDefault="00CD4324" w:rsidP="00E76F9D">
      <w:pPr>
        <w:pStyle w:val="1"/>
      </w:pPr>
      <w:bookmarkStart w:id="3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3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074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3731C3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га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61009" w:rsidRPr="002874AD" w:rsidRDefault="0016409A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136376 +/-129</w:t>
            </w:r>
          </w:p>
        </w:tc>
      </w:tr>
      <w:tr w:rsidR="00163BE3" w:rsidRPr="007C6140" w:rsidTr="00533DEF">
        <w:trPr>
          <w:trHeight w:val="244"/>
        </w:trPr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A109A1" w:rsidRDefault="0016409A" w:rsidP="00163BE3">
            <w:pPr>
              <w:spacing w:after="0" w:line="240" w:lineRule="auto"/>
              <w:rPr>
                <w:rFonts w:ascii="Cambria" w:hAnsi="Cambria" w:cs="Arial"/>
                <w:iCs/>
                <w:color w:val="FF0000"/>
                <w:sz w:val="20"/>
                <w:szCs w:val="20"/>
              </w:rPr>
            </w:pPr>
            <w:r w:rsidRPr="00FE6F1E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прямоугольная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  <w:r w:rsidR="006E785E">
              <w:rPr>
                <w:rFonts w:ascii="Cambria" w:hAnsi="Cambria" w:cs="Arial"/>
                <w:sz w:val="20"/>
                <w:szCs w:val="20"/>
              </w:rPr>
              <w:t xml:space="preserve">,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FE6F1E" w:rsidP="00A836A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E6F1E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границы </w:t>
            </w:r>
            <w:r w:rsidR="00A836AD" w:rsidRPr="00FE6F1E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 установлены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DE0985" w:rsidRDefault="00DE0985" w:rsidP="00163BE3">
            <w:pPr>
              <w:spacing w:after="0" w:line="240" w:lineRule="auto"/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с</w:t>
            </w:r>
            <w:r w:rsidR="00DC1C9A" w:rsidRPr="00DE0985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мешанный ландшафт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1404B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суглинок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Глубина промерзания,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1,5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Уровень грунтовых вод,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1-2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DC1C9A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4B15C5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860024" w:rsidRDefault="002874AD" w:rsidP="001C7176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53049">
              <w:rPr>
                <w:rFonts w:ascii="Cambria" w:hAnsi="Cambria" w:cs="Arial"/>
                <w:color w:val="000000" w:themeColor="text1"/>
                <w:sz w:val="20"/>
                <w:szCs w:val="20"/>
              </w:rPr>
              <w:t xml:space="preserve">земли </w:t>
            </w:r>
            <w:r w:rsidR="001C7176">
              <w:rPr>
                <w:rFonts w:ascii="Cambria" w:hAnsi="Cambria" w:cs="Arial"/>
                <w:color w:val="000000" w:themeColor="text1"/>
                <w:sz w:val="20"/>
                <w:szCs w:val="20"/>
              </w:rPr>
              <w:t>сельскохозяйственного назначения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1C7176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СХ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533DEF" w:rsidRDefault="005334A3" w:rsidP="00163BE3">
            <w:r w:rsidRPr="00533DEF">
              <w:rPr>
                <w:rFonts w:ascii="Cambria" w:hAnsi="Cambria" w:cs="Arial"/>
                <w:iCs/>
                <w:sz w:val="20"/>
                <w:szCs w:val="20"/>
              </w:rPr>
              <w:t>2.1.12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33DEF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33DEF">
              <w:rPr>
                <w:rFonts w:ascii="Cambria" w:hAnsi="Cambria" w:cs="Arial"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3922E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066665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Земельны</w:t>
            </w:r>
            <w:r w:rsidR="003922E9" w:rsidRPr="00066665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й</w:t>
            </w:r>
            <w:r w:rsidRPr="00066665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 участ</w:t>
            </w:r>
            <w:r w:rsidR="003922E9" w:rsidRPr="00066665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ок</w:t>
            </w:r>
            <w:r w:rsidRPr="00066665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 расположен </w:t>
            </w:r>
            <w:r w:rsidR="003922E9" w:rsidRPr="00066665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на окраине </w:t>
            </w:r>
            <w:r w:rsidR="00066665" w:rsidRPr="00066665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                            п. Демянск Демянского района                                 </w:t>
            </w:r>
            <w:r w:rsidRPr="00066665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 Новгородской област</w:t>
            </w:r>
            <w:r w:rsidR="00066665" w:rsidRPr="00066665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и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D54159" w:rsidP="007E4B16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1,2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Близость к объектам, загрязняющим окружающую среду (указать тип загрязнения и расстояние, 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C01E2F" w:rsidP="00DC1C9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01E2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3,2</w:t>
            </w:r>
            <w:r w:rsidR="00184D3D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 (АЗС)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водоохранная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9D671D" w:rsidRDefault="009070C6" w:rsidP="005C50AD">
            <w:pPr>
              <w:spacing w:after="0" w:line="240" w:lineRule="auto"/>
              <w:rPr>
                <w:rFonts w:ascii="Cambria" w:hAnsi="Cambria" w:cs="Arial"/>
                <w:iCs/>
                <w:color w:val="FF0000"/>
                <w:sz w:val="20"/>
                <w:szCs w:val="20"/>
              </w:rPr>
            </w:pPr>
            <w:r w:rsidRPr="009070C6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A44971" w:rsidRDefault="005334A3" w:rsidP="009D671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E3879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Для </w:t>
            </w:r>
            <w:r w:rsidR="005C50AD" w:rsidRPr="001E3879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размещения </w:t>
            </w:r>
            <w:r w:rsidR="00A44971" w:rsidRPr="001E3879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аэродрома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C50A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используется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C163AC" w:rsidRDefault="00C163AC" w:rsidP="00D93072">
            <w:pPr>
              <w:spacing w:after="0" w:line="240" w:lineRule="auto"/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д</w:t>
            </w:r>
            <w:r w:rsidR="00B13C5F" w:rsidRPr="00C163AC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ля </w:t>
            </w:r>
            <w:r w:rsidR="00D93072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размещения аэродрома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C163AC" w:rsidRDefault="005334A3" w:rsidP="00163BE3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C163AC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C163AC" w:rsidRDefault="00C163AC" w:rsidP="003922E9">
            <w:pPr>
              <w:spacing w:after="0" w:line="240" w:lineRule="auto"/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д</w:t>
            </w:r>
            <w:r w:rsidR="0059043C" w:rsidRPr="00C163AC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о озера Мосылинское 3 км.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Аренда 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Аукцион 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 результатам аукциона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821332" w:rsidRDefault="005334A3" w:rsidP="00163BE3">
            <w:pPr>
              <w:spacing w:after="0" w:line="240" w:lineRule="auto"/>
              <w:rPr>
                <w:rFonts w:ascii="Cambria" w:hAnsi="Cambria" w:cs="Arial"/>
                <w:color w:val="FF0000"/>
                <w:sz w:val="20"/>
                <w:szCs w:val="20"/>
              </w:rPr>
            </w:pPr>
            <w:r w:rsidRPr="001E3879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Прочие затраты, связанные с приобретением площадки (топографическая съемка, составление кадастрового плана, межевание и т.д.)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1E3879" w:rsidP="00573318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445C5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445C5F" w:rsidRPr="00445C5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334A3" w:rsidRPr="00F239B7" w:rsidTr="00163BE3">
        <w:tc>
          <w:tcPr>
            <w:tcW w:w="893" w:type="dxa"/>
            <w:shd w:val="clear" w:color="auto" w:fill="D9D9D9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4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F239B7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2.2.1</w:t>
            </w:r>
          </w:p>
        </w:tc>
        <w:tc>
          <w:tcPr>
            <w:tcW w:w="4347" w:type="dxa"/>
          </w:tcPr>
          <w:p w:rsidR="005334A3" w:rsidRPr="001E3879" w:rsidRDefault="005334A3" w:rsidP="003C4E27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1E3879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Наличие геоподосновы земельного участка</w:t>
            </w:r>
          </w:p>
        </w:tc>
        <w:tc>
          <w:tcPr>
            <w:tcW w:w="5074" w:type="dxa"/>
          </w:tcPr>
          <w:p w:rsidR="005334A3" w:rsidRPr="001E3879" w:rsidRDefault="005334A3" w:rsidP="00171FA2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1E3879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lastRenderedPageBreak/>
              <w:t>2.2.2</w:t>
            </w:r>
          </w:p>
        </w:tc>
        <w:tc>
          <w:tcPr>
            <w:tcW w:w="4347" w:type="dxa"/>
          </w:tcPr>
          <w:p w:rsidR="005334A3" w:rsidRPr="001E3879" w:rsidRDefault="005334A3" w:rsidP="00CD4324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1E3879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Инженерно-геодезические изыскания</w:t>
            </w:r>
          </w:p>
        </w:tc>
        <w:tc>
          <w:tcPr>
            <w:tcW w:w="5074" w:type="dxa"/>
          </w:tcPr>
          <w:p w:rsidR="005334A3" w:rsidRPr="001E3879" w:rsidRDefault="005334A3" w:rsidP="00171FA2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1E3879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347" w:type="dxa"/>
          </w:tcPr>
          <w:p w:rsidR="005334A3" w:rsidRPr="001E3879" w:rsidRDefault="005334A3" w:rsidP="003C4E27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1E3879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Инженерно-геологические изыскания</w:t>
            </w:r>
          </w:p>
        </w:tc>
        <w:tc>
          <w:tcPr>
            <w:tcW w:w="5074" w:type="dxa"/>
          </w:tcPr>
          <w:p w:rsidR="005334A3" w:rsidRPr="001E3879" w:rsidRDefault="005334A3" w:rsidP="00171FA2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1E3879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347" w:type="dxa"/>
          </w:tcPr>
          <w:p w:rsidR="005334A3" w:rsidRPr="001E3879" w:rsidRDefault="005334A3" w:rsidP="00CD4324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1E3879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Инженерно-гидрометеорологические изыскания</w:t>
            </w:r>
          </w:p>
        </w:tc>
        <w:tc>
          <w:tcPr>
            <w:tcW w:w="5074" w:type="dxa"/>
          </w:tcPr>
          <w:p w:rsidR="005334A3" w:rsidRPr="001E3879" w:rsidRDefault="005334A3" w:rsidP="00171FA2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1E3879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347" w:type="dxa"/>
          </w:tcPr>
          <w:p w:rsidR="005334A3" w:rsidRPr="001E3879" w:rsidRDefault="005334A3" w:rsidP="003C4E27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1E3879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Инженерно-экологические изыскания</w:t>
            </w:r>
          </w:p>
        </w:tc>
        <w:tc>
          <w:tcPr>
            <w:tcW w:w="5074" w:type="dxa"/>
          </w:tcPr>
          <w:p w:rsidR="005334A3" w:rsidRPr="001E3879" w:rsidRDefault="005334A3" w:rsidP="00171FA2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1E3879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347" w:type="dxa"/>
          </w:tcPr>
          <w:p w:rsidR="005334A3" w:rsidRPr="001E3879" w:rsidRDefault="005334A3" w:rsidP="00CD4324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1E3879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074" w:type="dxa"/>
          </w:tcPr>
          <w:p w:rsidR="005334A3" w:rsidRPr="001E3879" w:rsidRDefault="005334A3" w:rsidP="00171FA2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1E3879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E3879" w:rsidRDefault="005334A3" w:rsidP="003C4E27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1E3879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Аэрофотосъемка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1E3879" w:rsidRDefault="005334A3" w:rsidP="00171FA2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1E3879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bookmarkEnd w:id="4"/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7C6140" w:rsidRDefault="005334A3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7C6140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334356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5334A3" w:rsidRPr="003E2949" w:rsidRDefault="005334A3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C6140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445C5F" w:rsidRPr="007C6140" w:rsidTr="00533DEF">
        <w:trPr>
          <w:trHeight w:val="341"/>
        </w:trPr>
        <w:tc>
          <w:tcPr>
            <w:tcW w:w="893" w:type="dxa"/>
          </w:tcPr>
          <w:p w:rsidR="00445C5F" w:rsidRPr="005169E0" w:rsidRDefault="00445C5F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347" w:type="dxa"/>
          </w:tcPr>
          <w:p w:rsidR="00445C5F" w:rsidRPr="00445C5F" w:rsidRDefault="00445C5F" w:rsidP="003C04BF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445C5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074" w:type="dxa"/>
          </w:tcPr>
          <w:p w:rsidR="00445C5F" w:rsidRDefault="00445C5F">
            <w:r w:rsidRPr="006C7DC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445C5F" w:rsidRPr="007C6140" w:rsidTr="00533DEF">
        <w:tc>
          <w:tcPr>
            <w:tcW w:w="893" w:type="dxa"/>
          </w:tcPr>
          <w:p w:rsidR="00445C5F" w:rsidRPr="003E2949" w:rsidRDefault="00445C5F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445C5F" w:rsidRPr="00445C5F" w:rsidRDefault="00445C5F" w:rsidP="00CD4324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445C5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074" w:type="dxa"/>
          </w:tcPr>
          <w:p w:rsidR="00445C5F" w:rsidRDefault="00445C5F">
            <w:r w:rsidRPr="006C7DC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445C5F" w:rsidRPr="007C6140" w:rsidTr="00533DEF">
        <w:tc>
          <w:tcPr>
            <w:tcW w:w="893" w:type="dxa"/>
          </w:tcPr>
          <w:p w:rsidR="00445C5F" w:rsidRPr="008C7FF0" w:rsidRDefault="00445C5F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347" w:type="dxa"/>
          </w:tcPr>
          <w:p w:rsidR="00445C5F" w:rsidRPr="00445C5F" w:rsidRDefault="00445C5F" w:rsidP="005169E0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445C5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Источник(и) электроэнергии, с указанием количества и мощности (МВт)</w:t>
            </w:r>
          </w:p>
        </w:tc>
        <w:tc>
          <w:tcPr>
            <w:tcW w:w="5074" w:type="dxa"/>
          </w:tcPr>
          <w:p w:rsidR="00445C5F" w:rsidRDefault="00445C5F">
            <w:r w:rsidRPr="006C7DC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445C5F" w:rsidRPr="007C6140" w:rsidTr="00533DEF">
        <w:tc>
          <w:tcPr>
            <w:tcW w:w="893" w:type="dxa"/>
          </w:tcPr>
          <w:p w:rsidR="00445C5F" w:rsidRPr="008C7FF0" w:rsidRDefault="00445C5F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347" w:type="dxa"/>
          </w:tcPr>
          <w:p w:rsidR="00445C5F" w:rsidRPr="00445C5F" w:rsidRDefault="00445C5F" w:rsidP="005169E0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445C5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074" w:type="dxa"/>
          </w:tcPr>
          <w:p w:rsidR="00445C5F" w:rsidRDefault="00445C5F">
            <w:r w:rsidRPr="006C7DC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445C5F" w:rsidRPr="007C6140" w:rsidTr="00533DEF">
        <w:tc>
          <w:tcPr>
            <w:tcW w:w="893" w:type="dxa"/>
          </w:tcPr>
          <w:p w:rsidR="00445C5F" w:rsidRPr="00490730" w:rsidRDefault="00445C5F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347" w:type="dxa"/>
          </w:tcPr>
          <w:p w:rsidR="00445C5F" w:rsidRPr="00445C5F" w:rsidRDefault="00445C5F" w:rsidP="00CD4324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445C5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Стоимость подключения к эл. сетям (руб/кВт без НДС)</w:t>
            </w:r>
          </w:p>
        </w:tc>
        <w:tc>
          <w:tcPr>
            <w:tcW w:w="5074" w:type="dxa"/>
          </w:tcPr>
          <w:p w:rsidR="00445C5F" w:rsidRDefault="00445C5F">
            <w:r>
              <w:rPr>
                <w:rFonts w:ascii="Cambria" w:hAnsi="Cambria" w:cs="Arial"/>
                <w:color w:val="000000" w:themeColor="text1"/>
                <w:sz w:val="20"/>
                <w:szCs w:val="20"/>
              </w:rPr>
              <w:t>-</w:t>
            </w:r>
          </w:p>
        </w:tc>
      </w:tr>
      <w:tr w:rsidR="00445C5F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445C5F" w:rsidRPr="00490730" w:rsidRDefault="00445C5F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445C5F" w:rsidRPr="00445C5F" w:rsidRDefault="00445C5F" w:rsidP="00490730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445C5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Стоимость услуг по передаче электроэнергии (руб/кВт*ч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445C5F" w:rsidRDefault="00445C5F">
            <w:r>
              <w:rPr>
                <w:rFonts w:ascii="Cambria" w:hAnsi="Cambria" w:cs="Arial"/>
                <w:color w:val="000000" w:themeColor="text1"/>
                <w:sz w:val="20"/>
                <w:szCs w:val="20"/>
              </w:rPr>
              <w:t>-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46681A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Газообеспечение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445C5F" w:rsidRPr="007C6140" w:rsidTr="00533DEF">
        <w:tc>
          <w:tcPr>
            <w:tcW w:w="893" w:type="dxa"/>
          </w:tcPr>
          <w:p w:rsidR="00445C5F" w:rsidRPr="001935E1" w:rsidRDefault="00445C5F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347" w:type="dxa"/>
          </w:tcPr>
          <w:p w:rsidR="00445C5F" w:rsidRPr="00445C5F" w:rsidRDefault="00445C5F" w:rsidP="003C04BF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445C5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Мощность по газу (кбм/ч)</w:t>
            </w:r>
          </w:p>
        </w:tc>
        <w:tc>
          <w:tcPr>
            <w:tcW w:w="5074" w:type="dxa"/>
          </w:tcPr>
          <w:p w:rsidR="00445C5F" w:rsidRDefault="00445C5F">
            <w:r w:rsidRPr="00A40D18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445C5F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445C5F" w:rsidRPr="001935E1" w:rsidRDefault="00445C5F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445C5F" w:rsidRPr="00445C5F" w:rsidRDefault="00445C5F" w:rsidP="00CD4324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445C5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Свободная мощность по газу 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445C5F" w:rsidRDefault="00445C5F">
            <w:r w:rsidRPr="00A40D18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445C5F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445C5F" w:rsidRPr="001935E1" w:rsidRDefault="00445C5F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445C5F" w:rsidRPr="00445C5F" w:rsidRDefault="00445C5F" w:rsidP="0098458F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445C5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Источник(и) газообеспечения, с указанием количества и мощности 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445C5F" w:rsidRDefault="00445C5F">
            <w:r w:rsidRPr="00A40D18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445C5F" w:rsidRDefault="005334A3" w:rsidP="00EC62C9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445C5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Стоимость газа (руб/кбм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EC62C9" w:rsidRDefault="00DC1C9A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9527D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8E7B2B" w:rsidRPr="007C6140" w:rsidTr="00533DEF">
        <w:tc>
          <w:tcPr>
            <w:tcW w:w="893" w:type="dxa"/>
          </w:tcPr>
          <w:p w:rsidR="008E7B2B" w:rsidRPr="001935E1" w:rsidRDefault="008E7B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347" w:type="dxa"/>
          </w:tcPr>
          <w:p w:rsidR="008E7B2B" w:rsidRPr="00FD04B4" w:rsidRDefault="008E7B2B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074" w:type="dxa"/>
          </w:tcPr>
          <w:p w:rsidR="008E7B2B" w:rsidRDefault="008E7B2B">
            <w:r w:rsidRPr="0019239A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8E7B2B" w:rsidRPr="007C6140" w:rsidTr="00533DEF">
        <w:tc>
          <w:tcPr>
            <w:tcW w:w="893" w:type="dxa"/>
          </w:tcPr>
          <w:p w:rsidR="008E7B2B" w:rsidRPr="001935E1" w:rsidRDefault="008E7B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2.6.2</w:t>
            </w:r>
          </w:p>
        </w:tc>
        <w:tc>
          <w:tcPr>
            <w:tcW w:w="4347" w:type="dxa"/>
          </w:tcPr>
          <w:p w:rsidR="008E7B2B" w:rsidRPr="00FD04B4" w:rsidRDefault="008E7B2B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074" w:type="dxa"/>
          </w:tcPr>
          <w:p w:rsidR="008E7B2B" w:rsidRDefault="008E7B2B">
            <w:r w:rsidRPr="0019239A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8E7B2B" w:rsidRPr="007C6140" w:rsidTr="00533DEF">
        <w:tc>
          <w:tcPr>
            <w:tcW w:w="893" w:type="dxa"/>
          </w:tcPr>
          <w:p w:rsidR="008E7B2B" w:rsidRPr="001935E1" w:rsidRDefault="008E7B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347" w:type="dxa"/>
          </w:tcPr>
          <w:p w:rsidR="008E7B2B" w:rsidRPr="007C6140" w:rsidRDefault="008E7B2B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074" w:type="dxa"/>
          </w:tcPr>
          <w:p w:rsidR="008E7B2B" w:rsidRDefault="008E7B2B">
            <w:r w:rsidRPr="0019239A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5334A3" w:rsidRPr="00FD04B4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FD04B4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Стоимость теплоэнергии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r w:rsidRPr="00FD04B4">
              <w:rPr>
                <w:rFonts w:ascii="Cambria" w:hAnsi="Cambria" w:cs="Arial"/>
                <w:sz w:val="20"/>
                <w:szCs w:val="20"/>
              </w:rPr>
              <w:t>руб/Гкал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FD04B4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C1354F" w:rsidRDefault="005334A3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 площадки</w:t>
            </w:r>
          </w:p>
        </w:tc>
      </w:tr>
      <w:tr w:rsidR="00020E04" w:rsidRPr="007C6140" w:rsidTr="00533DEF">
        <w:tc>
          <w:tcPr>
            <w:tcW w:w="893" w:type="dxa"/>
          </w:tcPr>
          <w:p w:rsidR="00020E04" w:rsidRPr="001935E1" w:rsidRDefault="00020E04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347" w:type="dxa"/>
          </w:tcPr>
          <w:p w:rsidR="00020E04" w:rsidRPr="00020E04" w:rsidRDefault="00020E04" w:rsidP="003C04BF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020E04">
              <w:rPr>
                <w:rFonts w:ascii="Cambria" w:hAnsi="Cambria" w:cs="Arial"/>
                <w:color w:val="000000" w:themeColor="text1"/>
                <w:sz w:val="20"/>
                <w:szCs w:val="20"/>
              </w:rPr>
              <w:t xml:space="preserve">Мощность водообеспечения </w:t>
            </w:r>
            <w:r w:rsidRPr="00020E04">
              <w:rPr>
                <w:rFonts w:ascii="Cambria" w:hAnsi="Cambria" w:cs="Arial"/>
                <w:color w:val="000000" w:themeColor="text1"/>
                <w:sz w:val="20"/>
                <w:szCs w:val="20"/>
              </w:rPr>
              <w:br/>
              <w:t xml:space="preserve"> (кбм/ч)</w:t>
            </w:r>
          </w:p>
        </w:tc>
        <w:tc>
          <w:tcPr>
            <w:tcW w:w="5074" w:type="dxa"/>
          </w:tcPr>
          <w:p w:rsidR="00020E04" w:rsidRDefault="00020E04" w:rsidP="00D7255F">
            <w:r w:rsidRPr="0019239A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020E04" w:rsidRPr="007C6140" w:rsidTr="00533DEF">
        <w:tc>
          <w:tcPr>
            <w:tcW w:w="893" w:type="dxa"/>
          </w:tcPr>
          <w:p w:rsidR="00020E04" w:rsidRPr="001935E1" w:rsidRDefault="00020E04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347" w:type="dxa"/>
          </w:tcPr>
          <w:p w:rsidR="00020E04" w:rsidRPr="00020E04" w:rsidRDefault="00020E04" w:rsidP="00CD4324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020E04">
              <w:rPr>
                <w:rFonts w:ascii="Cambria" w:hAnsi="Cambria" w:cs="Arial"/>
                <w:color w:val="000000" w:themeColor="text1"/>
                <w:sz w:val="20"/>
                <w:szCs w:val="20"/>
              </w:rPr>
              <w:t>Свободная мощность водообеспечения (кбм/ч)</w:t>
            </w:r>
          </w:p>
        </w:tc>
        <w:tc>
          <w:tcPr>
            <w:tcW w:w="5074" w:type="dxa"/>
          </w:tcPr>
          <w:p w:rsidR="00020E04" w:rsidRDefault="00020E04" w:rsidP="00D7255F">
            <w:r w:rsidRPr="0019239A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020E04" w:rsidRPr="007C6140" w:rsidTr="00533DEF">
        <w:tc>
          <w:tcPr>
            <w:tcW w:w="893" w:type="dxa"/>
          </w:tcPr>
          <w:p w:rsidR="00020E04" w:rsidRPr="001935E1" w:rsidRDefault="00020E04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347" w:type="dxa"/>
          </w:tcPr>
          <w:p w:rsidR="00020E04" w:rsidRPr="00020E04" w:rsidRDefault="00020E04" w:rsidP="00CD4324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020E04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Источник водообеспечения, с указанием количества и мощности (кбм/ч)</w:t>
            </w:r>
          </w:p>
        </w:tc>
        <w:tc>
          <w:tcPr>
            <w:tcW w:w="5074" w:type="dxa"/>
          </w:tcPr>
          <w:p w:rsidR="00020E04" w:rsidRDefault="00020E04" w:rsidP="00D7255F">
            <w:r w:rsidRPr="0019239A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020E04" w:rsidRDefault="005334A3" w:rsidP="00CD4324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020E04">
              <w:rPr>
                <w:rFonts w:ascii="Cambria" w:hAnsi="Cambria" w:cs="Arial"/>
                <w:color w:val="000000" w:themeColor="text1"/>
                <w:sz w:val="20"/>
                <w:szCs w:val="20"/>
              </w:rPr>
              <w:t>Стоимость водообеспечения (руб/кбм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6E01F0" w:rsidRDefault="00020E04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FE4034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347" w:type="dxa"/>
          </w:tcPr>
          <w:p w:rsidR="005334A3" w:rsidRPr="007E3ED7" w:rsidRDefault="005334A3" w:rsidP="003C04BF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7E3ED7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Мощность очистных сооружений (кбм/ч)</w:t>
            </w:r>
          </w:p>
        </w:tc>
        <w:tc>
          <w:tcPr>
            <w:tcW w:w="5074" w:type="dxa"/>
          </w:tcPr>
          <w:p w:rsidR="005334A3" w:rsidRPr="007C6140" w:rsidRDefault="007E3ED7" w:rsidP="003922E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347" w:type="dxa"/>
          </w:tcPr>
          <w:p w:rsidR="005334A3" w:rsidRPr="007E3ED7" w:rsidRDefault="005334A3" w:rsidP="00CD4324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7E3ED7">
              <w:rPr>
                <w:rFonts w:ascii="Cambria" w:hAnsi="Cambria" w:cs="Arial"/>
                <w:color w:val="000000" w:themeColor="text1"/>
                <w:sz w:val="20"/>
                <w:szCs w:val="20"/>
              </w:rPr>
              <w:t>Свободная мощность очистных сооружений (кбм/ч)</w:t>
            </w:r>
          </w:p>
        </w:tc>
        <w:tc>
          <w:tcPr>
            <w:tcW w:w="5074" w:type="dxa"/>
          </w:tcPr>
          <w:p w:rsidR="005334A3" w:rsidRPr="0079527D" w:rsidRDefault="007E3ED7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7E3ED7" w:rsidRDefault="005334A3" w:rsidP="00CD4324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7E3ED7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Описание очистных сооружений, с указанием количества и мощности (кбм/ч)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823251" w:rsidRDefault="007E3ED7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5334A3" w:rsidRPr="00171BD6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7E3ED7" w:rsidRDefault="005334A3" w:rsidP="00CD4324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7E3ED7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Оценка запасов (куб. м. в сутки)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171BD6" w:rsidRDefault="007E3ED7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</w:tbl>
    <w:p w:rsidR="00CD4324" w:rsidRPr="00877C15" w:rsidRDefault="00CD4324" w:rsidP="00E76F9D">
      <w:pPr>
        <w:pStyle w:val="1"/>
      </w:pPr>
      <w:bookmarkStart w:id="5" w:name="_Toc284874825"/>
      <w:r w:rsidRPr="00F239B7">
        <w:t>Раздел 3. Трудовые ресурсы, социальная инфраструктура</w:t>
      </w:r>
      <w:bookmarkEnd w:id="5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3922E9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6237" w:type="dxa"/>
          </w:tcPr>
          <w:p w:rsidR="009A3DCE" w:rsidRPr="00D5075D" w:rsidRDefault="003922E9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Расположен в границах поселка Демянск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5334A3" w:rsidP="003922E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Численность трудоспособного населения в 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Демянском городском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поселение – 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2,282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2332CB" w:rsidP="007C3EF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Средняя заработная плата по району - </w:t>
            </w:r>
            <w:r w:rsidR="007C3EF9">
              <w:rPr>
                <w:rFonts w:ascii="Cambria" w:hAnsi="Cambria" w:cs="Arial"/>
                <w:iCs/>
                <w:sz w:val="20"/>
                <w:szCs w:val="20"/>
              </w:rPr>
              <w:t>30000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2332CB" w:rsidP="00DC1C9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Средняя заработная плата по району - </w:t>
            </w:r>
            <w:r w:rsidR="00F16688">
              <w:rPr>
                <w:rFonts w:ascii="Cambria" w:hAnsi="Cambria" w:cs="Arial"/>
                <w:iCs/>
                <w:sz w:val="20"/>
                <w:szCs w:val="20"/>
              </w:rPr>
              <w:t>30000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6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bookmarkEnd w:id="6"/>
      <w:tr w:rsidR="005334A3" w:rsidRPr="00D5075D" w:rsidTr="00411072">
        <w:tc>
          <w:tcPr>
            <w:tcW w:w="712" w:type="dxa"/>
          </w:tcPr>
          <w:p w:rsidR="005334A3" w:rsidRPr="00F239B7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5334A3" w:rsidRPr="0081359F" w:rsidRDefault="005334A3" w:rsidP="00C4506C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81359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Жилье для персонала (удаленность, км)</w:t>
            </w:r>
          </w:p>
        </w:tc>
        <w:tc>
          <w:tcPr>
            <w:tcW w:w="6237" w:type="dxa"/>
          </w:tcPr>
          <w:p w:rsidR="005334A3" w:rsidRPr="0081359F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</w:pPr>
            <w:r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п. Демянск</w:t>
            </w:r>
            <w:r w:rsidR="003C05C0"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, </w:t>
            </w:r>
            <w:r w:rsidR="0081359F"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6,1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5334A3" w:rsidRPr="0081359F" w:rsidRDefault="005334A3" w:rsidP="008262B1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81359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Гостиницы (удаленность, км)</w:t>
            </w:r>
          </w:p>
        </w:tc>
        <w:tc>
          <w:tcPr>
            <w:tcW w:w="6237" w:type="dxa"/>
          </w:tcPr>
          <w:p w:rsidR="005334A3" w:rsidRPr="0081359F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</w:pPr>
            <w:r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п. Демянск,</w:t>
            </w:r>
            <w:r w:rsidR="003922E9"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4E6E9D"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6</w:t>
            </w:r>
            <w:r w:rsidR="003C05C0"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,</w:t>
            </w:r>
            <w:r w:rsidR="004E6E9D"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1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5334A3" w:rsidRPr="0081359F" w:rsidRDefault="005334A3" w:rsidP="00C4506C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81359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Магазины (удаленность, км)</w:t>
            </w:r>
          </w:p>
        </w:tc>
        <w:tc>
          <w:tcPr>
            <w:tcW w:w="6237" w:type="dxa"/>
          </w:tcPr>
          <w:p w:rsidR="005334A3" w:rsidRPr="0081359F" w:rsidRDefault="002D52AA" w:rsidP="003C05C0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</w:pPr>
            <w:r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п. Демянск, </w:t>
            </w:r>
            <w:r w:rsidR="00A74D74"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5,1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5334A3" w:rsidRPr="0081359F" w:rsidRDefault="005334A3" w:rsidP="00CD4324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81359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Больницы (удаленность, км)</w:t>
            </w:r>
          </w:p>
        </w:tc>
        <w:tc>
          <w:tcPr>
            <w:tcW w:w="6237" w:type="dxa"/>
          </w:tcPr>
          <w:p w:rsidR="005334A3" w:rsidRPr="0081359F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</w:pPr>
            <w:r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п. Демянск,</w:t>
            </w:r>
            <w:r w:rsidR="003C05C0"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81359F"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6,9</w:t>
            </w:r>
          </w:p>
        </w:tc>
      </w:tr>
      <w:tr w:rsidR="005334A3" w:rsidRPr="00D5075D" w:rsidTr="0098147A">
        <w:tc>
          <w:tcPr>
            <w:tcW w:w="712" w:type="dxa"/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5334A3" w:rsidRPr="0081359F" w:rsidRDefault="005334A3" w:rsidP="00C4506C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81359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Конференц-зал, деловые зоны 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5334A3" w:rsidRPr="0081359F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</w:pPr>
            <w:r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п. Демянск,</w:t>
            </w:r>
            <w:r w:rsidR="003C05C0"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81359F"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6,1</w:t>
            </w:r>
          </w:p>
        </w:tc>
      </w:tr>
      <w:tr w:rsidR="005334A3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5334A3" w:rsidRPr="0081359F" w:rsidRDefault="005334A3" w:rsidP="00CD4324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81359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Спортивные сооружения (удаленность, км)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5334A3" w:rsidRPr="0081359F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</w:pPr>
            <w:r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п. Демянск, </w:t>
            </w:r>
            <w:r w:rsidR="00E401A9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6,0</w:t>
            </w:r>
          </w:p>
        </w:tc>
      </w:tr>
      <w:tr w:rsidR="005334A3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5334A3" w:rsidRPr="0081359F" w:rsidRDefault="005334A3" w:rsidP="00CD4324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81359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Зоны отдыха на территории площадки</w:t>
            </w:r>
          </w:p>
        </w:tc>
        <w:tc>
          <w:tcPr>
            <w:tcW w:w="6237" w:type="dxa"/>
          </w:tcPr>
          <w:p w:rsidR="005334A3" w:rsidRPr="0081359F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п. Демянск, </w:t>
            </w:r>
            <w:r w:rsidR="00E401A9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6,0</w:t>
            </w:r>
          </w:p>
        </w:tc>
      </w:tr>
      <w:tr w:rsidR="005334A3" w:rsidRPr="00D5075D" w:rsidTr="00C4506C">
        <w:tc>
          <w:tcPr>
            <w:tcW w:w="712" w:type="dxa"/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5334A3" w:rsidRPr="0081359F" w:rsidRDefault="005334A3" w:rsidP="00C4506C">
            <w:pPr>
              <w:spacing w:after="0" w:line="240" w:lineRule="auto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81359F">
              <w:rPr>
                <w:rFonts w:ascii="Cambria" w:hAnsi="Cambria" w:cs="Arial"/>
                <w:color w:val="000000" w:themeColor="text1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5334A3" w:rsidRPr="0081359F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color w:val="000000" w:themeColor="text1"/>
                <w:sz w:val="20"/>
                <w:szCs w:val="20"/>
              </w:rPr>
            </w:pPr>
            <w:r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п. Демянск, </w:t>
            </w:r>
            <w:r w:rsidR="003C05C0"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81359F" w:rsidRPr="0081359F">
              <w:rPr>
                <w:rFonts w:ascii="Cambria" w:hAnsi="Cambria" w:cs="Arial"/>
                <w:iCs/>
                <w:color w:val="000000" w:themeColor="text1"/>
                <w:sz w:val="20"/>
                <w:szCs w:val="20"/>
              </w:rPr>
              <w:t>6,1</w:t>
            </w:r>
          </w:p>
        </w:tc>
      </w:tr>
    </w:tbl>
    <w:p w:rsidR="00437729" w:rsidRDefault="00D8558D" w:rsidP="00561009">
      <w:pPr>
        <w:pStyle w:val="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449060" cy="3625826"/>
            <wp:effectExtent l="0" t="0" r="0" b="0"/>
            <wp:docPr id="1" name="Рисунок 1" descr="O:\Отдел по экономическому развитию\_Боброва\инвестплощадка_аэродром\скриншо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:\Отдел по экономическому развитию\_Боброва\инвестплощадка_аэродром\скриншот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3625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38C6" w:rsidRDefault="001238C6" w:rsidP="001238C6"/>
    <w:p w:rsidR="001238C6" w:rsidRDefault="001238C6" w:rsidP="001238C6"/>
    <w:p w:rsidR="007E26F8" w:rsidRDefault="007E26F8" w:rsidP="003333D5">
      <w:pPr>
        <w:jc w:val="center"/>
      </w:pPr>
      <w:r w:rsidRPr="007E26F8">
        <w:rPr>
          <w:noProof/>
          <w:lang w:eastAsia="ru-RU"/>
        </w:rPr>
        <w:drawing>
          <wp:inline distT="0" distB="0" distL="0" distR="0">
            <wp:extent cx="5867400" cy="4377632"/>
            <wp:effectExtent l="0" t="0" r="0" b="4445"/>
            <wp:docPr id="2" name="Рисунок 2" descr="O:\Отдел по экономическому развитию\_Боброва\инвестплощадка_аэродром\DSCF03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:\Отдел по экономическому развитию\_Боброва\инвестплощадка_аэродром\DSCF039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4044" cy="439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6F8" w:rsidRDefault="007E26F8" w:rsidP="001238C6"/>
    <w:p w:rsidR="007E26F8" w:rsidRDefault="00FF1957" w:rsidP="003333D5">
      <w:pPr>
        <w:jc w:val="center"/>
      </w:pPr>
      <w:r w:rsidRPr="00FF1957">
        <w:rPr>
          <w:noProof/>
          <w:lang w:eastAsia="ru-RU"/>
        </w:rPr>
        <w:drawing>
          <wp:inline distT="0" distB="0" distL="0" distR="0">
            <wp:extent cx="5172075" cy="3858852"/>
            <wp:effectExtent l="0" t="0" r="0" b="8890"/>
            <wp:docPr id="3" name="Рисунок 3" descr="O:\Отдел по экономическому развитию\_Боброва\инвестплощадка_аэродром\DSCF03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:\Отдел по экономическому развитию\_Боброва\инвестплощадка_аэродром\DSCF0399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8621" cy="3863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6F8" w:rsidRDefault="00FF1957" w:rsidP="003333D5">
      <w:pPr>
        <w:jc w:val="center"/>
      </w:pPr>
      <w:r w:rsidRPr="00FF1957">
        <w:rPr>
          <w:noProof/>
          <w:lang w:eastAsia="ru-RU"/>
        </w:rPr>
        <w:drawing>
          <wp:inline distT="0" distB="0" distL="0" distR="0">
            <wp:extent cx="5734050" cy="4278139"/>
            <wp:effectExtent l="0" t="0" r="0" b="8255"/>
            <wp:docPr id="4" name="Рисунок 4" descr="O:\Отдел по экономическому развитию\_Боброва\инвестплощадка_аэродром\DSCF04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O:\Отдел по экономическому развитию\_Боброва\инвестплощадка_аэродром\DSCF040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6909" cy="4280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E26F8" w:rsidSect="003731C3">
      <w:footerReference w:type="default" r:id="rId12"/>
      <w:pgSz w:w="11906" w:h="16838"/>
      <w:pgMar w:top="1134" w:right="899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6640E" w:rsidRDefault="00C6640E" w:rsidP="003B0AB3">
      <w:pPr>
        <w:spacing w:after="0" w:line="240" w:lineRule="auto"/>
      </w:pPr>
      <w:r>
        <w:separator/>
      </w:r>
    </w:p>
  </w:endnote>
  <w:endnote w:type="continuationSeparator" w:id="0">
    <w:p w:rsidR="00C6640E" w:rsidRDefault="00C6640E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3AB4" w:rsidRPr="003B0AB3" w:rsidRDefault="00583AB4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1B78B7">
      <w:rPr>
        <w:rFonts w:ascii="Times New Roman" w:hAnsi="Times New Roman"/>
        <w:noProof/>
        <w:sz w:val="24"/>
        <w:szCs w:val="24"/>
      </w:rPr>
      <w:t>1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6640E" w:rsidRDefault="00C6640E" w:rsidP="003B0AB3">
      <w:pPr>
        <w:spacing w:after="0" w:line="240" w:lineRule="auto"/>
      </w:pPr>
      <w:r>
        <w:separator/>
      </w:r>
    </w:p>
  </w:footnote>
  <w:footnote w:type="continuationSeparator" w:id="0">
    <w:p w:rsidR="00C6640E" w:rsidRDefault="00C6640E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 w15:restartNumberingAfterBreak="0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3869"/>
    <w:rsid w:val="00004DFD"/>
    <w:rsid w:val="00011896"/>
    <w:rsid w:val="00020E04"/>
    <w:rsid w:val="0003417E"/>
    <w:rsid w:val="00035CC4"/>
    <w:rsid w:val="00036C78"/>
    <w:rsid w:val="000408D2"/>
    <w:rsid w:val="000451CC"/>
    <w:rsid w:val="00050A0A"/>
    <w:rsid w:val="00051E5B"/>
    <w:rsid w:val="00055BF2"/>
    <w:rsid w:val="000618AF"/>
    <w:rsid w:val="00066665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F12E4"/>
    <w:rsid w:val="000F2C78"/>
    <w:rsid w:val="001238C6"/>
    <w:rsid w:val="0012667F"/>
    <w:rsid w:val="00130191"/>
    <w:rsid w:val="00134E8E"/>
    <w:rsid w:val="00135002"/>
    <w:rsid w:val="0014088D"/>
    <w:rsid w:val="00143AF0"/>
    <w:rsid w:val="00163BE3"/>
    <w:rsid w:val="0016409A"/>
    <w:rsid w:val="00170DF7"/>
    <w:rsid w:val="00171BD6"/>
    <w:rsid w:val="0018099F"/>
    <w:rsid w:val="00184D3D"/>
    <w:rsid w:val="00191F6A"/>
    <w:rsid w:val="001935E1"/>
    <w:rsid w:val="001938DC"/>
    <w:rsid w:val="001A0557"/>
    <w:rsid w:val="001A2F31"/>
    <w:rsid w:val="001B6430"/>
    <w:rsid w:val="001B736C"/>
    <w:rsid w:val="001B78B7"/>
    <w:rsid w:val="001C7176"/>
    <w:rsid w:val="001D1CE7"/>
    <w:rsid w:val="001D38D2"/>
    <w:rsid w:val="001E3879"/>
    <w:rsid w:val="001E4B1D"/>
    <w:rsid w:val="002066B7"/>
    <w:rsid w:val="00211D2A"/>
    <w:rsid w:val="002239B7"/>
    <w:rsid w:val="00232F39"/>
    <w:rsid w:val="002332CB"/>
    <w:rsid w:val="00235727"/>
    <w:rsid w:val="00241EDC"/>
    <w:rsid w:val="00243027"/>
    <w:rsid w:val="002447D8"/>
    <w:rsid w:val="00251820"/>
    <w:rsid w:val="00252C83"/>
    <w:rsid w:val="00255B9E"/>
    <w:rsid w:val="00257F27"/>
    <w:rsid w:val="0028567C"/>
    <w:rsid w:val="00287017"/>
    <w:rsid w:val="002874AD"/>
    <w:rsid w:val="00290279"/>
    <w:rsid w:val="00293177"/>
    <w:rsid w:val="00296414"/>
    <w:rsid w:val="002A2FD1"/>
    <w:rsid w:val="002C154C"/>
    <w:rsid w:val="002C3670"/>
    <w:rsid w:val="002C41A9"/>
    <w:rsid w:val="002C712F"/>
    <w:rsid w:val="002D371F"/>
    <w:rsid w:val="002D4984"/>
    <w:rsid w:val="002D52AA"/>
    <w:rsid w:val="002E706D"/>
    <w:rsid w:val="003051F2"/>
    <w:rsid w:val="00311CCF"/>
    <w:rsid w:val="003124A4"/>
    <w:rsid w:val="00323090"/>
    <w:rsid w:val="003326E1"/>
    <w:rsid w:val="003333D5"/>
    <w:rsid w:val="00334356"/>
    <w:rsid w:val="003408CA"/>
    <w:rsid w:val="0035372A"/>
    <w:rsid w:val="00371974"/>
    <w:rsid w:val="003731C3"/>
    <w:rsid w:val="00373F92"/>
    <w:rsid w:val="00383335"/>
    <w:rsid w:val="003922E9"/>
    <w:rsid w:val="0039370E"/>
    <w:rsid w:val="00393AEA"/>
    <w:rsid w:val="003A0382"/>
    <w:rsid w:val="003B0AB3"/>
    <w:rsid w:val="003B0C07"/>
    <w:rsid w:val="003B14D0"/>
    <w:rsid w:val="003C04BF"/>
    <w:rsid w:val="003C05C0"/>
    <w:rsid w:val="003C15DC"/>
    <w:rsid w:val="003C4E27"/>
    <w:rsid w:val="003D1DF7"/>
    <w:rsid w:val="003D41FB"/>
    <w:rsid w:val="003D461D"/>
    <w:rsid w:val="003D7049"/>
    <w:rsid w:val="003E318E"/>
    <w:rsid w:val="003E6F67"/>
    <w:rsid w:val="00405422"/>
    <w:rsid w:val="00411072"/>
    <w:rsid w:val="00416B84"/>
    <w:rsid w:val="00435848"/>
    <w:rsid w:val="00437729"/>
    <w:rsid w:val="004407F4"/>
    <w:rsid w:val="00445C5F"/>
    <w:rsid w:val="00447D20"/>
    <w:rsid w:val="00452387"/>
    <w:rsid w:val="0046437B"/>
    <w:rsid w:val="0046681A"/>
    <w:rsid w:val="0047751F"/>
    <w:rsid w:val="00487172"/>
    <w:rsid w:val="004875E7"/>
    <w:rsid w:val="00490730"/>
    <w:rsid w:val="00494EE9"/>
    <w:rsid w:val="004A4C27"/>
    <w:rsid w:val="004A6A10"/>
    <w:rsid w:val="004B15C5"/>
    <w:rsid w:val="004B2B3E"/>
    <w:rsid w:val="004B370D"/>
    <w:rsid w:val="004B6CC8"/>
    <w:rsid w:val="004B7D76"/>
    <w:rsid w:val="004C507E"/>
    <w:rsid w:val="004D4C97"/>
    <w:rsid w:val="004E6E9D"/>
    <w:rsid w:val="004F0256"/>
    <w:rsid w:val="0051322B"/>
    <w:rsid w:val="005169E0"/>
    <w:rsid w:val="00524F36"/>
    <w:rsid w:val="005311B5"/>
    <w:rsid w:val="005334A3"/>
    <w:rsid w:val="00533DEF"/>
    <w:rsid w:val="00535A6E"/>
    <w:rsid w:val="00535E41"/>
    <w:rsid w:val="00543AD6"/>
    <w:rsid w:val="005518F2"/>
    <w:rsid w:val="00561009"/>
    <w:rsid w:val="00573318"/>
    <w:rsid w:val="00577CC9"/>
    <w:rsid w:val="00583AB4"/>
    <w:rsid w:val="00587839"/>
    <w:rsid w:val="0059043C"/>
    <w:rsid w:val="00590530"/>
    <w:rsid w:val="005939EB"/>
    <w:rsid w:val="005B046F"/>
    <w:rsid w:val="005C50AD"/>
    <w:rsid w:val="005D0D17"/>
    <w:rsid w:val="005D6EC0"/>
    <w:rsid w:val="005D7BB9"/>
    <w:rsid w:val="005E7D11"/>
    <w:rsid w:val="0062254D"/>
    <w:rsid w:val="00623629"/>
    <w:rsid w:val="00623A88"/>
    <w:rsid w:val="00624EA4"/>
    <w:rsid w:val="0065498F"/>
    <w:rsid w:val="00655234"/>
    <w:rsid w:val="00657E32"/>
    <w:rsid w:val="00660ADE"/>
    <w:rsid w:val="00661EBE"/>
    <w:rsid w:val="00664287"/>
    <w:rsid w:val="00671CAD"/>
    <w:rsid w:val="00676EB8"/>
    <w:rsid w:val="00677178"/>
    <w:rsid w:val="00680596"/>
    <w:rsid w:val="0068304C"/>
    <w:rsid w:val="0068395B"/>
    <w:rsid w:val="00683E1C"/>
    <w:rsid w:val="00685CE3"/>
    <w:rsid w:val="006868A8"/>
    <w:rsid w:val="006B4FB7"/>
    <w:rsid w:val="006B5D37"/>
    <w:rsid w:val="006C16B4"/>
    <w:rsid w:val="006E01F0"/>
    <w:rsid w:val="006E785E"/>
    <w:rsid w:val="006F0A4C"/>
    <w:rsid w:val="00704B85"/>
    <w:rsid w:val="00726DF2"/>
    <w:rsid w:val="0072742C"/>
    <w:rsid w:val="0073222C"/>
    <w:rsid w:val="007341B4"/>
    <w:rsid w:val="00740355"/>
    <w:rsid w:val="007469BD"/>
    <w:rsid w:val="00753328"/>
    <w:rsid w:val="00754281"/>
    <w:rsid w:val="00767A16"/>
    <w:rsid w:val="00772479"/>
    <w:rsid w:val="00772B35"/>
    <w:rsid w:val="00775195"/>
    <w:rsid w:val="007879E8"/>
    <w:rsid w:val="00794CB3"/>
    <w:rsid w:val="0079527D"/>
    <w:rsid w:val="007A09BF"/>
    <w:rsid w:val="007A35FF"/>
    <w:rsid w:val="007B28A4"/>
    <w:rsid w:val="007B6047"/>
    <w:rsid w:val="007B6DEC"/>
    <w:rsid w:val="007C3EF9"/>
    <w:rsid w:val="007C7287"/>
    <w:rsid w:val="007E26F8"/>
    <w:rsid w:val="007E3ED7"/>
    <w:rsid w:val="007E4B16"/>
    <w:rsid w:val="00802060"/>
    <w:rsid w:val="0081359F"/>
    <w:rsid w:val="008160CF"/>
    <w:rsid w:val="008169DF"/>
    <w:rsid w:val="00820590"/>
    <w:rsid w:val="008210CF"/>
    <w:rsid w:val="00821332"/>
    <w:rsid w:val="00823251"/>
    <w:rsid w:val="008262B1"/>
    <w:rsid w:val="00835376"/>
    <w:rsid w:val="00847AE9"/>
    <w:rsid w:val="00860024"/>
    <w:rsid w:val="00872D06"/>
    <w:rsid w:val="00882D37"/>
    <w:rsid w:val="008854CA"/>
    <w:rsid w:val="00892C35"/>
    <w:rsid w:val="008C154C"/>
    <w:rsid w:val="008D4588"/>
    <w:rsid w:val="008E7B2B"/>
    <w:rsid w:val="008F74FC"/>
    <w:rsid w:val="00903280"/>
    <w:rsid w:val="009070C6"/>
    <w:rsid w:val="00921CC6"/>
    <w:rsid w:val="00933404"/>
    <w:rsid w:val="00935666"/>
    <w:rsid w:val="00945DC8"/>
    <w:rsid w:val="00950574"/>
    <w:rsid w:val="00952812"/>
    <w:rsid w:val="00953049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7847"/>
    <w:rsid w:val="009B37EE"/>
    <w:rsid w:val="009B4CA2"/>
    <w:rsid w:val="009B7BE4"/>
    <w:rsid w:val="009C3826"/>
    <w:rsid w:val="009D33F3"/>
    <w:rsid w:val="009D671D"/>
    <w:rsid w:val="009D6EC9"/>
    <w:rsid w:val="009E3E20"/>
    <w:rsid w:val="009E54BA"/>
    <w:rsid w:val="009F30A4"/>
    <w:rsid w:val="009F61AB"/>
    <w:rsid w:val="00A02C0F"/>
    <w:rsid w:val="00A109A1"/>
    <w:rsid w:val="00A1361C"/>
    <w:rsid w:val="00A40531"/>
    <w:rsid w:val="00A44971"/>
    <w:rsid w:val="00A545BE"/>
    <w:rsid w:val="00A62C3F"/>
    <w:rsid w:val="00A74D74"/>
    <w:rsid w:val="00A80DC4"/>
    <w:rsid w:val="00A8206A"/>
    <w:rsid w:val="00A836AD"/>
    <w:rsid w:val="00A96489"/>
    <w:rsid w:val="00A97379"/>
    <w:rsid w:val="00AA4C70"/>
    <w:rsid w:val="00AA6843"/>
    <w:rsid w:val="00AA76D2"/>
    <w:rsid w:val="00AB3506"/>
    <w:rsid w:val="00AB741F"/>
    <w:rsid w:val="00AC016B"/>
    <w:rsid w:val="00AC0279"/>
    <w:rsid w:val="00AC22A2"/>
    <w:rsid w:val="00AC4B11"/>
    <w:rsid w:val="00AC68D0"/>
    <w:rsid w:val="00AD694D"/>
    <w:rsid w:val="00AF1C7C"/>
    <w:rsid w:val="00AF268B"/>
    <w:rsid w:val="00AF4D03"/>
    <w:rsid w:val="00B02409"/>
    <w:rsid w:val="00B13C5F"/>
    <w:rsid w:val="00B17E5F"/>
    <w:rsid w:val="00B219A7"/>
    <w:rsid w:val="00B3226D"/>
    <w:rsid w:val="00B3576A"/>
    <w:rsid w:val="00B4190F"/>
    <w:rsid w:val="00B45DAB"/>
    <w:rsid w:val="00B5164E"/>
    <w:rsid w:val="00B75ECD"/>
    <w:rsid w:val="00B9371F"/>
    <w:rsid w:val="00BA335A"/>
    <w:rsid w:val="00BA6356"/>
    <w:rsid w:val="00BD12E5"/>
    <w:rsid w:val="00BE1249"/>
    <w:rsid w:val="00BE2720"/>
    <w:rsid w:val="00BE7531"/>
    <w:rsid w:val="00C01E2F"/>
    <w:rsid w:val="00C072FE"/>
    <w:rsid w:val="00C1046D"/>
    <w:rsid w:val="00C10817"/>
    <w:rsid w:val="00C12329"/>
    <w:rsid w:val="00C1354F"/>
    <w:rsid w:val="00C13A6E"/>
    <w:rsid w:val="00C14F6F"/>
    <w:rsid w:val="00C15E92"/>
    <w:rsid w:val="00C163AC"/>
    <w:rsid w:val="00C16744"/>
    <w:rsid w:val="00C171C0"/>
    <w:rsid w:val="00C272C4"/>
    <w:rsid w:val="00C30EF1"/>
    <w:rsid w:val="00C3127D"/>
    <w:rsid w:val="00C3731E"/>
    <w:rsid w:val="00C41C5D"/>
    <w:rsid w:val="00C4506C"/>
    <w:rsid w:val="00C50AAF"/>
    <w:rsid w:val="00C55874"/>
    <w:rsid w:val="00C55FF6"/>
    <w:rsid w:val="00C652A3"/>
    <w:rsid w:val="00C6640E"/>
    <w:rsid w:val="00C67E80"/>
    <w:rsid w:val="00C920E9"/>
    <w:rsid w:val="00C933EA"/>
    <w:rsid w:val="00C94561"/>
    <w:rsid w:val="00CA73F1"/>
    <w:rsid w:val="00CB19F7"/>
    <w:rsid w:val="00CD4324"/>
    <w:rsid w:val="00CE250E"/>
    <w:rsid w:val="00CF295D"/>
    <w:rsid w:val="00CF411E"/>
    <w:rsid w:val="00CF737F"/>
    <w:rsid w:val="00D1028D"/>
    <w:rsid w:val="00D15262"/>
    <w:rsid w:val="00D20018"/>
    <w:rsid w:val="00D2377B"/>
    <w:rsid w:val="00D33158"/>
    <w:rsid w:val="00D3372D"/>
    <w:rsid w:val="00D33A9C"/>
    <w:rsid w:val="00D3510A"/>
    <w:rsid w:val="00D46E59"/>
    <w:rsid w:val="00D53901"/>
    <w:rsid w:val="00D54159"/>
    <w:rsid w:val="00D63F0D"/>
    <w:rsid w:val="00D64532"/>
    <w:rsid w:val="00D7047C"/>
    <w:rsid w:val="00D82470"/>
    <w:rsid w:val="00D8558D"/>
    <w:rsid w:val="00D93072"/>
    <w:rsid w:val="00DA4CF8"/>
    <w:rsid w:val="00DA7EBC"/>
    <w:rsid w:val="00DB65BB"/>
    <w:rsid w:val="00DC11C2"/>
    <w:rsid w:val="00DC17FE"/>
    <w:rsid w:val="00DC1C9A"/>
    <w:rsid w:val="00DC33E9"/>
    <w:rsid w:val="00DC505D"/>
    <w:rsid w:val="00DC6F8C"/>
    <w:rsid w:val="00DD513F"/>
    <w:rsid w:val="00DE0985"/>
    <w:rsid w:val="00DE288A"/>
    <w:rsid w:val="00DE3C9E"/>
    <w:rsid w:val="00DF59F9"/>
    <w:rsid w:val="00E02217"/>
    <w:rsid w:val="00E226BC"/>
    <w:rsid w:val="00E359F6"/>
    <w:rsid w:val="00E374D5"/>
    <w:rsid w:val="00E401A9"/>
    <w:rsid w:val="00E429C9"/>
    <w:rsid w:val="00E5067E"/>
    <w:rsid w:val="00E5241C"/>
    <w:rsid w:val="00E6283F"/>
    <w:rsid w:val="00E62D61"/>
    <w:rsid w:val="00E66C7A"/>
    <w:rsid w:val="00E74299"/>
    <w:rsid w:val="00E760C1"/>
    <w:rsid w:val="00E76F9D"/>
    <w:rsid w:val="00E82547"/>
    <w:rsid w:val="00E906C6"/>
    <w:rsid w:val="00E922B5"/>
    <w:rsid w:val="00E92C99"/>
    <w:rsid w:val="00E9627D"/>
    <w:rsid w:val="00EA0E02"/>
    <w:rsid w:val="00EB2409"/>
    <w:rsid w:val="00EC62C9"/>
    <w:rsid w:val="00ED7F57"/>
    <w:rsid w:val="00EE2B55"/>
    <w:rsid w:val="00EE5D6E"/>
    <w:rsid w:val="00EF1CFA"/>
    <w:rsid w:val="00EF6620"/>
    <w:rsid w:val="00F1404B"/>
    <w:rsid w:val="00F160C9"/>
    <w:rsid w:val="00F16688"/>
    <w:rsid w:val="00F1716E"/>
    <w:rsid w:val="00F22802"/>
    <w:rsid w:val="00F27491"/>
    <w:rsid w:val="00F36CB7"/>
    <w:rsid w:val="00F377DF"/>
    <w:rsid w:val="00F40878"/>
    <w:rsid w:val="00F40ED4"/>
    <w:rsid w:val="00F44B6B"/>
    <w:rsid w:val="00F47F9F"/>
    <w:rsid w:val="00F5568D"/>
    <w:rsid w:val="00F55F1C"/>
    <w:rsid w:val="00F56B91"/>
    <w:rsid w:val="00F6774C"/>
    <w:rsid w:val="00F77813"/>
    <w:rsid w:val="00F80DA1"/>
    <w:rsid w:val="00FB289E"/>
    <w:rsid w:val="00FB3C95"/>
    <w:rsid w:val="00FD00FF"/>
    <w:rsid w:val="00FD04B4"/>
    <w:rsid w:val="00FE4034"/>
    <w:rsid w:val="00FE56E5"/>
    <w:rsid w:val="00FE6F1E"/>
    <w:rsid w:val="00FF19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4670C1C9"/>
  <w15:docId w15:val="{7E00FCCC-084A-47EF-9EBC-0ABE3C3A8D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2B3118-B636-43B3-A668-54531BC9F6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1245</Words>
  <Characters>7103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8332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Боброва Марина Николаевна</cp:lastModifiedBy>
  <cp:revision>7</cp:revision>
  <cp:lastPrinted>2017-09-25T08:27:00Z</cp:lastPrinted>
  <dcterms:created xsi:type="dcterms:W3CDTF">2022-08-26T08:31:00Z</dcterms:created>
  <dcterms:modified xsi:type="dcterms:W3CDTF">2022-08-26T09:39:00Z</dcterms:modified>
</cp:coreProperties>
</file>