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E018DDD" wp14:editId="1CAC5923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82001D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 w:rsidR="00906C85">
              <w:rPr>
                <w:rFonts w:eastAsia="Arial Unicode MS" w:cs="Mangal"/>
                <w:kern w:val="3"/>
                <w:szCs w:val="28"/>
                <w:lang w:bidi="hi-IN"/>
              </w:rPr>
              <w:t>7</w:t>
            </w:r>
            <w:r w:rsidR="00DE698F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746C83">
              <w:rPr>
                <w:rFonts w:eastAsia="Arial Unicode MS" w:cs="Mangal"/>
                <w:kern w:val="3"/>
                <w:szCs w:val="28"/>
                <w:lang w:bidi="hi-IN"/>
              </w:rPr>
              <w:t>0</w:t>
            </w:r>
            <w:r w:rsidR="009D1663"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 w:rsidR="003A6791">
              <w:rPr>
                <w:rFonts w:eastAsia="Arial Unicode MS" w:cs="Mangal"/>
                <w:kern w:val="3"/>
                <w:szCs w:val="28"/>
                <w:lang w:bidi="hi-IN"/>
              </w:rPr>
              <w:t>.20</w:t>
            </w:r>
            <w:r w:rsidR="00746C83">
              <w:rPr>
                <w:rFonts w:eastAsia="Arial Unicode MS" w:cs="Mangal"/>
                <w:kern w:val="3"/>
                <w:szCs w:val="28"/>
                <w:lang w:bidi="hi-IN"/>
              </w:rPr>
              <w:t>20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№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 w:rsidR="00906C85">
              <w:rPr>
                <w:rFonts w:eastAsia="Arial Unicode MS" w:cs="Mangal"/>
                <w:kern w:val="3"/>
                <w:szCs w:val="28"/>
                <w:lang w:bidi="hi-IN"/>
              </w:rPr>
              <w:t>45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31A" w:rsidRPr="005E331A" w:rsidRDefault="005E331A" w:rsidP="005E331A">
            <w:pPr>
              <w:keepNext/>
              <w:numPr>
                <w:ilvl w:val="3"/>
                <w:numId w:val="4"/>
              </w:numPr>
              <w:suppressAutoHyphens/>
              <w:spacing w:line="240" w:lineRule="exact"/>
              <w:ind w:left="0" w:firstLine="0"/>
              <w:jc w:val="center"/>
              <w:outlineLvl w:val="3"/>
              <w:rPr>
                <w:b/>
                <w:lang w:eastAsia="zh-CN"/>
              </w:rPr>
            </w:pPr>
            <w:r w:rsidRPr="005E331A">
              <w:rPr>
                <w:b/>
                <w:lang w:eastAsia="zh-CN"/>
              </w:rPr>
              <w:t xml:space="preserve">О внесении изменений в постановление </w:t>
            </w:r>
          </w:p>
          <w:p w:rsidR="00487519" w:rsidRPr="00615A92" w:rsidRDefault="005E331A" w:rsidP="005E331A">
            <w:pPr>
              <w:keepNext/>
              <w:numPr>
                <w:ilvl w:val="3"/>
                <w:numId w:val="4"/>
              </w:numPr>
              <w:suppressAutoHyphens/>
              <w:spacing w:line="240" w:lineRule="exact"/>
              <w:ind w:left="0" w:firstLine="0"/>
              <w:jc w:val="center"/>
              <w:outlineLvl w:val="3"/>
              <w:rPr>
                <w:b/>
                <w:szCs w:val="28"/>
              </w:rPr>
            </w:pPr>
            <w:r w:rsidRPr="005E331A">
              <w:rPr>
                <w:b/>
                <w:lang w:eastAsia="zh-CN"/>
              </w:rPr>
              <w:t>Администрации района от 21.12.2016 № 850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5E331A" w:rsidRDefault="005E331A" w:rsidP="005E331A">
      <w:pPr>
        <w:spacing w:line="360" w:lineRule="atLeast"/>
        <w:jc w:val="both"/>
        <w:rPr>
          <w:szCs w:val="28"/>
        </w:rPr>
      </w:pPr>
    </w:p>
    <w:p w:rsidR="005E331A" w:rsidRPr="005E331A" w:rsidRDefault="005E331A" w:rsidP="005E331A">
      <w:pPr>
        <w:spacing w:line="360" w:lineRule="atLeast"/>
        <w:ind w:firstLine="709"/>
        <w:jc w:val="both"/>
        <w:rPr>
          <w:szCs w:val="28"/>
        </w:rPr>
      </w:pPr>
      <w:r w:rsidRPr="005E331A">
        <w:rPr>
          <w:szCs w:val="28"/>
        </w:rPr>
        <w:t>В соответствии с постановлением Администрации Демянского мун</w:t>
      </w:r>
      <w:r w:rsidRPr="005E331A">
        <w:rPr>
          <w:szCs w:val="28"/>
        </w:rPr>
        <w:t>и</w:t>
      </w:r>
      <w:r w:rsidRPr="005E331A">
        <w:rPr>
          <w:szCs w:val="28"/>
        </w:rPr>
        <w:t>ципального района от 03.12.2015 № 1059 «Об утверждении Порядка прин</w:t>
      </w:r>
      <w:r w:rsidRPr="005E331A">
        <w:rPr>
          <w:szCs w:val="28"/>
        </w:rPr>
        <w:t>я</w:t>
      </w:r>
      <w:r w:rsidRPr="005E331A">
        <w:rPr>
          <w:szCs w:val="28"/>
        </w:rPr>
        <w:t>тия решений о разработке муниципальных программ Демянского муниц</w:t>
      </w:r>
      <w:r w:rsidRPr="005E331A">
        <w:rPr>
          <w:szCs w:val="28"/>
        </w:rPr>
        <w:t>и</w:t>
      </w:r>
      <w:r w:rsidRPr="005E331A">
        <w:rPr>
          <w:szCs w:val="28"/>
        </w:rPr>
        <w:t>пального района и Демянского городского поселения, их формирования и р</w:t>
      </w:r>
      <w:r w:rsidRPr="005E331A">
        <w:rPr>
          <w:szCs w:val="28"/>
        </w:rPr>
        <w:t>е</w:t>
      </w:r>
      <w:r w:rsidRPr="005E331A">
        <w:rPr>
          <w:szCs w:val="28"/>
        </w:rPr>
        <w:t xml:space="preserve">ализации» Администрация Демянского муниципального района </w:t>
      </w:r>
    </w:p>
    <w:p w:rsidR="005E331A" w:rsidRPr="005E331A" w:rsidRDefault="005E331A" w:rsidP="005E331A">
      <w:pPr>
        <w:spacing w:line="360" w:lineRule="atLeast"/>
        <w:jc w:val="both"/>
        <w:rPr>
          <w:b/>
          <w:szCs w:val="28"/>
        </w:rPr>
      </w:pPr>
      <w:r w:rsidRPr="005E331A">
        <w:rPr>
          <w:b/>
          <w:szCs w:val="28"/>
        </w:rPr>
        <w:t>ПОСТАНОВЛЯЕТ:</w:t>
      </w:r>
    </w:p>
    <w:p w:rsidR="005E331A" w:rsidRPr="005E331A" w:rsidRDefault="005E331A" w:rsidP="005E331A">
      <w:pPr>
        <w:spacing w:line="360" w:lineRule="atLeast"/>
        <w:ind w:firstLine="709"/>
        <w:jc w:val="both"/>
        <w:rPr>
          <w:szCs w:val="28"/>
        </w:rPr>
      </w:pPr>
      <w:r w:rsidRPr="005E331A">
        <w:rPr>
          <w:szCs w:val="28"/>
        </w:rPr>
        <w:t xml:space="preserve">1. </w:t>
      </w:r>
      <w:proofErr w:type="gramStart"/>
      <w:r w:rsidRPr="005E331A">
        <w:rPr>
          <w:szCs w:val="28"/>
        </w:rPr>
        <w:t>Внести изменения в муниципальную программу Демянского мун</w:t>
      </w:r>
      <w:r w:rsidRPr="005E331A">
        <w:rPr>
          <w:szCs w:val="28"/>
        </w:rPr>
        <w:t>и</w:t>
      </w:r>
      <w:r>
        <w:rPr>
          <w:szCs w:val="28"/>
        </w:rPr>
        <w:t xml:space="preserve">ципального района </w:t>
      </w:r>
      <w:r w:rsidRPr="005E331A">
        <w:rPr>
          <w:szCs w:val="28"/>
        </w:rPr>
        <w:t xml:space="preserve">«Комплексное развитие и модернизация жилищно-коммунального хозяйства Демянского муниципального района на 2017-2022 годы», утвержденную постановлением Администрации района от 21.12.2016 № 850 (в редакции постановлений Администрации района от 10.02.2017 </w:t>
      </w:r>
      <w:r>
        <w:rPr>
          <w:szCs w:val="28"/>
        </w:rPr>
        <w:t xml:space="preserve">     </w:t>
      </w:r>
      <w:r w:rsidRPr="005E331A">
        <w:rPr>
          <w:szCs w:val="28"/>
        </w:rPr>
        <w:t>№ 140, от 03.04.2017 № 252, от 23.05.2017 № 419, от 30.08.2017 № 778, от 12.12.2017 № 1198, от 28.12.2017 № 1306, от 06.02.2018 № 106, от 13.02.2018</w:t>
      </w:r>
      <w:proofErr w:type="gramEnd"/>
      <w:r w:rsidRPr="005E331A">
        <w:rPr>
          <w:szCs w:val="28"/>
        </w:rPr>
        <w:t xml:space="preserve"> </w:t>
      </w:r>
      <w:proofErr w:type="gramStart"/>
      <w:r w:rsidRPr="005E331A">
        <w:rPr>
          <w:szCs w:val="28"/>
        </w:rPr>
        <w:t xml:space="preserve">№ 126, от 22.03.2018 № 233, от 19.06.2018 № 583, от 24.12.2018 № 1309, от 02.04.2019 № 247, от 23.04.2019 № 330, от 24.05.2019 № 425, от 20.06.2019 </w:t>
      </w:r>
      <w:r>
        <w:rPr>
          <w:szCs w:val="28"/>
        </w:rPr>
        <w:t xml:space="preserve">  </w:t>
      </w:r>
      <w:r w:rsidRPr="005E331A">
        <w:rPr>
          <w:szCs w:val="28"/>
        </w:rPr>
        <w:t>№ 552, от 18.07.2019 № 625, от 23.09.2019 № 847, от 24.12.2019 № 1220):</w:t>
      </w:r>
      <w:proofErr w:type="gramEnd"/>
    </w:p>
    <w:p w:rsidR="005E331A" w:rsidRPr="005E331A" w:rsidRDefault="005E331A" w:rsidP="005E331A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5E331A">
        <w:rPr>
          <w:color w:val="000000"/>
          <w:szCs w:val="28"/>
        </w:rPr>
        <w:t>1.1</w:t>
      </w:r>
      <w:r w:rsidR="00906C85">
        <w:rPr>
          <w:color w:val="000000"/>
          <w:szCs w:val="28"/>
        </w:rPr>
        <w:t>. Дополнить программу</w:t>
      </w:r>
      <w:r w:rsidRPr="005E331A">
        <w:rPr>
          <w:color w:val="000000"/>
          <w:szCs w:val="28"/>
        </w:rPr>
        <w:t xml:space="preserve"> разделом</w:t>
      </w:r>
      <w:r w:rsidR="00906C85">
        <w:rPr>
          <w:color w:val="000000"/>
          <w:szCs w:val="28"/>
        </w:rPr>
        <w:t xml:space="preserve"> </w:t>
      </w:r>
      <w:r w:rsidR="00906C85">
        <w:rPr>
          <w:color w:val="000000"/>
          <w:szCs w:val="28"/>
          <w:lang w:val="en-US"/>
        </w:rPr>
        <w:t>V</w:t>
      </w:r>
      <w:r w:rsidRPr="005E331A">
        <w:rPr>
          <w:color w:val="000000"/>
          <w:szCs w:val="28"/>
        </w:rPr>
        <w:t xml:space="preserve"> следующего содержания:</w:t>
      </w:r>
    </w:p>
    <w:p w:rsidR="005E331A" w:rsidRDefault="005E331A" w:rsidP="005E331A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</w:p>
    <w:p w:rsidR="005E331A" w:rsidRDefault="005E331A" w:rsidP="005E331A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</w:p>
    <w:p w:rsidR="005E331A" w:rsidRDefault="005E331A" w:rsidP="005E331A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</w:p>
    <w:p w:rsidR="005E331A" w:rsidRDefault="005E331A" w:rsidP="005E331A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</w:p>
    <w:p w:rsidR="005E331A" w:rsidRDefault="005E331A" w:rsidP="005E331A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</w:p>
    <w:p w:rsidR="005E331A" w:rsidRDefault="005E331A" w:rsidP="005E331A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</w:p>
    <w:p w:rsidR="006A007A" w:rsidRDefault="006A007A" w:rsidP="005E331A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</w:p>
    <w:p w:rsidR="006A007A" w:rsidRDefault="006A007A" w:rsidP="005E331A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</w:p>
    <w:p w:rsidR="006A007A" w:rsidRDefault="006A007A" w:rsidP="005E331A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  <w:bookmarkStart w:id="0" w:name="_GoBack"/>
      <w:bookmarkEnd w:id="0"/>
    </w:p>
    <w:p w:rsidR="005E331A" w:rsidRDefault="005E331A" w:rsidP="005E331A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</w:p>
    <w:p w:rsidR="005E331A" w:rsidRDefault="005E331A" w:rsidP="005E331A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</w:p>
    <w:p w:rsidR="005E331A" w:rsidRPr="005E331A" w:rsidRDefault="005E331A" w:rsidP="005E331A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906C85">
        <w:rPr>
          <w:color w:val="000000"/>
          <w:szCs w:val="28"/>
          <w:lang w:val="en-US"/>
        </w:rPr>
        <w:t>V</w:t>
      </w:r>
      <w:r w:rsidR="00906C85">
        <w:rPr>
          <w:color w:val="000000"/>
          <w:szCs w:val="28"/>
        </w:rPr>
        <w:t xml:space="preserve">. </w:t>
      </w:r>
      <w:r w:rsidRPr="005E331A">
        <w:rPr>
          <w:color w:val="000000"/>
          <w:szCs w:val="28"/>
        </w:rPr>
        <w:t>Порядок</w:t>
      </w:r>
    </w:p>
    <w:p w:rsidR="005E331A" w:rsidRDefault="005E331A" w:rsidP="005E331A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/>
          <w:szCs w:val="28"/>
        </w:rPr>
      </w:pPr>
      <w:r w:rsidRPr="005E331A">
        <w:rPr>
          <w:color w:val="000000"/>
          <w:szCs w:val="28"/>
        </w:rPr>
        <w:t>расчета значений целевых показателей муниципальной программы или источники получения информации</w:t>
      </w:r>
    </w:p>
    <w:p w:rsidR="005E331A" w:rsidRPr="005E331A" w:rsidRDefault="005E331A" w:rsidP="005E331A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2949"/>
        <w:gridCol w:w="2969"/>
      </w:tblGrid>
      <w:tr w:rsidR="005E331A" w:rsidRPr="005E331A" w:rsidTr="005E33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E331A">
              <w:rPr>
                <w:color w:val="000000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E331A">
              <w:rPr>
                <w:color w:val="000000"/>
                <w:szCs w:val="28"/>
              </w:rPr>
              <w:t xml:space="preserve">Наименование </w:t>
            </w:r>
            <w:r>
              <w:rPr>
                <w:color w:val="000000"/>
                <w:szCs w:val="28"/>
              </w:rPr>
              <w:t xml:space="preserve">                  </w:t>
            </w:r>
            <w:r w:rsidRPr="005E331A">
              <w:rPr>
                <w:color w:val="000000"/>
                <w:szCs w:val="28"/>
              </w:rPr>
              <w:t>целевого показателя, единица измерения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E331A">
              <w:rPr>
                <w:color w:val="000000"/>
                <w:szCs w:val="28"/>
              </w:rPr>
              <w:t xml:space="preserve">Порядок расчета </w:t>
            </w:r>
            <w:r>
              <w:rPr>
                <w:color w:val="000000"/>
                <w:szCs w:val="28"/>
              </w:rPr>
              <w:t xml:space="preserve">                 </w:t>
            </w:r>
            <w:r w:rsidRPr="005E331A">
              <w:rPr>
                <w:color w:val="000000"/>
                <w:szCs w:val="28"/>
              </w:rPr>
              <w:t xml:space="preserve">значения целевого </w:t>
            </w:r>
            <w:r>
              <w:rPr>
                <w:color w:val="000000"/>
                <w:szCs w:val="28"/>
              </w:rPr>
              <w:t xml:space="preserve">              </w:t>
            </w:r>
            <w:r w:rsidRPr="005E331A">
              <w:rPr>
                <w:color w:val="000000"/>
                <w:szCs w:val="28"/>
              </w:rPr>
              <w:t>показателя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E331A">
              <w:rPr>
                <w:color w:val="000000"/>
                <w:szCs w:val="28"/>
              </w:rPr>
              <w:t>Источник получения информации, необх</w:t>
            </w:r>
            <w:r w:rsidRPr="005E331A">
              <w:rPr>
                <w:color w:val="000000"/>
                <w:szCs w:val="28"/>
              </w:rPr>
              <w:t>о</w:t>
            </w:r>
            <w:r w:rsidRPr="005E331A">
              <w:rPr>
                <w:color w:val="000000"/>
                <w:szCs w:val="28"/>
              </w:rPr>
              <w:t>димой для расчета ц</w:t>
            </w:r>
            <w:r w:rsidRPr="005E331A">
              <w:rPr>
                <w:color w:val="000000"/>
                <w:szCs w:val="28"/>
              </w:rPr>
              <w:t>е</w:t>
            </w:r>
            <w:r w:rsidRPr="005E331A">
              <w:rPr>
                <w:color w:val="000000"/>
                <w:szCs w:val="28"/>
              </w:rPr>
              <w:t>левого показателя</w:t>
            </w:r>
          </w:p>
        </w:tc>
      </w:tr>
      <w:tr w:rsidR="005E331A" w:rsidRPr="005E331A" w:rsidTr="005E33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E331A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5E331A">
              <w:rPr>
                <w:color w:val="000000"/>
                <w:szCs w:val="28"/>
              </w:rPr>
              <w:t>Протяженность сист</w:t>
            </w:r>
            <w:r w:rsidRPr="005E331A">
              <w:rPr>
                <w:color w:val="000000"/>
                <w:szCs w:val="28"/>
              </w:rPr>
              <w:t>е</w:t>
            </w:r>
            <w:r w:rsidRPr="005E331A">
              <w:rPr>
                <w:color w:val="000000"/>
                <w:szCs w:val="28"/>
              </w:rPr>
              <w:t>мы водоснабжения (</w:t>
            </w:r>
            <w:proofErr w:type="gramStart"/>
            <w:r w:rsidRPr="005E331A">
              <w:rPr>
                <w:color w:val="000000"/>
                <w:szCs w:val="28"/>
              </w:rPr>
              <w:t>км</w:t>
            </w:r>
            <w:proofErr w:type="gramEnd"/>
            <w:r w:rsidRPr="005E331A">
              <w:rPr>
                <w:color w:val="000000"/>
                <w:szCs w:val="28"/>
              </w:rPr>
              <w:t>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E331A">
              <w:rPr>
                <w:color w:val="000000"/>
                <w:szCs w:val="28"/>
              </w:rPr>
              <w:t>-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E331A">
              <w:rPr>
                <w:color w:val="000000"/>
                <w:szCs w:val="28"/>
              </w:rPr>
              <w:t>анны</w:t>
            </w:r>
            <w:r>
              <w:rPr>
                <w:color w:val="000000"/>
                <w:szCs w:val="28"/>
              </w:rPr>
              <w:t>е управления строительства и 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хозяйства</w:t>
            </w:r>
            <w:r w:rsidRPr="005E331A">
              <w:rPr>
                <w:color w:val="000000"/>
                <w:szCs w:val="28"/>
              </w:rPr>
              <w:t xml:space="preserve"> Админ</w:t>
            </w:r>
            <w:r w:rsidRPr="005E331A">
              <w:rPr>
                <w:color w:val="000000"/>
                <w:szCs w:val="28"/>
              </w:rPr>
              <w:t>и</w:t>
            </w:r>
            <w:r w:rsidRPr="005E331A">
              <w:rPr>
                <w:color w:val="000000"/>
                <w:szCs w:val="28"/>
              </w:rPr>
              <w:t>страции района</w:t>
            </w:r>
          </w:p>
        </w:tc>
      </w:tr>
      <w:tr w:rsidR="005E331A" w:rsidRPr="005E331A" w:rsidTr="005E33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E331A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E331A">
              <w:rPr>
                <w:szCs w:val="28"/>
              </w:rPr>
              <w:t>Протяженность сист</w:t>
            </w:r>
            <w:r w:rsidRPr="005E331A">
              <w:rPr>
                <w:szCs w:val="28"/>
              </w:rPr>
              <w:t>е</w:t>
            </w:r>
            <w:r w:rsidRPr="005E331A">
              <w:rPr>
                <w:szCs w:val="28"/>
              </w:rPr>
              <w:t>мы водоотведения (</w:t>
            </w:r>
            <w:proofErr w:type="gramStart"/>
            <w:r w:rsidRPr="005E331A">
              <w:rPr>
                <w:szCs w:val="28"/>
              </w:rPr>
              <w:t>км</w:t>
            </w:r>
            <w:proofErr w:type="gramEnd"/>
            <w:r w:rsidRPr="005E331A">
              <w:rPr>
                <w:szCs w:val="28"/>
              </w:rPr>
              <w:t>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E331A">
              <w:rPr>
                <w:color w:val="000000"/>
                <w:szCs w:val="28"/>
              </w:rPr>
              <w:t>-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E331A">
              <w:rPr>
                <w:color w:val="000000"/>
                <w:szCs w:val="28"/>
              </w:rPr>
              <w:t xml:space="preserve">анные управления строительства и </w:t>
            </w:r>
            <w:r>
              <w:rPr>
                <w:color w:val="000000"/>
                <w:szCs w:val="28"/>
              </w:rPr>
              <w:t>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хозяйства</w:t>
            </w:r>
            <w:r w:rsidRPr="005E331A">
              <w:rPr>
                <w:color w:val="000000"/>
                <w:szCs w:val="28"/>
              </w:rPr>
              <w:t xml:space="preserve"> Админ</w:t>
            </w:r>
            <w:r w:rsidRPr="005E331A">
              <w:rPr>
                <w:color w:val="000000"/>
                <w:szCs w:val="28"/>
              </w:rPr>
              <w:t>и</w:t>
            </w:r>
            <w:r w:rsidRPr="005E331A">
              <w:rPr>
                <w:color w:val="000000"/>
                <w:szCs w:val="28"/>
              </w:rPr>
              <w:t>страции района</w:t>
            </w:r>
          </w:p>
        </w:tc>
      </w:tr>
      <w:tr w:rsidR="005E331A" w:rsidRPr="005E331A" w:rsidTr="005E33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E331A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E331A">
              <w:rPr>
                <w:szCs w:val="28"/>
              </w:rPr>
              <w:t>Протяженность сист</w:t>
            </w:r>
            <w:r w:rsidRPr="005E331A">
              <w:rPr>
                <w:szCs w:val="28"/>
              </w:rPr>
              <w:t>е</w:t>
            </w:r>
            <w:r w:rsidRPr="005E331A">
              <w:rPr>
                <w:szCs w:val="28"/>
              </w:rPr>
              <w:t>мы теплоснабжения (</w:t>
            </w:r>
            <w:proofErr w:type="gramStart"/>
            <w:r w:rsidRPr="005E331A">
              <w:rPr>
                <w:szCs w:val="28"/>
              </w:rPr>
              <w:t>км</w:t>
            </w:r>
            <w:proofErr w:type="gramEnd"/>
            <w:r w:rsidRPr="005E331A">
              <w:rPr>
                <w:szCs w:val="28"/>
              </w:rPr>
              <w:t>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E331A">
              <w:rPr>
                <w:color w:val="000000"/>
                <w:szCs w:val="28"/>
              </w:rPr>
              <w:t>-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E331A">
              <w:rPr>
                <w:color w:val="000000"/>
                <w:szCs w:val="28"/>
              </w:rPr>
              <w:t xml:space="preserve">анные управления строительства и </w:t>
            </w:r>
            <w:r>
              <w:rPr>
                <w:color w:val="000000"/>
                <w:szCs w:val="28"/>
              </w:rPr>
              <w:t>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хозяйства</w:t>
            </w:r>
            <w:r w:rsidRPr="005E331A">
              <w:rPr>
                <w:color w:val="000000"/>
                <w:szCs w:val="28"/>
              </w:rPr>
              <w:t xml:space="preserve"> Админ</w:t>
            </w:r>
            <w:r w:rsidRPr="005E331A">
              <w:rPr>
                <w:color w:val="000000"/>
                <w:szCs w:val="28"/>
              </w:rPr>
              <w:t>и</w:t>
            </w:r>
            <w:r w:rsidRPr="005E331A">
              <w:rPr>
                <w:color w:val="000000"/>
                <w:szCs w:val="28"/>
              </w:rPr>
              <w:t>страции района</w:t>
            </w:r>
          </w:p>
        </w:tc>
      </w:tr>
      <w:tr w:rsidR="005E331A" w:rsidRPr="005E331A" w:rsidTr="005E33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E331A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E331A">
              <w:rPr>
                <w:szCs w:val="28"/>
              </w:rPr>
              <w:t>Процент изношенности систем водоснабжения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E331A">
              <w:rPr>
                <w:color w:val="000000"/>
                <w:szCs w:val="28"/>
              </w:rPr>
              <w:t>Определяется как о</w:t>
            </w:r>
            <w:r w:rsidRPr="005E331A">
              <w:rPr>
                <w:color w:val="000000"/>
                <w:szCs w:val="28"/>
              </w:rPr>
              <w:t>т</w:t>
            </w:r>
            <w:r w:rsidRPr="005E331A">
              <w:rPr>
                <w:color w:val="000000"/>
                <w:szCs w:val="28"/>
              </w:rPr>
              <w:t>ношение протяженн</w:t>
            </w:r>
            <w:r w:rsidRPr="005E331A">
              <w:rPr>
                <w:color w:val="000000"/>
                <w:szCs w:val="28"/>
              </w:rPr>
              <w:t>о</w:t>
            </w:r>
            <w:r w:rsidRPr="005E331A">
              <w:rPr>
                <w:color w:val="000000"/>
                <w:szCs w:val="28"/>
              </w:rPr>
              <w:t>сти изношенных сетей водоснабжения к о</w:t>
            </w:r>
            <w:r w:rsidRPr="005E331A">
              <w:rPr>
                <w:color w:val="000000"/>
                <w:szCs w:val="28"/>
              </w:rPr>
              <w:t>б</w:t>
            </w:r>
            <w:r w:rsidRPr="005E331A">
              <w:rPr>
                <w:color w:val="000000"/>
                <w:szCs w:val="28"/>
              </w:rPr>
              <w:t>щей протяженности сетей водоснабжения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E331A">
              <w:rPr>
                <w:color w:val="000000"/>
                <w:szCs w:val="28"/>
              </w:rPr>
              <w:t xml:space="preserve">анные управления строительства и </w:t>
            </w:r>
            <w:r>
              <w:rPr>
                <w:color w:val="000000"/>
                <w:szCs w:val="28"/>
              </w:rPr>
              <w:t>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хозяйства</w:t>
            </w:r>
            <w:r w:rsidRPr="005E331A">
              <w:rPr>
                <w:color w:val="000000"/>
                <w:szCs w:val="28"/>
              </w:rPr>
              <w:t xml:space="preserve"> Админ</w:t>
            </w:r>
            <w:r w:rsidRPr="005E331A">
              <w:rPr>
                <w:color w:val="000000"/>
                <w:szCs w:val="28"/>
              </w:rPr>
              <w:t>и</w:t>
            </w:r>
            <w:r w:rsidRPr="005E331A">
              <w:rPr>
                <w:color w:val="000000"/>
                <w:szCs w:val="28"/>
              </w:rPr>
              <w:t>страции района</w:t>
            </w:r>
          </w:p>
        </w:tc>
      </w:tr>
      <w:tr w:rsidR="005E331A" w:rsidRPr="005E331A" w:rsidTr="005E33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465A24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E331A">
              <w:rPr>
                <w:szCs w:val="28"/>
              </w:rPr>
              <w:t>Процент изношенности системы водоотведения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E331A">
              <w:rPr>
                <w:color w:val="000000"/>
                <w:szCs w:val="28"/>
              </w:rPr>
              <w:t>Определяется как о</w:t>
            </w:r>
            <w:r w:rsidRPr="005E331A">
              <w:rPr>
                <w:color w:val="000000"/>
                <w:szCs w:val="28"/>
              </w:rPr>
              <w:t>т</w:t>
            </w:r>
            <w:r w:rsidRPr="005E331A">
              <w:rPr>
                <w:color w:val="000000"/>
                <w:szCs w:val="28"/>
              </w:rPr>
              <w:t>ношение протяженн</w:t>
            </w:r>
            <w:r w:rsidRPr="005E331A">
              <w:rPr>
                <w:color w:val="000000"/>
                <w:szCs w:val="28"/>
              </w:rPr>
              <w:t>о</w:t>
            </w:r>
            <w:r w:rsidRPr="005E331A">
              <w:rPr>
                <w:color w:val="000000"/>
                <w:szCs w:val="28"/>
              </w:rPr>
              <w:t xml:space="preserve">сти изношенных сетей </w:t>
            </w:r>
            <w:r w:rsidRPr="005E331A">
              <w:rPr>
                <w:szCs w:val="28"/>
              </w:rPr>
              <w:t>водоотведения</w:t>
            </w:r>
            <w:r w:rsidRPr="005E331A">
              <w:rPr>
                <w:color w:val="000000"/>
                <w:szCs w:val="28"/>
              </w:rPr>
              <w:t xml:space="preserve"> к о</w:t>
            </w:r>
            <w:r w:rsidRPr="005E331A">
              <w:rPr>
                <w:color w:val="000000"/>
                <w:szCs w:val="28"/>
              </w:rPr>
              <w:t>б</w:t>
            </w:r>
            <w:r w:rsidRPr="005E331A">
              <w:rPr>
                <w:color w:val="000000"/>
                <w:szCs w:val="28"/>
              </w:rPr>
              <w:t xml:space="preserve">щей протяженности сетей </w:t>
            </w:r>
            <w:r w:rsidRPr="005E331A">
              <w:rPr>
                <w:szCs w:val="28"/>
              </w:rPr>
              <w:t>водоотведения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E331A">
              <w:rPr>
                <w:color w:val="000000"/>
                <w:szCs w:val="28"/>
              </w:rPr>
              <w:t xml:space="preserve">анные управления строительства и </w:t>
            </w:r>
            <w:r>
              <w:rPr>
                <w:color w:val="000000"/>
                <w:szCs w:val="28"/>
              </w:rPr>
              <w:t>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хозяйства</w:t>
            </w:r>
            <w:r w:rsidRPr="005E331A">
              <w:rPr>
                <w:color w:val="000000"/>
                <w:szCs w:val="28"/>
              </w:rPr>
              <w:t xml:space="preserve"> Админ</w:t>
            </w:r>
            <w:r w:rsidRPr="005E331A">
              <w:rPr>
                <w:color w:val="000000"/>
                <w:szCs w:val="28"/>
              </w:rPr>
              <w:t>и</w:t>
            </w:r>
            <w:r w:rsidRPr="005E331A">
              <w:rPr>
                <w:color w:val="000000"/>
                <w:szCs w:val="28"/>
              </w:rPr>
              <w:t xml:space="preserve">страции района и </w:t>
            </w:r>
            <w:proofErr w:type="spellStart"/>
            <w:r w:rsidRPr="005E331A">
              <w:rPr>
                <w:color w:val="000000"/>
                <w:szCs w:val="28"/>
              </w:rPr>
              <w:t>р</w:t>
            </w:r>
            <w:r w:rsidRPr="005E331A">
              <w:rPr>
                <w:color w:val="000000"/>
                <w:szCs w:val="28"/>
              </w:rPr>
              <w:t>е</w:t>
            </w:r>
            <w:r w:rsidRPr="005E331A">
              <w:rPr>
                <w:color w:val="000000"/>
                <w:szCs w:val="28"/>
              </w:rPr>
              <w:t>сурсоснабжающей</w:t>
            </w:r>
            <w:proofErr w:type="spellEnd"/>
            <w:r w:rsidRPr="005E331A">
              <w:rPr>
                <w:color w:val="000000"/>
                <w:szCs w:val="28"/>
              </w:rPr>
              <w:t xml:space="preserve"> о</w:t>
            </w:r>
            <w:r w:rsidRPr="005E331A">
              <w:rPr>
                <w:color w:val="000000"/>
                <w:szCs w:val="28"/>
              </w:rPr>
              <w:t>р</w:t>
            </w:r>
            <w:r w:rsidRPr="005E331A">
              <w:rPr>
                <w:color w:val="000000"/>
                <w:szCs w:val="28"/>
              </w:rPr>
              <w:t>ганизации</w:t>
            </w:r>
          </w:p>
        </w:tc>
      </w:tr>
      <w:tr w:rsidR="005E331A" w:rsidRPr="005E331A" w:rsidTr="005E33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465A24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E331A">
              <w:rPr>
                <w:szCs w:val="28"/>
              </w:rPr>
              <w:t>Процент изношенности системы теплоснабж</w:t>
            </w:r>
            <w:r w:rsidRPr="005E331A">
              <w:rPr>
                <w:szCs w:val="28"/>
              </w:rPr>
              <w:t>е</w:t>
            </w:r>
            <w:r w:rsidRPr="005E331A">
              <w:rPr>
                <w:szCs w:val="28"/>
              </w:rPr>
              <w:t>ния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E331A">
              <w:rPr>
                <w:color w:val="000000"/>
                <w:szCs w:val="28"/>
              </w:rPr>
              <w:t>Определяется как о</w:t>
            </w:r>
            <w:r w:rsidRPr="005E331A">
              <w:rPr>
                <w:color w:val="000000"/>
                <w:szCs w:val="28"/>
              </w:rPr>
              <w:t>т</w:t>
            </w:r>
            <w:r w:rsidRPr="005E331A">
              <w:rPr>
                <w:color w:val="000000"/>
                <w:szCs w:val="28"/>
              </w:rPr>
              <w:t>ношение протяженн</w:t>
            </w:r>
            <w:r w:rsidRPr="005E331A">
              <w:rPr>
                <w:color w:val="000000"/>
                <w:szCs w:val="28"/>
              </w:rPr>
              <w:t>о</w:t>
            </w:r>
            <w:r w:rsidRPr="005E331A">
              <w:rPr>
                <w:color w:val="000000"/>
                <w:szCs w:val="28"/>
              </w:rPr>
              <w:t xml:space="preserve">сти изношенных сетей </w:t>
            </w:r>
            <w:r w:rsidRPr="005E331A">
              <w:rPr>
                <w:szCs w:val="28"/>
              </w:rPr>
              <w:t>теплоснабжения к</w:t>
            </w:r>
            <w:r w:rsidRPr="005E331A">
              <w:rPr>
                <w:color w:val="000000"/>
                <w:szCs w:val="28"/>
              </w:rPr>
              <w:t xml:space="preserve"> общей протяженности сетей </w:t>
            </w:r>
            <w:r w:rsidRPr="005E331A">
              <w:rPr>
                <w:szCs w:val="28"/>
              </w:rPr>
              <w:t>теплоснабжения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E331A">
              <w:rPr>
                <w:color w:val="000000"/>
                <w:szCs w:val="28"/>
              </w:rPr>
              <w:t xml:space="preserve">анные управления строительства и </w:t>
            </w:r>
            <w:r>
              <w:rPr>
                <w:color w:val="000000"/>
                <w:szCs w:val="28"/>
              </w:rPr>
              <w:t>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хозяйства</w:t>
            </w:r>
            <w:r w:rsidRPr="005E331A">
              <w:rPr>
                <w:color w:val="000000"/>
                <w:szCs w:val="28"/>
              </w:rPr>
              <w:t xml:space="preserve"> Админ</w:t>
            </w:r>
            <w:r w:rsidRPr="005E331A">
              <w:rPr>
                <w:color w:val="000000"/>
                <w:szCs w:val="28"/>
              </w:rPr>
              <w:t>и</w:t>
            </w:r>
            <w:r w:rsidRPr="005E331A">
              <w:rPr>
                <w:color w:val="000000"/>
                <w:szCs w:val="28"/>
              </w:rPr>
              <w:t xml:space="preserve">страции района и </w:t>
            </w:r>
            <w:proofErr w:type="spellStart"/>
            <w:r w:rsidRPr="005E331A">
              <w:rPr>
                <w:color w:val="000000"/>
                <w:szCs w:val="28"/>
              </w:rPr>
              <w:t>р</w:t>
            </w:r>
            <w:r w:rsidRPr="005E331A">
              <w:rPr>
                <w:color w:val="000000"/>
                <w:szCs w:val="28"/>
              </w:rPr>
              <w:t>е</w:t>
            </w:r>
            <w:r w:rsidRPr="005E331A">
              <w:rPr>
                <w:color w:val="000000"/>
                <w:szCs w:val="28"/>
              </w:rPr>
              <w:t>сурсоснабжающей</w:t>
            </w:r>
            <w:proofErr w:type="spellEnd"/>
            <w:r w:rsidRPr="005E331A">
              <w:rPr>
                <w:color w:val="000000"/>
                <w:szCs w:val="28"/>
              </w:rPr>
              <w:t xml:space="preserve"> о</w:t>
            </w:r>
            <w:r w:rsidRPr="005E331A">
              <w:rPr>
                <w:color w:val="000000"/>
                <w:szCs w:val="28"/>
              </w:rPr>
              <w:t>р</w:t>
            </w:r>
            <w:r w:rsidRPr="005E331A">
              <w:rPr>
                <w:color w:val="000000"/>
                <w:szCs w:val="28"/>
              </w:rPr>
              <w:t>ганизации</w:t>
            </w:r>
          </w:p>
        </w:tc>
      </w:tr>
      <w:tr w:rsidR="005E331A" w:rsidRPr="005E331A" w:rsidTr="005E33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465A24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E331A">
              <w:rPr>
                <w:szCs w:val="28"/>
              </w:rPr>
              <w:t>Капитальный ремонт муниципального жил</w:t>
            </w:r>
            <w:r w:rsidRPr="005E331A">
              <w:rPr>
                <w:szCs w:val="28"/>
              </w:rPr>
              <w:t>о</w:t>
            </w:r>
            <w:r w:rsidRPr="005E331A">
              <w:rPr>
                <w:szCs w:val="28"/>
              </w:rPr>
              <w:t xml:space="preserve">го фонда, шт. </w:t>
            </w:r>
            <w:proofErr w:type="spellStart"/>
            <w:r w:rsidRPr="005E331A">
              <w:rPr>
                <w:szCs w:val="28"/>
              </w:rPr>
              <w:t>жил</w:t>
            </w:r>
            <w:proofErr w:type="gramStart"/>
            <w:r w:rsidRPr="005E331A">
              <w:rPr>
                <w:szCs w:val="28"/>
              </w:rPr>
              <w:t>.п</w:t>
            </w:r>
            <w:proofErr w:type="gramEnd"/>
            <w:r w:rsidRPr="005E331A">
              <w:rPr>
                <w:szCs w:val="28"/>
              </w:rPr>
              <w:t>ом</w:t>
            </w:r>
            <w:proofErr w:type="spellEnd"/>
            <w:r w:rsidRPr="005E331A">
              <w:rPr>
                <w:szCs w:val="28"/>
              </w:rPr>
              <w:t xml:space="preserve">.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E331A">
              <w:rPr>
                <w:color w:val="000000"/>
                <w:szCs w:val="28"/>
              </w:rPr>
              <w:t>-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E331A">
              <w:rPr>
                <w:color w:val="000000"/>
                <w:szCs w:val="28"/>
              </w:rPr>
              <w:t xml:space="preserve">анные управления строительства и </w:t>
            </w:r>
            <w:r>
              <w:rPr>
                <w:color w:val="000000"/>
                <w:szCs w:val="28"/>
              </w:rPr>
              <w:t>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хозяйства</w:t>
            </w:r>
            <w:r w:rsidRPr="005E331A">
              <w:rPr>
                <w:color w:val="000000"/>
                <w:szCs w:val="28"/>
              </w:rPr>
              <w:t xml:space="preserve"> Админ</w:t>
            </w:r>
            <w:r w:rsidRPr="005E331A">
              <w:rPr>
                <w:color w:val="000000"/>
                <w:szCs w:val="28"/>
              </w:rPr>
              <w:t>и</w:t>
            </w:r>
            <w:r w:rsidRPr="005E331A">
              <w:rPr>
                <w:color w:val="000000"/>
                <w:szCs w:val="28"/>
              </w:rPr>
              <w:t>страции района</w:t>
            </w:r>
          </w:p>
        </w:tc>
      </w:tr>
      <w:tr w:rsidR="005E331A" w:rsidRPr="005E331A" w:rsidTr="005E33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465A24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E331A">
              <w:rPr>
                <w:color w:val="000000"/>
                <w:szCs w:val="28"/>
              </w:rPr>
              <w:t>Строительство объе</w:t>
            </w:r>
            <w:r w:rsidRPr="005E331A">
              <w:rPr>
                <w:color w:val="000000"/>
                <w:szCs w:val="28"/>
              </w:rPr>
              <w:t>к</w:t>
            </w:r>
            <w:r w:rsidRPr="005E331A">
              <w:rPr>
                <w:color w:val="000000"/>
                <w:szCs w:val="28"/>
              </w:rPr>
              <w:t xml:space="preserve">тов </w:t>
            </w:r>
            <w:proofErr w:type="spellStart"/>
            <w:r w:rsidRPr="005E331A">
              <w:rPr>
                <w:color w:val="000000"/>
                <w:szCs w:val="28"/>
              </w:rPr>
              <w:t>водоподачи</w:t>
            </w:r>
            <w:proofErr w:type="spell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E331A">
              <w:rPr>
                <w:color w:val="000000"/>
                <w:szCs w:val="28"/>
              </w:rPr>
              <w:t>-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E331A">
              <w:rPr>
                <w:color w:val="000000"/>
                <w:szCs w:val="28"/>
              </w:rPr>
              <w:t>анные контрактной службы Администр</w:t>
            </w:r>
            <w:r w:rsidRPr="005E331A">
              <w:rPr>
                <w:color w:val="000000"/>
                <w:szCs w:val="28"/>
              </w:rPr>
              <w:t>а</w:t>
            </w:r>
            <w:r w:rsidRPr="005E331A">
              <w:rPr>
                <w:color w:val="000000"/>
                <w:szCs w:val="28"/>
              </w:rPr>
              <w:t>ции района</w:t>
            </w:r>
          </w:p>
        </w:tc>
      </w:tr>
      <w:tr w:rsidR="005E331A" w:rsidRPr="005E331A" w:rsidTr="005E33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465A24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E331A">
              <w:rPr>
                <w:szCs w:val="28"/>
              </w:rPr>
              <w:t>Сохранение вида услуг предоставляемых нас</w:t>
            </w:r>
            <w:r w:rsidRPr="005E331A">
              <w:rPr>
                <w:szCs w:val="28"/>
              </w:rPr>
              <w:t>е</w:t>
            </w:r>
            <w:r w:rsidRPr="005E331A">
              <w:rPr>
                <w:szCs w:val="28"/>
              </w:rPr>
              <w:t xml:space="preserve">лению.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E331A">
              <w:rPr>
                <w:color w:val="000000"/>
                <w:szCs w:val="28"/>
              </w:rPr>
              <w:t>-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E331A">
              <w:rPr>
                <w:color w:val="000000"/>
                <w:szCs w:val="28"/>
              </w:rPr>
              <w:t>анные комитета ф</w:t>
            </w:r>
            <w:r w:rsidRPr="005E331A">
              <w:rPr>
                <w:color w:val="000000"/>
                <w:szCs w:val="28"/>
              </w:rPr>
              <w:t>и</w:t>
            </w:r>
            <w:r w:rsidRPr="005E331A">
              <w:rPr>
                <w:color w:val="000000"/>
                <w:szCs w:val="28"/>
              </w:rPr>
              <w:t>нансов Администр</w:t>
            </w:r>
            <w:r w:rsidRPr="005E331A">
              <w:rPr>
                <w:color w:val="000000"/>
                <w:szCs w:val="28"/>
              </w:rPr>
              <w:t>а</w:t>
            </w:r>
            <w:r w:rsidRPr="005E331A">
              <w:rPr>
                <w:color w:val="000000"/>
                <w:szCs w:val="28"/>
              </w:rPr>
              <w:t xml:space="preserve">ции района </w:t>
            </w:r>
          </w:p>
        </w:tc>
      </w:tr>
    </w:tbl>
    <w:p w:rsidR="005E331A" w:rsidRDefault="005E331A" w:rsidP="005E331A">
      <w:pPr>
        <w:jc w:val="center"/>
      </w:pPr>
      <w:r>
        <w:lastRenderedPageBreak/>
        <w:t>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183"/>
        <w:gridCol w:w="2880"/>
        <w:gridCol w:w="2834"/>
        <w:gridCol w:w="426"/>
      </w:tblGrid>
      <w:tr w:rsidR="005E331A" w:rsidRPr="005E331A" w:rsidTr="005E331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E331A">
              <w:rPr>
                <w:szCs w:val="28"/>
              </w:rPr>
              <w:t>Услуга общественной бани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E331A">
              <w:rPr>
                <w:color w:val="000000"/>
                <w:szCs w:val="28"/>
              </w:rPr>
              <w:t xml:space="preserve">и </w:t>
            </w:r>
            <w:proofErr w:type="spellStart"/>
            <w:r w:rsidRPr="005E331A">
              <w:rPr>
                <w:color w:val="000000"/>
                <w:szCs w:val="28"/>
              </w:rPr>
              <w:t>ресурсоснабжа</w:t>
            </w:r>
            <w:r w:rsidRPr="005E331A">
              <w:rPr>
                <w:color w:val="000000"/>
                <w:szCs w:val="28"/>
              </w:rPr>
              <w:t>ю</w:t>
            </w:r>
            <w:r w:rsidRPr="005E331A">
              <w:rPr>
                <w:color w:val="000000"/>
                <w:szCs w:val="28"/>
              </w:rPr>
              <w:t>щей</w:t>
            </w:r>
            <w:proofErr w:type="spellEnd"/>
            <w:r w:rsidRPr="005E331A">
              <w:rPr>
                <w:color w:val="000000"/>
                <w:szCs w:val="28"/>
              </w:rPr>
              <w:t xml:space="preserve"> организации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5E331A" w:rsidRPr="005E331A" w:rsidTr="005E331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465A24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E331A">
              <w:rPr>
                <w:szCs w:val="28"/>
              </w:rPr>
              <w:t>Наличие сетей газ</w:t>
            </w:r>
            <w:r w:rsidRPr="005E331A">
              <w:rPr>
                <w:szCs w:val="28"/>
              </w:rPr>
              <w:t>о</w:t>
            </w:r>
            <w:r w:rsidRPr="005E331A">
              <w:rPr>
                <w:szCs w:val="28"/>
              </w:rPr>
              <w:t xml:space="preserve">снабжения, </w:t>
            </w:r>
            <w:proofErr w:type="gramStart"/>
            <w:r w:rsidRPr="005E331A">
              <w:rPr>
                <w:szCs w:val="28"/>
              </w:rPr>
              <w:t>км</w:t>
            </w:r>
            <w:proofErr w:type="gram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E331A">
              <w:rPr>
                <w:color w:val="000000"/>
                <w:szCs w:val="28"/>
              </w:rPr>
              <w:t>-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E331A">
              <w:rPr>
                <w:color w:val="000000"/>
                <w:szCs w:val="28"/>
              </w:rPr>
              <w:t xml:space="preserve">анные управления строительства и </w:t>
            </w:r>
            <w:r>
              <w:rPr>
                <w:color w:val="000000"/>
                <w:szCs w:val="28"/>
              </w:rPr>
              <w:t>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зяйства</w:t>
            </w:r>
            <w:r w:rsidRPr="005E331A">
              <w:rPr>
                <w:color w:val="000000"/>
                <w:szCs w:val="28"/>
              </w:rPr>
              <w:t xml:space="preserve"> Администр</w:t>
            </w:r>
            <w:r w:rsidRPr="005E331A">
              <w:rPr>
                <w:color w:val="000000"/>
                <w:szCs w:val="28"/>
              </w:rPr>
              <w:t>а</w:t>
            </w:r>
            <w:r w:rsidRPr="005E331A">
              <w:rPr>
                <w:color w:val="000000"/>
                <w:szCs w:val="28"/>
              </w:rPr>
              <w:t>ции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5E331A" w:rsidRPr="005E331A" w:rsidTr="005E331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465A24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465A24" w:rsidP="005E331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E331A" w:rsidRPr="005E331A">
              <w:rPr>
                <w:szCs w:val="28"/>
              </w:rPr>
              <w:t>оличество обращений по отлову безнадзорных животных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E331A">
              <w:rPr>
                <w:color w:val="000000"/>
                <w:szCs w:val="28"/>
              </w:rPr>
              <w:t>-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E331A">
              <w:rPr>
                <w:color w:val="000000"/>
                <w:szCs w:val="28"/>
              </w:rPr>
              <w:t>анные управления по организационным и общим вопросам Администрации ра</w:t>
            </w:r>
            <w:r w:rsidRPr="005E331A">
              <w:rPr>
                <w:color w:val="000000"/>
                <w:szCs w:val="28"/>
              </w:rPr>
              <w:t>й</w:t>
            </w:r>
            <w:r w:rsidRPr="005E331A">
              <w:rPr>
                <w:color w:val="000000"/>
                <w:szCs w:val="28"/>
              </w:rPr>
              <w:t>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5E331A" w:rsidRPr="005E331A" w:rsidTr="005E331A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465A24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E331A">
              <w:rPr>
                <w:szCs w:val="28"/>
              </w:rPr>
              <w:t>Доля муниципальных учреждений района, в которых проведено энергетическое обсл</w:t>
            </w:r>
            <w:r w:rsidRPr="005E331A">
              <w:rPr>
                <w:szCs w:val="28"/>
              </w:rPr>
              <w:t>е</w:t>
            </w:r>
            <w:r w:rsidRPr="005E331A">
              <w:rPr>
                <w:szCs w:val="28"/>
              </w:rPr>
              <w:t>дование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E331A">
              <w:rPr>
                <w:szCs w:val="28"/>
              </w:rPr>
              <w:t>Определяется как о</w:t>
            </w:r>
            <w:r w:rsidRPr="005E331A">
              <w:rPr>
                <w:szCs w:val="28"/>
              </w:rPr>
              <w:t>т</w:t>
            </w:r>
            <w:r w:rsidRPr="005E331A">
              <w:rPr>
                <w:szCs w:val="28"/>
              </w:rPr>
              <w:t>ношение количества учреждений, в кот</w:t>
            </w:r>
            <w:r w:rsidRPr="005E331A">
              <w:rPr>
                <w:szCs w:val="28"/>
              </w:rPr>
              <w:t>о</w:t>
            </w:r>
            <w:r w:rsidRPr="005E331A">
              <w:rPr>
                <w:szCs w:val="28"/>
              </w:rPr>
              <w:t>рых проведено эне</w:t>
            </w:r>
            <w:r w:rsidRPr="005E331A">
              <w:rPr>
                <w:szCs w:val="28"/>
              </w:rPr>
              <w:t>р</w:t>
            </w:r>
            <w:r w:rsidRPr="005E331A">
              <w:rPr>
                <w:szCs w:val="28"/>
              </w:rPr>
              <w:t>гетическое обслед</w:t>
            </w:r>
            <w:r w:rsidRPr="005E331A">
              <w:rPr>
                <w:szCs w:val="28"/>
              </w:rPr>
              <w:t>о</w:t>
            </w:r>
            <w:r w:rsidRPr="005E331A">
              <w:rPr>
                <w:szCs w:val="28"/>
              </w:rPr>
              <w:t>вание к общему к</w:t>
            </w:r>
            <w:r w:rsidRPr="005E331A">
              <w:rPr>
                <w:szCs w:val="28"/>
              </w:rPr>
              <w:t>о</w:t>
            </w:r>
            <w:r w:rsidRPr="005E331A">
              <w:rPr>
                <w:szCs w:val="28"/>
              </w:rPr>
              <w:t>личеству муниц</w:t>
            </w:r>
            <w:r w:rsidRPr="005E331A">
              <w:rPr>
                <w:szCs w:val="28"/>
              </w:rPr>
              <w:t>и</w:t>
            </w:r>
            <w:r w:rsidRPr="005E331A">
              <w:rPr>
                <w:szCs w:val="28"/>
              </w:rPr>
              <w:t>пальных учреждений района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1A" w:rsidRP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E331A">
              <w:rPr>
                <w:color w:val="000000"/>
                <w:szCs w:val="28"/>
              </w:rPr>
              <w:t xml:space="preserve">анные управления строительства и </w:t>
            </w:r>
            <w:r>
              <w:rPr>
                <w:color w:val="000000"/>
                <w:szCs w:val="28"/>
              </w:rPr>
              <w:t>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зяйства</w:t>
            </w:r>
            <w:r w:rsidRPr="005E331A">
              <w:rPr>
                <w:color w:val="000000"/>
                <w:szCs w:val="28"/>
              </w:rPr>
              <w:t xml:space="preserve"> Администр</w:t>
            </w:r>
            <w:r w:rsidRPr="005E331A">
              <w:rPr>
                <w:color w:val="000000"/>
                <w:szCs w:val="28"/>
              </w:rPr>
              <w:t>а</w:t>
            </w:r>
            <w:r w:rsidRPr="005E331A">
              <w:rPr>
                <w:color w:val="000000"/>
                <w:szCs w:val="28"/>
              </w:rPr>
              <w:t xml:space="preserve">ции района и </w:t>
            </w:r>
            <w:proofErr w:type="spellStart"/>
            <w:r w:rsidRPr="005E331A">
              <w:rPr>
                <w:color w:val="000000"/>
                <w:szCs w:val="28"/>
              </w:rPr>
              <w:t>ресу</w:t>
            </w:r>
            <w:r w:rsidRPr="005E331A">
              <w:rPr>
                <w:color w:val="000000"/>
                <w:szCs w:val="28"/>
              </w:rPr>
              <w:t>р</w:t>
            </w:r>
            <w:r w:rsidRPr="005E331A">
              <w:rPr>
                <w:color w:val="000000"/>
                <w:szCs w:val="28"/>
              </w:rPr>
              <w:t>соснабжающей</w:t>
            </w:r>
            <w:proofErr w:type="spellEnd"/>
            <w:r w:rsidRPr="005E331A">
              <w:rPr>
                <w:color w:val="000000"/>
                <w:szCs w:val="28"/>
              </w:rPr>
              <w:t xml:space="preserve"> орг</w:t>
            </w:r>
            <w:r w:rsidRPr="005E331A">
              <w:rPr>
                <w:color w:val="000000"/>
                <w:szCs w:val="28"/>
              </w:rPr>
              <w:t>а</w:t>
            </w:r>
            <w:r w:rsidRPr="005E331A">
              <w:rPr>
                <w:color w:val="000000"/>
                <w:szCs w:val="28"/>
              </w:rPr>
              <w:t>низации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5E331A" w:rsidRDefault="005E331A" w:rsidP="005E331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».</w:t>
            </w:r>
          </w:p>
        </w:tc>
      </w:tr>
    </w:tbl>
    <w:p w:rsidR="005E331A" w:rsidRPr="005E331A" w:rsidRDefault="005E331A" w:rsidP="005E331A">
      <w:pPr>
        <w:spacing w:line="360" w:lineRule="atLeast"/>
        <w:ind w:firstLine="709"/>
        <w:jc w:val="both"/>
        <w:rPr>
          <w:szCs w:val="28"/>
        </w:rPr>
      </w:pPr>
      <w:r w:rsidRPr="005E331A">
        <w:rPr>
          <w:szCs w:val="28"/>
        </w:rPr>
        <w:t>2. Опубликовать постановление в Информационном Бюллетене Демя</w:t>
      </w:r>
      <w:r w:rsidRPr="005E331A">
        <w:rPr>
          <w:szCs w:val="28"/>
        </w:rPr>
        <w:t>н</w:t>
      </w:r>
      <w:r w:rsidRPr="005E331A">
        <w:rPr>
          <w:szCs w:val="28"/>
        </w:rPr>
        <w:t>ского муниципального района и разместить на официальном сайте Админ</w:t>
      </w:r>
      <w:r w:rsidRPr="005E331A">
        <w:rPr>
          <w:szCs w:val="28"/>
        </w:rPr>
        <w:t>и</w:t>
      </w:r>
      <w:r w:rsidRPr="005E331A">
        <w:rPr>
          <w:szCs w:val="28"/>
        </w:rPr>
        <w:t>страции Демянского муниципального района.</w:t>
      </w:r>
    </w:p>
    <w:p w:rsidR="005E331A" w:rsidRDefault="005E331A" w:rsidP="007B19A7">
      <w:pPr>
        <w:spacing w:line="360" w:lineRule="atLeast"/>
        <w:rPr>
          <w:b/>
          <w:szCs w:val="28"/>
        </w:rPr>
      </w:pPr>
    </w:p>
    <w:p w:rsidR="005E331A" w:rsidRDefault="005E331A" w:rsidP="007B19A7">
      <w:pPr>
        <w:spacing w:line="360" w:lineRule="atLeast"/>
        <w:rPr>
          <w:b/>
          <w:szCs w:val="28"/>
        </w:rPr>
      </w:pPr>
    </w:p>
    <w:p w:rsidR="001E0296" w:rsidRDefault="00253A6E" w:rsidP="007B19A7">
      <w:pPr>
        <w:spacing w:line="360" w:lineRule="atLeast"/>
        <w:rPr>
          <w:szCs w:val="28"/>
        </w:rPr>
      </w:pPr>
      <w:r>
        <w:rPr>
          <w:b/>
          <w:szCs w:val="28"/>
        </w:rPr>
        <w:t>Глава ра</w:t>
      </w:r>
      <w:r w:rsidR="00990B4C">
        <w:rPr>
          <w:b/>
          <w:szCs w:val="28"/>
        </w:rPr>
        <w:t>йона</w:t>
      </w:r>
      <w:r w:rsidR="001D3C80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А.Н.Сапогов</w:t>
      </w:r>
      <w:proofErr w:type="spellEnd"/>
    </w:p>
    <w:sectPr w:rsidR="001E0296" w:rsidSect="009D3B36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7A" w:rsidRDefault="0046617A" w:rsidP="00A114BE">
      <w:r>
        <w:separator/>
      </w:r>
    </w:p>
  </w:endnote>
  <w:endnote w:type="continuationSeparator" w:id="0">
    <w:p w:rsidR="0046617A" w:rsidRDefault="0046617A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7A" w:rsidRDefault="0046617A" w:rsidP="00A114BE">
      <w:r>
        <w:separator/>
      </w:r>
    </w:p>
  </w:footnote>
  <w:footnote w:type="continuationSeparator" w:id="0">
    <w:p w:rsidR="0046617A" w:rsidRDefault="0046617A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1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6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4"/>
  </w:num>
  <w:num w:numId="4">
    <w:abstractNumId w:val="0"/>
  </w:num>
  <w:num w:numId="5">
    <w:abstractNumId w:val="7"/>
  </w:num>
  <w:num w:numId="6">
    <w:abstractNumId w:val="12"/>
  </w:num>
  <w:num w:numId="7">
    <w:abstractNumId w:val="26"/>
  </w:num>
  <w:num w:numId="8">
    <w:abstractNumId w:val="25"/>
  </w:num>
  <w:num w:numId="9">
    <w:abstractNumId w:val="15"/>
  </w:num>
  <w:num w:numId="10">
    <w:abstractNumId w:val="18"/>
  </w:num>
  <w:num w:numId="11">
    <w:abstractNumId w:val="9"/>
  </w:num>
  <w:num w:numId="12">
    <w:abstractNumId w:val="13"/>
  </w:num>
  <w:num w:numId="13">
    <w:abstractNumId w:val="17"/>
  </w:num>
  <w:num w:numId="14">
    <w:abstractNumId w:val="6"/>
  </w:num>
  <w:num w:numId="15">
    <w:abstractNumId w:val="3"/>
  </w:num>
  <w:num w:numId="16">
    <w:abstractNumId w:val="23"/>
  </w:num>
  <w:num w:numId="17">
    <w:abstractNumId w:val="19"/>
  </w:num>
  <w:num w:numId="18">
    <w:abstractNumId w:val="8"/>
  </w:num>
  <w:num w:numId="19">
    <w:abstractNumId w:val="27"/>
  </w:num>
  <w:num w:numId="20">
    <w:abstractNumId w:val="14"/>
  </w:num>
  <w:num w:numId="21">
    <w:abstractNumId w:val="16"/>
  </w:num>
  <w:num w:numId="22">
    <w:abstractNumId w:val="21"/>
  </w:num>
  <w:num w:numId="23">
    <w:abstractNumId w:val="20"/>
  </w:num>
  <w:num w:numId="24">
    <w:abstractNumId w:val="22"/>
  </w:num>
  <w:num w:numId="25">
    <w:abstractNumId w:val="1"/>
  </w:num>
  <w:num w:numId="26">
    <w:abstractNumId w:val="2"/>
  </w:num>
  <w:num w:numId="27">
    <w:abstractNumId w:val="11"/>
  </w:num>
  <w:num w:numId="2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4F7C"/>
    <w:rsid w:val="0002471D"/>
    <w:rsid w:val="000249F8"/>
    <w:rsid w:val="00030FC8"/>
    <w:rsid w:val="00031621"/>
    <w:rsid w:val="00033785"/>
    <w:rsid w:val="00056EE5"/>
    <w:rsid w:val="00060056"/>
    <w:rsid w:val="000619CD"/>
    <w:rsid w:val="000779D1"/>
    <w:rsid w:val="000813D7"/>
    <w:rsid w:val="0008765D"/>
    <w:rsid w:val="00091AE3"/>
    <w:rsid w:val="000A3807"/>
    <w:rsid w:val="000A452C"/>
    <w:rsid w:val="000A542B"/>
    <w:rsid w:val="000C6339"/>
    <w:rsid w:val="000D33B2"/>
    <w:rsid w:val="000D53B4"/>
    <w:rsid w:val="000D6CEF"/>
    <w:rsid w:val="000E664E"/>
    <w:rsid w:val="000F0045"/>
    <w:rsid w:val="000F0067"/>
    <w:rsid w:val="000F3304"/>
    <w:rsid w:val="00100327"/>
    <w:rsid w:val="00111C25"/>
    <w:rsid w:val="00113968"/>
    <w:rsid w:val="00122434"/>
    <w:rsid w:val="001229BA"/>
    <w:rsid w:val="0012731E"/>
    <w:rsid w:val="00135629"/>
    <w:rsid w:val="001363C9"/>
    <w:rsid w:val="00145752"/>
    <w:rsid w:val="001606E9"/>
    <w:rsid w:val="00163884"/>
    <w:rsid w:val="0017053A"/>
    <w:rsid w:val="00171393"/>
    <w:rsid w:val="001817E9"/>
    <w:rsid w:val="001843BA"/>
    <w:rsid w:val="0018774A"/>
    <w:rsid w:val="001903FA"/>
    <w:rsid w:val="00193A4D"/>
    <w:rsid w:val="00195294"/>
    <w:rsid w:val="0019761B"/>
    <w:rsid w:val="001A4E39"/>
    <w:rsid w:val="001B07C9"/>
    <w:rsid w:val="001B63F8"/>
    <w:rsid w:val="001B64E7"/>
    <w:rsid w:val="001C39C9"/>
    <w:rsid w:val="001D2A3A"/>
    <w:rsid w:val="001D3C80"/>
    <w:rsid w:val="001E0296"/>
    <w:rsid w:val="001F19CA"/>
    <w:rsid w:val="001F259E"/>
    <w:rsid w:val="001F7811"/>
    <w:rsid w:val="00201A0E"/>
    <w:rsid w:val="00203AD8"/>
    <w:rsid w:val="00211994"/>
    <w:rsid w:val="0021577A"/>
    <w:rsid w:val="00221024"/>
    <w:rsid w:val="00224492"/>
    <w:rsid w:val="00231D9C"/>
    <w:rsid w:val="00232D0F"/>
    <w:rsid w:val="0024369D"/>
    <w:rsid w:val="00244F2B"/>
    <w:rsid w:val="00252368"/>
    <w:rsid w:val="00253038"/>
    <w:rsid w:val="00253A6E"/>
    <w:rsid w:val="002607CB"/>
    <w:rsid w:val="00260855"/>
    <w:rsid w:val="00261CBA"/>
    <w:rsid w:val="002629BF"/>
    <w:rsid w:val="00262F2C"/>
    <w:rsid w:val="002649C6"/>
    <w:rsid w:val="002652D8"/>
    <w:rsid w:val="002676CA"/>
    <w:rsid w:val="00271B64"/>
    <w:rsid w:val="00276BEC"/>
    <w:rsid w:val="0028424E"/>
    <w:rsid w:val="002937A8"/>
    <w:rsid w:val="0029463E"/>
    <w:rsid w:val="002A49D5"/>
    <w:rsid w:val="002B6E2B"/>
    <w:rsid w:val="002C0566"/>
    <w:rsid w:val="002C4B50"/>
    <w:rsid w:val="002D2379"/>
    <w:rsid w:val="002E1235"/>
    <w:rsid w:val="002E43B2"/>
    <w:rsid w:val="002E57D7"/>
    <w:rsid w:val="002F0B63"/>
    <w:rsid w:val="002F139F"/>
    <w:rsid w:val="002F2436"/>
    <w:rsid w:val="00302207"/>
    <w:rsid w:val="00304923"/>
    <w:rsid w:val="00312453"/>
    <w:rsid w:val="00315D50"/>
    <w:rsid w:val="00325D06"/>
    <w:rsid w:val="00327197"/>
    <w:rsid w:val="003510F1"/>
    <w:rsid w:val="00361664"/>
    <w:rsid w:val="00362FEA"/>
    <w:rsid w:val="003768AB"/>
    <w:rsid w:val="00377FAA"/>
    <w:rsid w:val="00382FCE"/>
    <w:rsid w:val="00385B0B"/>
    <w:rsid w:val="003871D9"/>
    <w:rsid w:val="00394748"/>
    <w:rsid w:val="003A4498"/>
    <w:rsid w:val="003A6791"/>
    <w:rsid w:val="003A7508"/>
    <w:rsid w:val="003B43DC"/>
    <w:rsid w:val="003C137E"/>
    <w:rsid w:val="003C3211"/>
    <w:rsid w:val="003D17D1"/>
    <w:rsid w:val="003D615C"/>
    <w:rsid w:val="003D6E69"/>
    <w:rsid w:val="003E2AEA"/>
    <w:rsid w:val="003E35BD"/>
    <w:rsid w:val="003E71C5"/>
    <w:rsid w:val="003E7E2C"/>
    <w:rsid w:val="00407458"/>
    <w:rsid w:val="00407900"/>
    <w:rsid w:val="004110F1"/>
    <w:rsid w:val="0041116E"/>
    <w:rsid w:val="004118DA"/>
    <w:rsid w:val="00417D4A"/>
    <w:rsid w:val="00421F00"/>
    <w:rsid w:val="00430B13"/>
    <w:rsid w:val="00432132"/>
    <w:rsid w:val="0043252E"/>
    <w:rsid w:val="004406D0"/>
    <w:rsid w:val="00443D04"/>
    <w:rsid w:val="00445D56"/>
    <w:rsid w:val="0044717C"/>
    <w:rsid w:val="00452E14"/>
    <w:rsid w:val="00453B89"/>
    <w:rsid w:val="004540A2"/>
    <w:rsid w:val="004559DD"/>
    <w:rsid w:val="00462278"/>
    <w:rsid w:val="00465A24"/>
    <w:rsid w:val="0046617A"/>
    <w:rsid w:val="00466283"/>
    <w:rsid w:val="00475749"/>
    <w:rsid w:val="00480D14"/>
    <w:rsid w:val="00487519"/>
    <w:rsid w:val="00487675"/>
    <w:rsid w:val="00487F47"/>
    <w:rsid w:val="004B06D3"/>
    <w:rsid w:val="004B50D2"/>
    <w:rsid w:val="004D2088"/>
    <w:rsid w:val="004E144A"/>
    <w:rsid w:val="004E1E87"/>
    <w:rsid w:val="004E1F37"/>
    <w:rsid w:val="004E58DA"/>
    <w:rsid w:val="004F380E"/>
    <w:rsid w:val="004F3DCC"/>
    <w:rsid w:val="00502A62"/>
    <w:rsid w:val="00510CC5"/>
    <w:rsid w:val="005166AE"/>
    <w:rsid w:val="005168A6"/>
    <w:rsid w:val="00523EC8"/>
    <w:rsid w:val="0053171C"/>
    <w:rsid w:val="005343AC"/>
    <w:rsid w:val="00542EDA"/>
    <w:rsid w:val="005468B0"/>
    <w:rsid w:val="00546CF0"/>
    <w:rsid w:val="005519BB"/>
    <w:rsid w:val="00565CEE"/>
    <w:rsid w:val="00573AD3"/>
    <w:rsid w:val="005754BA"/>
    <w:rsid w:val="00583A18"/>
    <w:rsid w:val="005928E8"/>
    <w:rsid w:val="005966C2"/>
    <w:rsid w:val="00597B8C"/>
    <w:rsid w:val="005A1DE9"/>
    <w:rsid w:val="005A33FE"/>
    <w:rsid w:val="005A542D"/>
    <w:rsid w:val="005A72EF"/>
    <w:rsid w:val="005A76E9"/>
    <w:rsid w:val="005B16A5"/>
    <w:rsid w:val="005B3798"/>
    <w:rsid w:val="005B5818"/>
    <w:rsid w:val="005D070C"/>
    <w:rsid w:val="005D78FD"/>
    <w:rsid w:val="005E13D9"/>
    <w:rsid w:val="005E331A"/>
    <w:rsid w:val="005E4A70"/>
    <w:rsid w:val="005E7D26"/>
    <w:rsid w:val="005E7FD3"/>
    <w:rsid w:val="005F1F4B"/>
    <w:rsid w:val="005F264F"/>
    <w:rsid w:val="005F7348"/>
    <w:rsid w:val="005F7D7F"/>
    <w:rsid w:val="00610265"/>
    <w:rsid w:val="00615A92"/>
    <w:rsid w:val="00620144"/>
    <w:rsid w:val="00626CEE"/>
    <w:rsid w:val="006364B4"/>
    <w:rsid w:val="00645E32"/>
    <w:rsid w:val="00650D1F"/>
    <w:rsid w:val="00653C6F"/>
    <w:rsid w:val="00654EBB"/>
    <w:rsid w:val="006633E8"/>
    <w:rsid w:val="006660A9"/>
    <w:rsid w:val="006660B6"/>
    <w:rsid w:val="00672F44"/>
    <w:rsid w:val="0067462E"/>
    <w:rsid w:val="0067663B"/>
    <w:rsid w:val="00686351"/>
    <w:rsid w:val="00687549"/>
    <w:rsid w:val="006909FE"/>
    <w:rsid w:val="00692637"/>
    <w:rsid w:val="00692A78"/>
    <w:rsid w:val="006A007A"/>
    <w:rsid w:val="006B04B1"/>
    <w:rsid w:val="006B0FED"/>
    <w:rsid w:val="006B36C9"/>
    <w:rsid w:val="006B493D"/>
    <w:rsid w:val="006B5121"/>
    <w:rsid w:val="006C3378"/>
    <w:rsid w:val="006D0AA2"/>
    <w:rsid w:val="006D2B5A"/>
    <w:rsid w:val="006E4920"/>
    <w:rsid w:val="006E72EF"/>
    <w:rsid w:val="006E7324"/>
    <w:rsid w:val="006F0B54"/>
    <w:rsid w:val="006F2348"/>
    <w:rsid w:val="006F23E4"/>
    <w:rsid w:val="006F432C"/>
    <w:rsid w:val="00713F26"/>
    <w:rsid w:val="00715650"/>
    <w:rsid w:val="00715D1E"/>
    <w:rsid w:val="00720D8B"/>
    <w:rsid w:val="007216F3"/>
    <w:rsid w:val="00731697"/>
    <w:rsid w:val="00740D74"/>
    <w:rsid w:val="00746C83"/>
    <w:rsid w:val="0075303D"/>
    <w:rsid w:val="00753EF7"/>
    <w:rsid w:val="00760F2D"/>
    <w:rsid w:val="00761D19"/>
    <w:rsid w:val="00763F8E"/>
    <w:rsid w:val="00767B93"/>
    <w:rsid w:val="007752C6"/>
    <w:rsid w:val="00775DEA"/>
    <w:rsid w:val="007911F9"/>
    <w:rsid w:val="00791C36"/>
    <w:rsid w:val="007A1FB1"/>
    <w:rsid w:val="007A4C9D"/>
    <w:rsid w:val="007A6A63"/>
    <w:rsid w:val="007B19A7"/>
    <w:rsid w:val="007B273E"/>
    <w:rsid w:val="007B5CC0"/>
    <w:rsid w:val="007C7187"/>
    <w:rsid w:val="007D003B"/>
    <w:rsid w:val="007E15A9"/>
    <w:rsid w:val="007E3C57"/>
    <w:rsid w:val="007E4FF2"/>
    <w:rsid w:val="007E7980"/>
    <w:rsid w:val="007F1144"/>
    <w:rsid w:val="007F1F34"/>
    <w:rsid w:val="007F449D"/>
    <w:rsid w:val="008009F5"/>
    <w:rsid w:val="00806884"/>
    <w:rsid w:val="00813764"/>
    <w:rsid w:val="0082001D"/>
    <w:rsid w:val="00820305"/>
    <w:rsid w:val="00820B01"/>
    <w:rsid w:val="00826A49"/>
    <w:rsid w:val="00830737"/>
    <w:rsid w:val="00834006"/>
    <w:rsid w:val="0083677D"/>
    <w:rsid w:val="008419FA"/>
    <w:rsid w:val="00847F51"/>
    <w:rsid w:val="00851E0C"/>
    <w:rsid w:val="00853346"/>
    <w:rsid w:val="00857E6A"/>
    <w:rsid w:val="00861567"/>
    <w:rsid w:val="0086182A"/>
    <w:rsid w:val="00864BB8"/>
    <w:rsid w:val="008664F6"/>
    <w:rsid w:val="00881E55"/>
    <w:rsid w:val="008879BB"/>
    <w:rsid w:val="008976C4"/>
    <w:rsid w:val="008A288A"/>
    <w:rsid w:val="008A3FEA"/>
    <w:rsid w:val="008A417A"/>
    <w:rsid w:val="008A79DE"/>
    <w:rsid w:val="008B07FF"/>
    <w:rsid w:val="008B3E8B"/>
    <w:rsid w:val="008B58E7"/>
    <w:rsid w:val="008C380E"/>
    <w:rsid w:val="008C3FD1"/>
    <w:rsid w:val="008C54D2"/>
    <w:rsid w:val="008D14B4"/>
    <w:rsid w:val="008E6EB7"/>
    <w:rsid w:val="008F0D70"/>
    <w:rsid w:val="00904CD4"/>
    <w:rsid w:val="00906C85"/>
    <w:rsid w:val="00915A14"/>
    <w:rsid w:val="00916619"/>
    <w:rsid w:val="0091728E"/>
    <w:rsid w:val="0092382B"/>
    <w:rsid w:val="00924D97"/>
    <w:rsid w:val="0092504B"/>
    <w:rsid w:val="00935FF9"/>
    <w:rsid w:val="00936300"/>
    <w:rsid w:val="0094578E"/>
    <w:rsid w:val="00963C2A"/>
    <w:rsid w:val="0098171E"/>
    <w:rsid w:val="009822FD"/>
    <w:rsid w:val="00985416"/>
    <w:rsid w:val="00990B4C"/>
    <w:rsid w:val="0099237A"/>
    <w:rsid w:val="00994368"/>
    <w:rsid w:val="00994BAC"/>
    <w:rsid w:val="009A7640"/>
    <w:rsid w:val="009B2682"/>
    <w:rsid w:val="009B5B8D"/>
    <w:rsid w:val="009B6006"/>
    <w:rsid w:val="009C2CA8"/>
    <w:rsid w:val="009C5F93"/>
    <w:rsid w:val="009D1663"/>
    <w:rsid w:val="009D3B36"/>
    <w:rsid w:val="009E42BB"/>
    <w:rsid w:val="009E4BFB"/>
    <w:rsid w:val="009E52C6"/>
    <w:rsid w:val="009E535E"/>
    <w:rsid w:val="009F0F30"/>
    <w:rsid w:val="009F2513"/>
    <w:rsid w:val="009F4C87"/>
    <w:rsid w:val="009F682D"/>
    <w:rsid w:val="009F695C"/>
    <w:rsid w:val="00A01D0A"/>
    <w:rsid w:val="00A114BE"/>
    <w:rsid w:val="00A26A68"/>
    <w:rsid w:val="00A3110F"/>
    <w:rsid w:val="00A42800"/>
    <w:rsid w:val="00A430CF"/>
    <w:rsid w:val="00A46DF6"/>
    <w:rsid w:val="00A64A5A"/>
    <w:rsid w:val="00A64E41"/>
    <w:rsid w:val="00A6612F"/>
    <w:rsid w:val="00A73095"/>
    <w:rsid w:val="00A76BDB"/>
    <w:rsid w:val="00A86D1A"/>
    <w:rsid w:val="00A95281"/>
    <w:rsid w:val="00A96777"/>
    <w:rsid w:val="00AA21D3"/>
    <w:rsid w:val="00AA4D8E"/>
    <w:rsid w:val="00AB1184"/>
    <w:rsid w:val="00AB61C3"/>
    <w:rsid w:val="00AC67EB"/>
    <w:rsid w:val="00AE02B0"/>
    <w:rsid w:val="00AE06AC"/>
    <w:rsid w:val="00AF4354"/>
    <w:rsid w:val="00AF4E44"/>
    <w:rsid w:val="00AF6E25"/>
    <w:rsid w:val="00B00302"/>
    <w:rsid w:val="00B10049"/>
    <w:rsid w:val="00B14AD0"/>
    <w:rsid w:val="00B252DB"/>
    <w:rsid w:val="00B260B2"/>
    <w:rsid w:val="00B304D3"/>
    <w:rsid w:val="00B31910"/>
    <w:rsid w:val="00B31C29"/>
    <w:rsid w:val="00B44E87"/>
    <w:rsid w:val="00B54819"/>
    <w:rsid w:val="00B61061"/>
    <w:rsid w:val="00B64E71"/>
    <w:rsid w:val="00B66D4F"/>
    <w:rsid w:val="00B67317"/>
    <w:rsid w:val="00B70145"/>
    <w:rsid w:val="00B768E8"/>
    <w:rsid w:val="00B7742B"/>
    <w:rsid w:val="00B82DCA"/>
    <w:rsid w:val="00B85A39"/>
    <w:rsid w:val="00B9122D"/>
    <w:rsid w:val="00B927FE"/>
    <w:rsid w:val="00B97B0F"/>
    <w:rsid w:val="00BA6CF0"/>
    <w:rsid w:val="00BB28B5"/>
    <w:rsid w:val="00BB7B6C"/>
    <w:rsid w:val="00BC27B7"/>
    <w:rsid w:val="00BC49AC"/>
    <w:rsid w:val="00BD0299"/>
    <w:rsid w:val="00BD1114"/>
    <w:rsid w:val="00BD4A2F"/>
    <w:rsid w:val="00BD6DD5"/>
    <w:rsid w:val="00BE276E"/>
    <w:rsid w:val="00BE783E"/>
    <w:rsid w:val="00BE7D60"/>
    <w:rsid w:val="00BF681B"/>
    <w:rsid w:val="00C1439A"/>
    <w:rsid w:val="00C2227E"/>
    <w:rsid w:val="00C51918"/>
    <w:rsid w:val="00C51ADC"/>
    <w:rsid w:val="00C571CC"/>
    <w:rsid w:val="00C57EAE"/>
    <w:rsid w:val="00C6276D"/>
    <w:rsid w:val="00C67DEA"/>
    <w:rsid w:val="00C67E65"/>
    <w:rsid w:val="00C76072"/>
    <w:rsid w:val="00C83DEF"/>
    <w:rsid w:val="00C85AD2"/>
    <w:rsid w:val="00C92D83"/>
    <w:rsid w:val="00C93C2D"/>
    <w:rsid w:val="00C96855"/>
    <w:rsid w:val="00CA14B6"/>
    <w:rsid w:val="00CA6E0D"/>
    <w:rsid w:val="00CB1166"/>
    <w:rsid w:val="00CB5924"/>
    <w:rsid w:val="00CB6660"/>
    <w:rsid w:val="00CC5252"/>
    <w:rsid w:val="00CD4C97"/>
    <w:rsid w:val="00CE1FBE"/>
    <w:rsid w:val="00CF54A4"/>
    <w:rsid w:val="00CF70A9"/>
    <w:rsid w:val="00D01838"/>
    <w:rsid w:val="00D02146"/>
    <w:rsid w:val="00D0392C"/>
    <w:rsid w:val="00D064A9"/>
    <w:rsid w:val="00D065B7"/>
    <w:rsid w:val="00D11481"/>
    <w:rsid w:val="00D23B25"/>
    <w:rsid w:val="00D34156"/>
    <w:rsid w:val="00D35951"/>
    <w:rsid w:val="00D37663"/>
    <w:rsid w:val="00D47220"/>
    <w:rsid w:val="00D51CB9"/>
    <w:rsid w:val="00D521B5"/>
    <w:rsid w:val="00D6121C"/>
    <w:rsid w:val="00D627FF"/>
    <w:rsid w:val="00D64306"/>
    <w:rsid w:val="00D66D49"/>
    <w:rsid w:val="00D6754F"/>
    <w:rsid w:val="00D72218"/>
    <w:rsid w:val="00D746B1"/>
    <w:rsid w:val="00D83611"/>
    <w:rsid w:val="00D84AFF"/>
    <w:rsid w:val="00D9316C"/>
    <w:rsid w:val="00D970C1"/>
    <w:rsid w:val="00DA1294"/>
    <w:rsid w:val="00DD083B"/>
    <w:rsid w:val="00DD58E0"/>
    <w:rsid w:val="00DE698F"/>
    <w:rsid w:val="00DF388A"/>
    <w:rsid w:val="00E001A9"/>
    <w:rsid w:val="00E02C90"/>
    <w:rsid w:val="00E04329"/>
    <w:rsid w:val="00E05462"/>
    <w:rsid w:val="00E07DE2"/>
    <w:rsid w:val="00E107A4"/>
    <w:rsid w:val="00E113D1"/>
    <w:rsid w:val="00E126B7"/>
    <w:rsid w:val="00E12955"/>
    <w:rsid w:val="00E1338B"/>
    <w:rsid w:val="00E147B8"/>
    <w:rsid w:val="00E17797"/>
    <w:rsid w:val="00E247F1"/>
    <w:rsid w:val="00E24C7C"/>
    <w:rsid w:val="00E37F50"/>
    <w:rsid w:val="00E41759"/>
    <w:rsid w:val="00E42E5A"/>
    <w:rsid w:val="00E5055B"/>
    <w:rsid w:val="00E76A96"/>
    <w:rsid w:val="00E76C91"/>
    <w:rsid w:val="00E82717"/>
    <w:rsid w:val="00E84458"/>
    <w:rsid w:val="00EA34DB"/>
    <w:rsid w:val="00EA4511"/>
    <w:rsid w:val="00EA47BA"/>
    <w:rsid w:val="00EB51C9"/>
    <w:rsid w:val="00EB5A14"/>
    <w:rsid w:val="00EC1124"/>
    <w:rsid w:val="00EC51C8"/>
    <w:rsid w:val="00EC6161"/>
    <w:rsid w:val="00EC7AB2"/>
    <w:rsid w:val="00ED6855"/>
    <w:rsid w:val="00EE37D7"/>
    <w:rsid w:val="00EE5C1C"/>
    <w:rsid w:val="00EF0881"/>
    <w:rsid w:val="00EF2C1D"/>
    <w:rsid w:val="00F01449"/>
    <w:rsid w:val="00F0635C"/>
    <w:rsid w:val="00F158C3"/>
    <w:rsid w:val="00F206F2"/>
    <w:rsid w:val="00F276A9"/>
    <w:rsid w:val="00F3354B"/>
    <w:rsid w:val="00F41AE1"/>
    <w:rsid w:val="00F52A22"/>
    <w:rsid w:val="00F5718C"/>
    <w:rsid w:val="00F637C4"/>
    <w:rsid w:val="00F64D34"/>
    <w:rsid w:val="00F7239B"/>
    <w:rsid w:val="00F724DF"/>
    <w:rsid w:val="00F803EC"/>
    <w:rsid w:val="00F831A0"/>
    <w:rsid w:val="00F90BCE"/>
    <w:rsid w:val="00F90F62"/>
    <w:rsid w:val="00F929D0"/>
    <w:rsid w:val="00FB21D6"/>
    <w:rsid w:val="00FB35AA"/>
    <w:rsid w:val="00FB7CFF"/>
    <w:rsid w:val="00FD419C"/>
    <w:rsid w:val="00FE0ECF"/>
    <w:rsid w:val="00FE468B"/>
    <w:rsid w:val="00FE532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1272-D679-4388-8C5C-57AF1B95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241</cp:revision>
  <cp:lastPrinted>2020-03-13T05:12:00Z</cp:lastPrinted>
  <dcterms:created xsi:type="dcterms:W3CDTF">2019-06-11T05:23:00Z</dcterms:created>
  <dcterms:modified xsi:type="dcterms:W3CDTF">2020-03-13T11:51:00Z</dcterms:modified>
</cp:coreProperties>
</file>