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01" w:rsidRPr="00D00DCD" w:rsidRDefault="00FD6001" w:rsidP="004E7C73">
      <w:pPr>
        <w:pStyle w:val="pt-a-000001"/>
        <w:spacing w:before="0" w:beforeAutospacing="0" w:after="0" w:afterAutospacing="0"/>
        <w:jc w:val="center"/>
        <w:rPr>
          <w:b/>
          <w:sz w:val="28"/>
        </w:rPr>
      </w:pPr>
      <w:r w:rsidRPr="00D00DCD">
        <w:rPr>
          <w:rStyle w:val="pt-a0"/>
          <w:b/>
          <w:bCs/>
          <w:sz w:val="28"/>
        </w:rPr>
        <w:t>Пояснительная записка</w:t>
      </w:r>
    </w:p>
    <w:p w:rsidR="00FD6001" w:rsidRDefault="00FD6001" w:rsidP="004C3DEF">
      <w:pPr>
        <w:pStyle w:val="pt-a-000001"/>
        <w:spacing w:before="0" w:beforeAutospacing="0" w:after="0" w:afterAutospacing="0"/>
        <w:jc w:val="center"/>
      </w:pPr>
      <w:r w:rsidRPr="00D00DCD">
        <w:rPr>
          <w:rStyle w:val="pt-a0"/>
          <w:b/>
          <w:bCs/>
          <w:sz w:val="28"/>
        </w:rPr>
        <w:t xml:space="preserve">к проекту </w:t>
      </w:r>
      <w:r w:rsidR="004C3DEF">
        <w:rPr>
          <w:rStyle w:val="pt-a0"/>
          <w:b/>
          <w:bCs/>
          <w:sz w:val="28"/>
        </w:rPr>
        <w:t xml:space="preserve">постановления Администрации </w:t>
      </w:r>
      <w:proofErr w:type="spellStart"/>
      <w:r w:rsidR="004C3DEF">
        <w:rPr>
          <w:rStyle w:val="pt-a0"/>
          <w:b/>
          <w:bCs/>
          <w:sz w:val="28"/>
        </w:rPr>
        <w:t>Демянского</w:t>
      </w:r>
      <w:proofErr w:type="spellEnd"/>
      <w:r w:rsidR="004C3DEF">
        <w:rPr>
          <w:rStyle w:val="pt-a0"/>
          <w:b/>
          <w:bCs/>
          <w:sz w:val="28"/>
        </w:rPr>
        <w:t xml:space="preserve"> муниципального района «</w:t>
      </w:r>
      <w:r w:rsidR="004C3DEF" w:rsidRPr="00D34DDB">
        <w:rPr>
          <w:b/>
          <w:sz w:val="28"/>
          <w:szCs w:val="28"/>
        </w:rPr>
        <w:t>Об утверждении Порядка предоставления субсидии на возмещение</w:t>
      </w:r>
      <w:r w:rsidR="00D34DDB" w:rsidRPr="00D34DDB">
        <w:rPr>
          <w:b/>
          <w:sz w:val="28"/>
          <w:szCs w:val="28"/>
        </w:rPr>
        <w:t xml:space="preserve"> </w:t>
      </w:r>
      <w:r w:rsidR="004C3DEF" w:rsidRPr="00D34DDB">
        <w:rPr>
          <w:b/>
          <w:sz w:val="28"/>
          <w:szCs w:val="28"/>
        </w:rPr>
        <w:t xml:space="preserve">части затрат в 2022-2023 годах на приобретение горюче-смазочных материалов юридическим лицам </w:t>
      </w:r>
      <w:r w:rsidR="004C3DEF" w:rsidRPr="00D34DDB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4C3DEF" w:rsidRPr="00D34DDB">
        <w:rPr>
          <w:b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_</w:t>
      </w:r>
      <w:proofErr w:type="spellStart"/>
      <w:r w:rsidR="004C3DEF" w:rsidRPr="00D34DDB">
        <w:rPr>
          <w:b/>
          <w:sz w:val="28"/>
          <w:szCs w:val="28"/>
        </w:rPr>
        <w:t>Демянского</w:t>
      </w:r>
      <w:proofErr w:type="spellEnd"/>
      <w:r w:rsidR="004C3DEF" w:rsidRPr="00D34DDB">
        <w:rPr>
          <w:b/>
          <w:sz w:val="28"/>
          <w:szCs w:val="28"/>
        </w:rPr>
        <w:t xml:space="preserve"> муниципального _</w:t>
      </w:r>
      <w:proofErr w:type="spellStart"/>
      <w:r w:rsidR="004C3DEF" w:rsidRPr="00D34DDB">
        <w:rPr>
          <w:b/>
          <w:sz w:val="28"/>
          <w:szCs w:val="28"/>
        </w:rPr>
        <w:t>района_услугами</w:t>
      </w:r>
      <w:proofErr w:type="spellEnd"/>
      <w:r w:rsidR="004C3DEF" w:rsidRPr="00D34DDB">
        <w:rPr>
          <w:b/>
          <w:sz w:val="28"/>
          <w:szCs w:val="28"/>
        </w:rPr>
        <w:t xml:space="preserve"> торговли посредством мобильных торговых объектов, осуществляющих доставку и реализацию товаров</w:t>
      </w:r>
      <w:r w:rsidR="00D34DDB" w:rsidRPr="00D34DDB">
        <w:rPr>
          <w:b/>
          <w:sz w:val="28"/>
          <w:szCs w:val="28"/>
        </w:rPr>
        <w:t>»</w:t>
      </w:r>
      <w:r>
        <w:rPr>
          <w:rStyle w:val="pt-000003"/>
        </w:rPr>
        <w:t> </w:t>
      </w:r>
      <w:r>
        <w:t xml:space="preserve"> </w:t>
      </w:r>
    </w:p>
    <w:p w:rsidR="00FD6001" w:rsidRPr="004E7C73" w:rsidRDefault="00FD6001" w:rsidP="004E7C73">
      <w:pPr>
        <w:pStyle w:val="pt-a-000004"/>
        <w:ind w:firstLine="709"/>
        <w:jc w:val="both"/>
        <w:rPr>
          <w:sz w:val="28"/>
        </w:rPr>
      </w:pPr>
      <w:r w:rsidRPr="004E7C73">
        <w:rPr>
          <w:rStyle w:val="pt-a0-000005"/>
          <w:sz w:val="28"/>
        </w:rPr>
        <w:t xml:space="preserve">Необходимость разработки проекта </w:t>
      </w:r>
      <w:r w:rsidR="00D34DDB" w:rsidRPr="00D34DDB">
        <w:rPr>
          <w:rStyle w:val="pt-a0"/>
          <w:bCs/>
          <w:sz w:val="28"/>
        </w:rPr>
        <w:t xml:space="preserve">постановления Администрации </w:t>
      </w:r>
      <w:proofErr w:type="spellStart"/>
      <w:r w:rsidR="00D34DDB" w:rsidRPr="00D34DDB">
        <w:rPr>
          <w:rStyle w:val="pt-a0"/>
          <w:bCs/>
          <w:sz w:val="28"/>
        </w:rPr>
        <w:t>Демянского</w:t>
      </w:r>
      <w:proofErr w:type="spellEnd"/>
      <w:r w:rsidR="00D34DDB" w:rsidRPr="00D34DDB">
        <w:rPr>
          <w:rStyle w:val="pt-a0"/>
          <w:bCs/>
          <w:sz w:val="28"/>
        </w:rPr>
        <w:t xml:space="preserve"> муниципального района «</w:t>
      </w:r>
      <w:r w:rsidR="00D34DDB" w:rsidRPr="00D34DDB">
        <w:rPr>
          <w:sz w:val="28"/>
          <w:szCs w:val="28"/>
        </w:rPr>
        <w:t xml:space="preserve">Об утверждении Порядка предоставления субсидии на возмещение части затрат в 2022-2023 годах на приобретение горюче-смазочных материалов юридическим лицам </w:t>
      </w:r>
      <w:r w:rsidR="00D34DDB" w:rsidRPr="00D34DDB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D34DDB" w:rsidRPr="00D34DDB">
        <w:rPr>
          <w:sz w:val="28"/>
          <w:szCs w:val="28"/>
        </w:rPr>
        <w:t>и индивидуальным предпринимателям для обеспечения жителей отдалённых и (или) труд</w:t>
      </w:r>
      <w:r w:rsidR="008E7208">
        <w:rPr>
          <w:sz w:val="28"/>
          <w:szCs w:val="28"/>
        </w:rPr>
        <w:t xml:space="preserve">нодоступных населённых пунктов </w:t>
      </w:r>
      <w:proofErr w:type="spellStart"/>
      <w:r w:rsidR="00D34DDB" w:rsidRPr="00D34DDB">
        <w:rPr>
          <w:sz w:val="28"/>
          <w:szCs w:val="28"/>
        </w:rPr>
        <w:t>Демянского</w:t>
      </w:r>
      <w:proofErr w:type="spellEnd"/>
      <w:r w:rsidR="00D34DDB" w:rsidRPr="00D34DDB">
        <w:rPr>
          <w:sz w:val="28"/>
          <w:szCs w:val="28"/>
        </w:rPr>
        <w:t xml:space="preserve"> муниципального </w:t>
      </w:r>
      <w:r w:rsidR="008E7208">
        <w:rPr>
          <w:sz w:val="28"/>
          <w:szCs w:val="28"/>
        </w:rPr>
        <w:t xml:space="preserve"> района </w:t>
      </w:r>
      <w:r w:rsidR="00D34DDB" w:rsidRPr="00D34DDB">
        <w:rPr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  <w:r w:rsidR="00D34DDB" w:rsidRPr="00D34DDB">
        <w:rPr>
          <w:b/>
          <w:sz w:val="28"/>
          <w:szCs w:val="28"/>
        </w:rPr>
        <w:t>»</w:t>
      </w:r>
      <w:r w:rsidR="00D34DDB">
        <w:rPr>
          <w:b/>
          <w:sz w:val="28"/>
          <w:szCs w:val="28"/>
        </w:rPr>
        <w:t xml:space="preserve"> </w:t>
      </w:r>
      <w:r w:rsidR="006551F6" w:rsidRPr="006551F6">
        <w:rPr>
          <w:sz w:val="28"/>
          <w:szCs w:val="28"/>
        </w:rPr>
        <w:t>связана</w:t>
      </w:r>
      <w:r w:rsidR="006551F6">
        <w:rPr>
          <w:b/>
          <w:sz w:val="28"/>
          <w:szCs w:val="28"/>
        </w:rPr>
        <w:t xml:space="preserve"> </w:t>
      </w:r>
      <w:r w:rsidRPr="004E7C73">
        <w:rPr>
          <w:rStyle w:val="pt-a0-000005"/>
          <w:sz w:val="28"/>
        </w:rPr>
        <w:t xml:space="preserve">с </w:t>
      </w:r>
      <w:r w:rsidR="00642EC5">
        <w:rPr>
          <w:rStyle w:val="pt-a0-000005"/>
          <w:sz w:val="28"/>
        </w:rPr>
        <w:t>целью поддержки индивидуальных предпринимателей в части предоставления субсидии на возмещение затрат в 2022-2023 годах на приобретение горюче-смазочных материалов</w:t>
      </w:r>
      <w:r w:rsidR="006A46FF">
        <w:rPr>
          <w:rStyle w:val="pt-a0-000005"/>
          <w:sz w:val="28"/>
        </w:rPr>
        <w:t>, которые обеспечивают жителей отдаленных и  (</w:t>
      </w:r>
      <w:proofErr w:type="spellStart"/>
      <w:r w:rsidR="006A46FF">
        <w:rPr>
          <w:rStyle w:val="pt-a0-000005"/>
          <w:sz w:val="28"/>
        </w:rPr>
        <w:t>ии</w:t>
      </w:r>
      <w:proofErr w:type="spellEnd"/>
      <w:r w:rsidR="006A46FF">
        <w:rPr>
          <w:rStyle w:val="pt-a0-000005"/>
          <w:sz w:val="28"/>
        </w:rPr>
        <w:t xml:space="preserve">) труднодоступных населенных пунктов </w:t>
      </w:r>
      <w:proofErr w:type="spellStart"/>
      <w:r w:rsidR="006A46FF">
        <w:rPr>
          <w:rStyle w:val="pt-a0-000005"/>
          <w:sz w:val="28"/>
        </w:rPr>
        <w:t>Демянского</w:t>
      </w:r>
      <w:proofErr w:type="spellEnd"/>
      <w:r w:rsidR="006A46FF">
        <w:rPr>
          <w:rStyle w:val="pt-a0-000005"/>
          <w:sz w:val="28"/>
        </w:rPr>
        <w:t xml:space="preserve"> муниципального района услугами торговли посредством мобильных торговых объектов,, осуществляющих доставку и реализацию товаров.</w:t>
      </w:r>
    </w:p>
    <w:p w:rsidR="004B3539" w:rsidRPr="007A41B9" w:rsidRDefault="00FD6001" w:rsidP="007A41B9">
      <w:pPr>
        <w:spacing w:line="240" w:lineRule="auto"/>
        <w:ind w:firstLine="709"/>
        <w:jc w:val="both"/>
        <w:rPr>
          <w:rStyle w:val="pt-a0-000005"/>
          <w:rFonts w:ascii="Times New Roman" w:hAnsi="Times New Roman" w:cs="Times New Roman"/>
          <w:sz w:val="28"/>
        </w:rPr>
      </w:pPr>
      <w:r w:rsidRPr="007A41B9">
        <w:rPr>
          <w:rStyle w:val="pt-a0-000005"/>
          <w:rFonts w:ascii="Times New Roman" w:hAnsi="Times New Roman" w:cs="Times New Roman"/>
          <w:sz w:val="28"/>
          <w:szCs w:val="28"/>
        </w:rPr>
        <w:t xml:space="preserve">Введение </w:t>
      </w:r>
      <w:r w:rsidR="009D4FC6" w:rsidRPr="007A41B9">
        <w:rPr>
          <w:rStyle w:val="pt-a0-000005"/>
          <w:rFonts w:ascii="Times New Roman" w:hAnsi="Times New Roman" w:cs="Times New Roman"/>
          <w:sz w:val="28"/>
          <w:szCs w:val="28"/>
        </w:rPr>
        <w:t>НПА, необходимо для реализации</w:t>
      </w:r>
      <w:r w:rsidR="00941399" w:rsidRPr="007A41B9">
        <w:rPr>
          <w:rStyle w:val="pt-a0-000005"/>
          <w:rFonts w:ascii="Times New Roman" w:hAnsi="Times New Roman" w:cs="Times New Roman"/>
          <w:sz w:val="28"/>
          <w:szCs w:val="28"/>
        </w:rPr>
        <w:t xml:space="preserve"> мероприятий</w:t>
      </w:r>
      <w:r w:rsidR="009D4FC6" w:rsidRPr="007A41B9">
        <w:rPr>
          <w:rStyle w:val="pt-a0-000005"/>
          <w:rFonts w:ascii="Times New Roman" w:hAnsi="Times New Roman" w:cs="Times New Roman"/>
          <w:sz w:val="28"/>
          <w:szCs w:val="28"/>
        </w:rPr>
        <w:t xml:space="preserve"> МП</w:t>
      </w:r>
      <w:r w:rsidR="00941399" w:rsidRPr="007A41B9">
        <w:rPr>
          <w:rStyle w:val="pt-a0-000005"/>
          <w:rFonts w:ascii="Times New Roman" w:hAnsi="Times New Roman" w:cs="Times New Roman"/>
          <w:sz w:val="28"/>
          <w:szCs w:val="28"/>
        </w:rPr>
        <w:t xml:space="preserve"> </w:t>
      </w:r>
      <w:r w:rsidR="00941399" w:rsidRPr="007A41B9">
        <w:rPr>
          <w:rFonts w:ascii="Times New Roman" w:hAnsi="Times New Roman" w:cs="Times New Roman"/>
          <w:sz w:val="28"/>
          <w:szCs w:val="28"/>
        </w:rPr>
        <w:t>«Развитие торговли в Демянском муниципальном районе на 2017 – 2022 годы»</w:t>
      </w:r>
      <w:r w:rsidR="008C63E4" w:rsidRPr="007A41B9">
        <w:rPr>
          <w:rFonts w:ascii="Times New Roman" w:hAnsi="Times New Roman" w:cs="Times New Roman"/>
          <w:sz w:val="28"/>
          <w:szCs w:val="28"/>
        </w:rPr>
        <w:t>,</w:t>
      </w:r>
      <w:r w:rsidRPr="007A41B9">
        <w:rPr>
          <w:rStyle w:val="pt-a0-000005"/>
          <w:rFonts w:ascii="Times New Roman" w:hAnsi="Times New Roman" w:cs="Times New Roman"/>
          <w:sz w:val="28"/>
        </w:rPr>
        <w:t xml:space="preserve"> направлено на </w:t>
      </w:r>
      <w:r w:rsidR="0067143F" w:rsidRPr="007A41B9">
        <w:rPr>
          <w:rStyle w:val="pt-a0-000005"/>
          <w:rFonts w:ascii="Times New Roman" w:hAnsi="Times New Roman" w:cs="Times New Roman"/>
          <w:sz w:val="28"/>
        </w:rPr>
        <w:t>создание условий по обеспечению населения проживающего в</w:t>
      </w:r>
      <w:r w:rsidR="007A727E" w:rsidRPr="007A41B9">
        <w:rPr>
          <w:rStyle w:val="pt-a0-000005"/>
          <w:rFonts w:ascii="Times New Roman" w:hAnsi="Times New Roman" w:cs="Times New Roman"/>
          <w:sz w:val="28"/>
        </w:rPr>
        <w:t xml:space="preserve"> </w:t>
      </w:r>
      <w:r w:rsidR="0067143F" w:rsidRPr="007A41B9">
        <w:rPr>
          <w:rStyle w:val="pt-a0-000005"/>
          <w:rFonts w:ascii="Times New Roman" w:hAnsi="Times New Roman" w:cs="Times New Roman"/>
          <w:sz w:val="28"/>
        </w:rPr>
        <w:t>отдаленных и труднодоступных населенных пунктов</w:t>
      </w:r>
      <w:r w:rsidR="007A727E" w:rsidRPr="007A41B9">
        <w:rPr>
          <w:rStyle w:val="pt-a0-000005"/>
          <w:rFonts w:ascii="Times New Roman" w:hAnsi="Times New Roman" w:cs="Times New Roman"/>
          <w:sz w:val="28"/>
        </w:rPr>
        <w:t xml:space="preserve"> </w:t>
      </w:r>
      <w:proofErr w:type="spellStart"/>
      <w:r w:rsidR="007A727E" w:rsidRPr="007A41B9">
        <w:rPr>
          <w:rStyle w:val="pt-a0-000005"/>
          <w:rFonts w:ascii="Times New Roman" w:hAnsi="Times New Roman" w:cs="Times New Roman"/>
          <w:sz w:val="28"/>
        </w:rPr>
        <w:t>Демянского</w:t>
      </w:r>
      <w:proofErr w:type="spellEnd"/>
      <w:r w:rsidR="007A727E" w:rsidRPr="007A41B9">
        <w:rPr>
          <w:rStyle w:val="pt-a0-000005"/>
          <w:rFonts w:ascii="Times New Roman" w:hAnsi="Times New Roman" w:cs="Times New Roman"/>
          <w:sz w:val="28"/>
        </w:rPr>
        <w:t xml:space="preserve"> района товарами</w:t>
      </w:r>
      <w:r w:rsidR="004B3539" w:rsidRPr="007A41B9">
        <w:rPr>
          <w:rStyle w:val="pt-a0-000005"/>
          <w:rFonts w:ascii="Times New Roman" w:hAnsi="Times New Roman" w:cs="Times New Roman"/>
          <w:sz w:val="28"/>
        </w:rPr>
        <w:t xml:space="preserve"> первой необходимости.</w:t>
      </w:r>
      <w:r w:rsidR="007A727E" w:rsidRPr="007A41B9">
        <w:rPr>
          <w:rStyle w:val="pt-a0-000005"/>
          <w:rFonts w:ascii="Times New Roman" w:hAnsi="Times New Roman" w:cs="Times New Roman"/>
          <w:sz w:val="28"/>
        </w:rPr>
        <w:t xml:space="preserve"> </w:t>
      </w:r>
    </w:p>
    <w:p w:rsidR="00FD6001" w:rsidRDefault="009C08DE" w:rsidP="004E7C73">
      <w:pPr>
        <w:pStyle w:val="pt-a-000004"/>
        <w:ind w:firstLine="709"/>
        <w:jc w:val="both"/>
        <w:rPr>
          <w:sz w:val="28"/>
        </w:rPr>
      </w:pPr>
      <w:r>
        <w:rPr>
          <w:rStyle w:val="pt-a0-000005"/>
          <w:sz w:val="28"/>
        </w:rPr>
        <w:t>Р</w:t>
      </w:r>
      <w:r w:rsidR="00FD6001" w:rsidRPr="004E7C73">
        <w:rPr>
          <w:rStyle w:val="pt-a0-000005"/>
          <w:sz w:val="28"/>
        </w:rPr>
        <w:t xml:space="preserve">асходов бюджета </w:t>
      </w:r>
      <w:proofErr w:type="spellStart"/>
      <w:r w:rsidR="004E7C73" w:rsidRPr="004E7C73">
        <w:rPr>
          <w:rStyle w:val="pt-a0-000005"/>
          <w:sz w:val="28"/>
        </w:rPr>
        <w:t>Демянского</w:t>
      </w:r>
      <w:proofErr w:type="spellEnd"/>
      <w:r w:rsidR="004E7C73" w:rsidRPr="004E7C73">
        <w:rPr>
          <w:rStyle w:val="pt-a0-000005"/>
          <w:sz w:val="28"/>
        </w:rPr>
        <w:t xml:space="preserve"> муниципального района</w:t>
      </w:r>
      <w:r w:rsidR="00FD6001" w:rsidRPr="004E7C73">
        <w:rPr>
          <w:rStyle w:val="pt-a0-000005"/>
          <w:sz w:val="28"/>
        </w:rPr>
        <w:t xml:space="preserve"> </w:t>
      </w:r>
      <w:r>
        <w:rPr>
          <w:rStyle w:val="pt-a0-000005"/>
          <w:sz w:val="28"/>
        </w:rPr>
        <w:t>предусмотрены в пределах финансирования муниципальной программы</w:t>
      </w:r>
      <w:r w:rsidR="00170FA8">
        <w:rPr>
          <w:rStyle w:val="pt-a0-000005"/>
          <w:sz w:val="28"/>
        </w:rPr>
        <w:t xml:space="preserve"> </w:t>
      </w:r>
      <w:r w:rsidR="00170FA8" w:rsidRPr="007A41B9">
        <w:rPr>
          <w:sz w:val="28"/>
          <w:szCs w:val="28"/>
        </w:rPr>
        <w:t>«Развитие торговли в Демянском муниципальном районе на 2017 – 2022 годы»</w:t>
      </w:r>
      <w:r w:rsidR="00FD6001" w:rsidRPr="004E7C73">
        <w:rPr>
          <w:rStyle w:val="pt-a0-000005"/>
          <w:sz w:val="28"/>
        </w:rPr>
        <w:t>.</w:t>
      </w:r>
      <w:r w:rsidR="00FD6001" w:rsidRPr="004E7C73">
        <w:rPr>
          <w:sz w:val="28"/>
        </w:rPr>
        <w:t xml:space="preserve"> </w:t>
      </w:r>
    </w:p>
    <w:p w:rsidR="004E7C73" w:rsidRDefault="004E7C73" w:rsidP="004E7C73">
      <w:pPr>
        <w:pStyle w:val="pt-a-000004"/>
        <w:jc w:val="both"/>
        <w:rPr>
          <w:sz w:val="28"/>
        </w:rPr>
      </w:pPr>
    </w:p>
    <w:p w:rsidR="00F00D24" w:rsidRDefault="00F00D24" w:rsidP="004E7C73">
      <w:pPr>
        <w:pStyle w:val="pt-a-000004"/>
        <w:spacing w:before="0" w:beforeAutospacing="0" w:after="0" w:afterAutospacing="0"/>
        <w:jc w:val="both"/>
        <w:rPr>
          <w:b/>
          <w:sz w:val="28"/>
        </w:rPr>
      </w:pPr>
      <w:proofErr w:type="spellStart"/>
      <w:r>
        <w:rPr>
          <w:b/>
          <w:sz w:val="28"/>
        </w:rPr>
        <w:t>Зав.отделом</w:t>
      </w:r>
      <w:proofErr w:type="spellEnd"/>
      <w:r>
        <w:rPr>
          <w:b/>
          <w:sz w:val="28"/>
        </w:rPr>
        <w:t xml:space="preserve"> по экономическому развитию, </w:t>
      </w:r>
    </w:p>
    <w:p w:rsidR="004E7C73" w:rsidRPr="004E7C73" w:rsidRDefault="00F00D24" w:rsidP="004E7C73">
      <w:pPr>
        <w:pStyle w:val="pt-a-000004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>сельскому хозяйству и продовольствию</w:t>
      </w:r>
      <w:r w:rsidR="004E7C73" w:rsidRPr="004E7C73">
        <w:rPr>
          <w:b/>
          <w:sz w:val="28"/>
        </w:rPr>
        <w:tab/>
      </w:r>
      <w:r w:rsidR="004E7C73" w:rsidRPr="004E7C73">
        <w:rPr>
          <w:b/>
          <w:sz w:val="28"/>
        </w:rPr>
        <w:tab/>
      </w:r>
      <w:r w:rsidR="004E7C73" w:rsidRPr="004E7C73">
        <w:rPr>
          <w:b/>
          <w:sz w:val="28"/>
        </w:rPr>
        <w:tab/>
      </w:r>
      <w:r>
        <w:rPr>
          <w:b/>
          <w:sz w:val="28"/>
        </w:rPr>
        <w:t xml:space="preserve">     </w:t>
      </w:r>
      <w:bookmarkStart w:id="0" w:name="_GoBack"/>
      <w:bookmarkEnd w:id="0"/>
      <w:proofErr w:type="spellStart"/>
      <w:r>
        <w:rPr>
          <w:b/>
          <w:sz w:val="28"/>
        </w:rPr>
        <w:t>Н.С.Гарина</w:t>
      </w:r>
      <w:proofErr w:type="spellEnd"/>
    </w:p>
    <w:p w:rsidR="009165A1" w:rsidRDefault="009165A1"/>
    <w:sectPr w:rsidR="0091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1"/>
    <w:rsid w:val="00045281"/>
    <w:rsid w:val="000745DD"/>
    <w:rsid w:val="00170FA8"/>
    <w:rsid w:val="00472B3F"/>
    <w:rsid w:val="004B3539"/>
    <w:rsid w:val="004C3DEF"/>
    <w:rsid w:val="004E7C73"/>
    <w:rsid w:val="00642EC5"/>
    <w:rsid w:val="006551F6"/>
    <w:rsid w:val="0067143F"/>
    <w:rsid w:val="0069747A"/>
    <w:rsid w:val="006A46FF"/>
    <w:rsid w:val="007A41B9"/>
    <w:rsid w:val="007A727E"/>
    <w:rsid w:val="008C63E4"/>
    <w:rsid w:val="008E7208"/>
    <w:rsid w:val="009165A1"/>
    <w:rsid w:val="00941399"/>
    <w:rsid w:val="009560C0"/>
    <w:rsid w:val="009C08DE"/>
    <w:rsid w:val="009D4FC6"/>
    <w:rsid w:val="00AA6747"/>
    <w:rsid w:val="00BF4772"/>
    <w:rsid w:val="00C447AA"/>
    <w:rsid w:val="00D00DCD"/>
    <w:rsid w:val="00D34DDB"/>
    <w:rsid w:val="00F00D24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A3B0"/>
  <w15:docId w15:val="{A142103E-E7CF-4DD5-8D3B-05FF9B0A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1">
    <w:name w:val="pt-a-000001"/>
    <w:basedOn w:val="a"/>
    <w:rsid w:val="00FD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D6001"/>
  </w:style>
  <w:style w:type="paragraph" w:customStyle="1" w:styleId="pt-a-000002">
    <w:name w:val="pt-a-000002"/>
    <w:basedOn w:val="a"/>
    <w:rsid w:val="00FD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3">
    <w:name w:val="pt-000003"/>
    <w:basedOn w:val="a0"/>
    <w:rsid w:val="00FD6001"/>
  </w:style>
  <w:style w:type="paragraph" w:customStyle="1" w:styleId="pt-a-000004">
    <w:name w:val="pt-a-000004"/>
    <w:basedOn w:val="a"/>
    <w:rsid w:val="00FD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FD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Боброва Марина Николаевна</cp:lastModifiedBy>
  <cp:revision>4</cp:revision>
  <dcterms:created xsi:type="dcterms:W3CDTF">2022-08-31T12:40:00Z</dcterms:created>
  <dcterms:modified xsi:type="dcterms:W3CDTF">2022-08-31T13:07:00Z</dcterms:modified>
</cp:coreProperties>
</file>