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B8" w:rsidRDefault="006D3DB8" w:rsidP="006D3DB8">
      <w:r>
        <w:t xml:space="preserve">                                                                                                                 ПРОЕКТ</w:t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D3DB8" w:rsidRPr="00206DEE" w:rsidTr="0071054F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DB8" w:rsidRPr="00206DEE" w:rsidRDefault="006D3DB8" w:rsidP="0071054F">
            <w:pPr>
              <w:widowControl w:val="0"/>
              <w:suppressAutoHyphens/>
              <w:jc w:val="center"/>
              <w:textAlignment w:val="baseline"/>
              <w:rPr>
                <w:rFonts w:eastAsia="Arial Unicode MS" w:cs="Mangal"/>
                <w:kern w:val="3"/>
                <w:lang w:eastAsia="zh-CN"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CAD8BC" wp14:editId="46E99105">
                  <wp:extent cx="523875" cy="876300"/>
                  <wp:effectExtent l="0" t="0" r="9525" b="0"/>
                  <wp:docPr id="1" name="Рисунок 1" descr="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eastAsia="zh-CN" w:bidi="hi-IN"/>
              </w:rPr>
              <w:t xml:space="preserve">                                                              </w:t>
            </w:r>
          </w:p>
        </w:tc>
      </w:tr>
      <w:tr w:rsidR="006D3DB8" w:rsidRPr="00206DEE" w:rsidTr="0071054F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DB8" w:rsidRPr="00206DEE" w:rsidRDefault="006D3DB8" w:rsidP="0071054F">
            <w:pPr>
              <w:widowControl w:val="0"/>
              <w:suppressAutoHyphens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206DEE"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  <w:t>Российская Федерация</w:t>
            </w:r>
          </w:p>
          <w:p w:rsidR="006D3DB8" w:rsidRPr="00206DEE" w:rsidRDefault="006D3DB8" w:rsidP="0071054F">
            <w:pPr>
              <w:widowControl w:val="0"/>
              <w:suppressAutoHyphens/>
              <w:jc w:val="center"/>
              <w:textAlignment w:val="baseline"/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</w:pPr>
            <w:r w:rsidRPr="00206DEE">
              <w:rPr>
                <w:rFonts w:eastAsia="Arial Unicode MS" w:cs="Mangal"/>
                <w:b/>
                <w:kern w:val="3"/>
                <w:sz w:val="28"/>
                <w:szCs w:val="28"/>
                <w:lang w:eastAsia="zh-CN" w:bidi="hi-IN"/>
              </w:rPr>
              <w:t>Новгородская область</w:t>
            </w:r>
          </w:p>
          <w:p w:rsidR="006D3DB8" w:rsidRPr="00206DEE" w:rsidRDefault="006D3DB8" w:rsidP="0071054F">
            <w:pPr>
              <w:widowControl w:val="0"/>
              <w:suppressAutoHyphens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eastAsia="zh-CN" w:bidi="hi-IN"/>
              </w:rPr>
            </w:pPr>
            <w:r w:rsidRPr="00206DEE">
              <w:rPr>
                <w:rFonts w:eastAsia="Arial Unicode MS" w:cs="Mangal"/>
                <w:b/>
                <w:bCs/>
                <w:kern w:val="3"/>
                <w:lang w:eastAsia="zh-CN" w:bidi="hi-IN"/>
              </w:rPr>
              <w:t>АДМИНИСТРАЦИЯ ДЕМЯНСКОГО МУНИЦИПАЛЬНОГО РАЙОНА</w:t>
            </w:r>
          </w:p>
        </w:tc>
      </w:tr>
      <w:tr w:rsidR="006D3DB8" w:rsidRPr="00206DEE" w:rsidTr="0071054F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DB8" w:rsidRPr="005802A7" w:rsidRDefault="006D3DB8" w:rsidP="0071054F">
            <w:pPr>
              <w:widowControl w:val="0"/>
              <w:suppressAutoHyphens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zh-CN"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6D3DB8" w:rsidRPr="00206DEE" w:rsidTr="0071054F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DB8" w:rsidRPr="00206DEE" w:rsidRDefault="006D3DB8" w:rsidP="0071054F">
            <w:pPr>
              <w:widowControl w:val="0"/>
              <w:suppressAutoHyphens/>
              <w:jc w:val="center"/>
              <w:textAlignment w:val="baseline"/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206DEE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р.п</w:t>
            </w:r>
            <w:proofErr w:type="spellEnd"/>
            <w:r w:rsidRPr="00206DEE">
              <w:rPr>
                <w:rFonts w:eastAsia="Arial Unicode MS" w:cs="Mangal"/>
                <w:kern w:val="3"/>
                <w:sz w:val="28"/>
                <w:szCs w:val="28"/>
                <w:lang w:eastAsia="zh-CN" w:bidi="hi-IN"/>
              </w:rPr>
              <w:t>. Демянск</w:t>
            </w:r>
          </w:p>
          <w:p w:rsidR="006D3DB8" w:rsidRPr="00206DEE" w:rsidRDefault="006D3DB8" w:rsidP="0071054F">
            <w:pPr>
              <w:tabs>
                <w:tab w:val="left" w:pos="3969"/>
              </w:tabs>
              <w:suppressAutoHyphens/>
              <w:rPr>
                <w:rFonts w:eastAsia="Arial Unicode MS" w:cs="Mangal"/>
                <w:kern w:val="3"/>
                <w:lang w:eastAsia="zh-CN" w:bidi="hi-IN"/>
              </w:rPr>
            </w:pPr>
          </w:p>
        </w:tc>
      </w:tr>
    </w:tbl>
    <w:p w:rsidR="006D3DB8" w:rsidRDefault="006D3DB8" w:rsidP="006D3DB8">
      <w:pPr>
        <w:ind w:firstLine="708"/>
        <w:jc w:val="center"/>
        <w:rPr>
          <w:b/>
          <w:bCs/>
          <w:sz w:val="28"/>
          <w:szCs w:val="28"/>
        </w:rPr>
      </w:pPr>
    </w:p>
    <w:p w:rsidR="006D3DB8" w:rsidRPr="00013780" w:rsidRDefault="006D3DB8" w:rsidP="006D3DB8">
      <w:pPr>
        <w:pStyle w:val="1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</w:t>
      </w:r>
      <w:r w:rsidRPr="00013780">
        <w:rPr>
          <w:rFonts w:ascii="Times New Roman" w:hAnsi="Times New Roman"/>
          <w:b/>
          <w:szCs w:val="28"/>
        </w:rPr>
        <w:t>Администрации</w:t>
      </w:r>
      <w:r>
        <w:rPr>
          <w:rFonts w:ascii="Times New Roman" w:hAnsi="Times New Roman"/>
          <w:b/>
          <w:szCs w:val="28"/>
        </w:rPr>
        <w:t xml:space="preserve"> района от 19.12.2017 № 1242</w:t>
      </w:r>
    </w:p>
    <w:p w:rsidR="006D3DB8" w:rsidRDefault="006D3DB8" w:rsidP="006D3DB8">
      <w:pPr>
        <w:pStyle w:val="Heading"/>
        <w:ind w:left="-57" w:right="-57" w:firstLine="76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DB8" w:rsidRDefault="006D3DB8" w:rsidP="006D3DB8">
      <w:pPr>
        <w:pStyle w:val="Heading"/>
        <w:ind w:left="-57" w:right="-57" w:firstLine="76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DB8" w:rsidRDefault="006D3DB8" w:rsidP="006D3DB8">
      <w:pPr>
        <w:pStyle w:val="Heading"/>
        <w:ind w:left="-57" w:right="-57" w:firstLine="766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D3DB8" w:rsidRPr="009F45BF" w:rsidRDefault="006D3DB8" w:rsidP="00A33B3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392C69"/>
          <w:sz w:val="28"/>
          <w:szCs w:val="28"/>
          <w:lang w:eastAsia="en-US"/>
        </w:rPr>
      </w:pPr>
      <w:r w:rsidRPr="00C00A90">
        <w:rPr>
          <w:color w:val="000000"/>
          <w:sz w:val="28"/>
          <w:szCs w:val="28"/>
        </w:rPr>
        <w:t>В соответствии со статьей 179  Бюджетного кодекса Российской Федерации</w:t>
      </w:r>
      <w:r w:rsidR="006B0F6B">
        <w:rPr>
          <w:color w:val="000000"/>
          <w:sz w:val="28"/>
          <w:szCs w:val="28"/>
        </w:rPr>
        <w:t>,</w:t>
      </w:r>
      <w:r w:rsidRPr="00C00A90">
        <w:rPr>
          <w:color w:val="000000"/>
          <w:sz w:val="28"/>
          <w:szCs w:val="28"/>
        </w:rPr>
        <w:t xml:space="preserve"> постановлением Правительства Новгородской области от 01.09.2017 № 305 «Об утверждении государственной  программы  Новгородской области «</w:t>
      </w:r>
      <w:r w:rsidRPr="00C00A90">
        <w:rPr>
          <w:sz w:val="28"/>
          <w:szCs w:val="28"/>
        </w:rPr>
        <w:t>Ф</w:t>
      </w:r>
      <w:r>
        <w:rPr>
          <w:sz w:val="28"/>
          <w:szCs w:val="28"/>
        </w:rPr>
        <w:t xml:space="preserve">ормирование современной городской среды на территории муниципальных </w:t>
      </w:r>
      <w:r w:rsidRPr="00382675">
        <w:rPr>
          <w:sz w:val="28"/>
          <w:szCs w:val="28"/>
        </w:rPr>
        <w:t>образований Новгородской области на 2018 - 2024 годы"</w:t>
      </w:r>
      <w:r w:rsidRPr="00382675">
        <w:rPr>
          <w:rFonts w:eastAsiaTheme="minorHAnsi"/>
          <w:sz w:val="28"/>
          <w:szCs w:val="28"/>
          <w:lang w:eastAsia="en-US"/>
        </w:rPr>
        <w:t>,</w:t>
      </w:r>
      <w:r w:rsidR="006B0F6B" w:rsidRPr="006B0F6B">
        <w:rPr>
          <w:color w:val="000000"/>
          <w:sz w:val="28"/>
          <w:szCs w:val="28"/>
        </w:rPr>
        <w:t xml:space="preserve"> </w:t>
      </w:r>
      <w:r w:rsidR="006B0F6B">
        <w:rPr>
          <w:color w:val="000000"/>
          <w:sz w:val="28"/>
          <w:szCs w:val="28"/>
        </w:rPr>
        <w:t xml:space="preserve">Порядком принятия решений о разработке муниципальных программ Демянского муниципального района и Демянского городского поселения, их формирования, реализации и проведения оценки эффективности, утвержденным постановлением </w:t>
      </w:r>
      <w:r w:rsidR="005F287F">
        <w:rPr>
          <w:color w:val="000000"/>
          <w:sz w:val="28"/>
          <w:szCs w:val="28"/>
        </w:rPr>
        <w:t>Администрации района от 11.07</w:t>
      </w:r>
      <w:r w:rsidR="006B0F6B">
        <w:rPr>
          <w:color w:val="000000"/>
          <w:sz w:val="28"/>
          <w:szCs w:val="28"/>
        </w:rPr>
        <w:t>.2022 № 704,</w:t>
      </w:r>
      <w:r w:rsidRPr="00382675">
        <w:rPr>
          <w:rFonts w:eastAsiaTheme="minorHAnsi"/>
          <w:sz w:val="28"/>
          <w:szCs w:val="28"/>
          <w:lang w:eastAsia="en-US"/>
        </w:rPr>
        <w:t xml:space="preserve"> </w:t>
      </w:r>
      <w:r w:rsidRPr="00C00A90">
        <w:rPr>
          <w:color w:val="000000"/>
          <w:sz w:val="28"/>
          <w:szCs w:val="28"/>
        </w:rPr>
        <w:t xml:space="preserve">Администрация </w:t>
      </w:r>
      <w:r w:rsidR="00FE127B">
        <w:rPr>
          <w:color w:val="000000"/>
          <w:sz w:val="28"/>
          <w:szCs w:val="28"/>
        </w:rPr>
        <w:t xml:space="preserve">Демянского </w:t>
      </w:r>
      <w:r w:rsidRPr="00C00A90">
        <w:rPr>
          <w:color w:val="000000"/>
          <w:sz w:val="28"/>
          <w:szCs w:val="28"/>
        </w:rPr>
        <w:t xml:space="preserve">муниципального района </w:t>
      </w:r>
    </w:p>
    <w:p w:rsidR="006D3DB8" w:rsidRDefault="006D3DB8" w:rsidP="006D3DB8">
      <w:pPr>
        <w:pStyle w:val="Heading"/>
        <w:spacing w:line="360" w:lineRule="atLeast"/>
        <w:ind w:right="-5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6D3DB8" w:rsidRDefault="006D3DB8" w:rsidP="00A33B39">
      <w:pPr>
        <w:pStyle w:val="11"/>
        <w:ind w:firstLine="709"/>
        <w:jc w:val="both"/>
        <w:rPr>
          <w:rFonts w:ascii="Times New Roman" w:hAnsi="Times New Roman"/>
          <w:szCs w:val="28"/>
        </w:rPr>
      </w:pPr>
      <w:r w:rsidRPr="00BA1108">
        <w:rPr>
          <w:rFonts w:ascii="Times New Roman" w:hAnsi="Times New Roman"/>
          <w:szCs w:val="28"/>
        </w:rPr>
        <w:t>1.</w:t>
      </w:r>
      <w:r w:rsidRPr="001555B1">
        <w:rPr>
          <w:rFonts w:ascii="Times New Roman" w:hAnsi="Times New Roman"/>
          <w:szCs w:val="28"/>
        </w:rPr>
        <w:t xml:space="preserve"> </w:t>
      </w:r>
      <w:r w:rsidR="0025762E">
        <w:rPr>
          <w:rFonts w:ascii="Times New Roman" w:hAnsi="Times New Roman"/>
          <w:szCs w:val="28"/>
        </w:rPr>
        <w:t xml:space="preserve">Внести </w:t>
      </w:r>
      <w:r>
        <w:rPr>
          <w:rFonts w:ascii="Times New Roman" w:hAnsi="Times New Roman"/>
          <w:szCs w:val="28"/>
        </w:rPr>
        <w:t xml:space="preserve"> изменения в </w:t>
      </w:r>
      <w:r w:rsidRPr="00BA1108">
        <w:rPr>
          <w:rFonts w:ascii="Times New Roman" w:hAnsi="Times New Roman"/>
          <w:szCs w:val="28"/>
        </w:rPr>
        <w:t>муниципальну</w:t>
      </w:r>
      <w:r>
        <w:rPr>
          <w:rFonts w:ascii="Times New Roman" w:hAnsi="Times New Roman"/>
          <w:szCs w:val="28"/>
        </w:rPr>
        <w:t>ю программу Демянского городского поселения</w:t>
      </w:r>
      <w:r w:rsidRPr="00BA110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«Формирование современной городской среды на территории</w:t>
      </w:r>
      <w:r w:rsidRPr="00B57C7D">
        <w:rPr>
          <w:rFonts w:ascii="Times New Roman" w:hAnsi="Times New Roman"/>
          <w:szCs w:val="28"/>
        </w:rPr>
        <w:t xml:space="preserve"> Демянского городского поселения на</w:t>
      </w:r>
      <w:r w:rsidR="00F1070B">
        <w:rPr>
          <w:rFonts w:ascii="Times New Roman" w:hAnsi="Times New Roman"/>
          <w:szCs w:val="28"/>
        </w:rPr>
        <w:t xml:space="preserve"> 2018-2024</w:t>
      </w:r>
      <w:r w:rsidRPr="00B57C7D">
        <w:rPr>
          <w:rFonts w:ascii="Times New Roman" w:hAnsi="Times New Roman"/>
          <w:szCs w:val="28"/>
        </w:rPr>
        <w:t xml:space="preserve"> го</w:t>
      </w:r>
      <w:r>
        <w:rPr>
          <w:rFonts w:ascii="Times New Roman" w:hAnsi="Times New Roman"/>
          <w:szCs w:val="28"/>
        </w:rPr>
        <w:t xml:space="preserve">ды» </w:t>
      </w:r>
      <w:r w:rsidRPr="00D101A6">
        <w:rPr>
          <w:rFonts w:ascii="Times New Roman" w:hAnsi="Times New Roman"/>
          <w:szCs w:val="28"/>
        </w:rPr>
        <w:t>утвержденную постановлением Администрации</w:t>
      </w:r>
      <w:r>
        <w:rPr>
          <w:rFonts w:ascii="Times New Roman" w:hAnsi="Times New Roman"/>
          <w:szCs w:val="28"/>
        </w:rPr>
        <w:t xml:space="preserve"> района от 19.12.2017 года № 1242 (в редакции постановлений Администрации района от 01.02.2018 №89, от 05.03.2018 №188, от 09.08.2018 №776, от 06.11.2018 №1077, от 26.12.2018 №1348, от 21.01.2019 № 32, от 14.03.2019 № 188, от 27.05.2019 № 431, от 02.07.2019 №582, от 16.08.2019 № 716</w:t>
      </w:r>
      <w:r w:rsidR="00382675">
        <w:rPr>
          <w:rFonts w:ascii="Times New Roman" w:hAnsi="Times New Roman"/>
          <w:szCs w:val="28"/>
        </w:rPr>
        <w:t>, от 24.12.2019 № 1224</w:t>
      </w:r>
      <w:r w:rsidR="007463A1">
        <w:rPr>
          <w:rFonts w:ascii="Times New Roman" w:hAnsi="Times New Roman"/>
          <w:szCs w:val="28"/>
        </w:rPr>
        <w:t>, от 27.02.2020 № 149, от 26.03.2020 № 260</w:t>
      </w:r>
      <w:r w:rsidR="00353137">
        <w:rPr>
          <w:rFonts w:ascii="Times New Roman" w:hAnsi="Times New Roman"/>
          <w:szCs w:val="28"/>
        </w:rPr>
        <w:t>, от 20.10.2020 № 887, от 22.12.2020 № 1132</w:t>
      </w:r>
      <w:r w:rsidR="006F2BF1">
        <w:rPr>
          <w:rFonts w:ascii="Times New Roman" w:hAnsi="Times New Roman"/>
          <w:szCs w:val="28"/>
        </w:rPr>
        <w:t>, от 23.03. 2021 № 245, 24.08.2021 № 793</w:t>
      </w:r>
      <w:r w:rsidR="00535159">
        <w:rPr>
          <w:rFonts w:ascii="Times New Roman" w:hAnsi="Times New Roman"/>
          <w:szCs w:val="28"/>
        </w:rPr>
        <w:t>, от 28.12.2021</w:t>
      </w:r>
      <w:r w:rsidR="006B0F6B">
        <w:rPr>
          <w:rFonts w:ascii="Times New Roman" w:hAnsi="Times New Roman"/>
          <w:szCs w:val="28"/>
        </w:rPr>
        <w:t xml:space="preserve"> № 1279</w:t>
      </w:r>
      <w:r w:rsidR="00536760">
        <w:rPr>
          <w:rFonts w:ascii="Times New Roman" w:hAnsi="Times New Roman"/>
          <w:szCs w:val="28"/>
        </w:rPr>
        <w:t>, от 15.08.2022 № 833</w:t>
      </w:r>
      <w:r w:rsidR="00C4578D">
        <w:rPr>
          <w:rFonts w:ascii="Times New Roman" w:hAnsi="Times New Roman"/>
          <w:szCs w:val="28"/>
        </w:rPr>
        <w:t xml:space="preserve">, </w:t>
      </w:r>
      <w:r w:rsidR="00D0383C">
        <w:rPr>
          <w:rFonts w:ascii="Times New Roman" w:hAnsi="Times New Roman"/>
          <w:szCs w:val="28"/>
        </w:rPr>
        <w:t>от 28.10.2022 № 1069</w:t>
      </w:r>
      <w:r w:rsidR="00B61EF2">
        <w:rPr>
          <w:rFonts w:ascii="Times New Roman" w:hAnsi="Times New Roman"/>
          <w:szCs w:val="28"/>
        </w:rPr>
        <w:t>, 25.11.2022 № 1191</w:t>
      </w:r>
      <w:r w:rsidR="007E3B36">
        <w:rPr>
          <w:rFonts w:ascii="Times New Roman" w:hAnsi="Times New Roman"/>
          <w:szCs w:val="28"/>
        </w:rPr>
        <w:t>; от 29.12.2022 № 1381, от 27.07.2023 № 631</w:t>
      </w:r>
      <w:r>
        <w:rPr>
          <w:rFonts w:ascii="Times New Roman" w:hAnsi="Times New Roman"/>
          <w:szCs w:val="28"/>
        </w:rPr>
        <w:t>)</w:t>
      </w:r>
      <w:r w:rsidR="0025762E">
        <w:rPr>
          <w:rFonts w:ascii="Times New Roman" w:hAnsi="Times New Roman"/>
          <w:szCs w:val="28"/>
        </w:rPr>
        <w:t xml:space="preserve"> (далее муниципальная программа)</w:t>
      </w:r>
      <w:r>
        <w:rPr>
          <w:rFonts w:ascii="Times New Roman" w:hAnsi="Times New Roman"/>
          <w:szCs w:val="28"/>
        </w:rPr>
        <w:t>:</w:t>
      </w:r>
    </w:p>
    <w:p w:rsidR="00536760" w:rsidRPr="00536760" w:rsidRDefault="0071054F" w:rsidP="0053676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36760">
        <w:rPr>
          <w:sz w:val="28"/>
          <w:szCs w:val="28"/>
        </w:rPr>
        <w:lastRenderedPageBreak/>
        <w:t xml:space="preserve">1.1 </w:t>
      </w:r>
      <w:r w:rsidR="00536760">
        <w:rPr>
          <w:sz w:val="28"/>
          <w:szCs w:val="28"/>
        </w:rPr>
        <w:t>Раздел</w:t>
      </w:r>
      <w:r w:rsidR="00536760" w:rsidRPr="00536760">
        <w:rPr>
          <w:sz w:val="28"/>
          <w:szCs w:val="28"/>
        </w:rPr>
        <w:t xml:space="preserve"> </w:t>
      </w:r>
      <w:r w:rsidR="00EA1A15">
        <w:rPr>
          <w:sz w:val="28"/>
          <w:szCs w:val="28"/>
        </w:rPr>
        <w:t>«</w:t>
      </w:r>
      <w:r w:rsidR="00536760" w:rsidRPr="00536760">
        <w:rPr>
          <w:sz w:val="28"/>
          <w:szCs w:val="28"/>
        </w:rPr>
        <w:t>Объемы и источники финансирования муниципальной программы в целом и по годам реализации</w:t>
      </w:r>
      <w:r w:rsidR="00EA1A15">
        <w:rPr>
          <w:sz w:val="28"/>
          <w:szCs w:val="28"/>
        </w:rPr>
        <w:t>»</w:t>
      </w:r>
      <w:r w:rsidR="00536760" w:rsidRPr="00536760">
        <w:rPr>
          <w:sz w:val="28"/>
          <w:szCs w:val="28"/>
        </w:rPr>
        <w:t xml:space="preserve"> </w:t>
      </w:r>
      <w:r w:rsidR="00EA1A15">
        <w:rPr>
          <w:sz w:val="28"/>
          <w:szCs w:val="28"/>
        </w:rPr>
        <w:t xml:space="preserve">изложить </w:t>
      </w:r>
      <w:r w:rsidR="00536760" w:rsidRPr="00536760">
        <w:rPr>
          <w:sz w:val="28"/>
          <w:szCs w:val="28"/>
        </w:rPr>
        <w:t>в следующей редакции:</w:t>
      </w:r>
    </w:p>
    <w:p w:rsidR="00536760" w:rsidRDefault="00536760" w:rsidP="0053676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</w:p>
    <w:tbl>
      <w:tblPr>
        <w:tblW w:w="960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7603"/>
      </w:tblGrid>
      <w:tr w:rsidR="00EA1A15" w:rsidRPr="00CB448D" w:rsidTr="000E21EB"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83C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 xml:space="preserve">Объемы и 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 xml:space="preserve">источники финансирования муниципальной программы в целом и по годам реализации 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 xml:space="preserve">объемы финансирования за счет всех источников – </w:t>
            </w:r>
            <w:r w:rsidR="00DA7625" w:rsidRPr="00CB448D">
              <w:rPr>
                <w:color w:val="auto"/>
              </w:rPr>
              <w:t>9262,7903</w:t>
            </w:r>
            <w:r w:rsidR="006529C7" w:rsidRPr="00CB448D">
              <w:rPr>
                <w:color w:val="auto"/>
              </w:rPr>
              <w:t>6</w:t>
            </w:r>
            <w:r w:rsidRPr="00CB448D">
              <w:rPr>
                <w:color w:val="auto"/>
              </w:rPr>
              <w:t xml:space="preserve"> тыс. рублей, в том числе по годам реализации: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2018 год – 1660,615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2019 год – 1981,26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2020 год – 1384,4645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2021 год – 1541,78 тыс. рублей;</w:t>
            </w:r>
          </w:p>
          <w:p w:rsidR="00EA1A15" w:rsidRPr="00CB448D" w:rsidRDefault="00DA762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2022 год – 938,3689</w:t>
            </w:r>
            <w:r w:rsidR="00EA1A15" w:rsidRPr="00CB448D">
              <w:rPr>
                <w:color w:val="auto"/>
              </w:rPr>
              <w:t>5 тыс. рублей;</w:t>
            </w:r>
          </w:p>
          <w:p w:rsidR="00EA1A15" w:rsidRPr="00CB448D" w:rsidRDefault="006529C7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2023 год – 1756,30191</w:t>
            </w:r>
            <w:r w:rsidR="00EA1A15" w:rsidRPr="00CB448D">
              <w:rPr>
                <w:color w:val="auto"/>
              </w:rPr>
              <w:t xml:space="preserve"> тыс. рублей;</w:t>
            </w:r>
          </w:p>
          <w:p w:rsidR="00B61EF2" w:rsidRPr="00CB448D" w:rsidRDefault="00EA1A15" w:rsidP="00B61EF2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 xml:space="preserve">2024 год – </w:t>
            </w:r>
            <w:r w:rsidR="007E3B36" w:rsidRPr="00CB448D">
              <w:rPr>
                <w:color w:val="auto"/>
              </w:rPr>
              <w:t>205</w:t>
            </w:r>
            <w:r w:rsidRPr="00CB448D">
              <w:rPr>
                <w:color w:val="auto"/>
              </w:rPr>
              <w:t>0,0 тыс. рублей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из них:</w:t>
            </w:r>
          </w:p>
          <w:p w:rsidR="00EA1A15" w:rsidRPr="00CB448D" w:rsidRDefault="00167D78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областной бюджет – 620,17941</w:t>
            </w:r>
            <w:r w:rsidR="00EA1A15" w:rsidRPr="00CB448D">
              <w:rPr>
                <w:color w:val="auto"/>
              </w:rPr>
              <w:t xml:space="preserve"> тыс. рублей, в том числе: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2018 год – 461,05293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2019 год – 46,83761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2020 год – 32,74766 тыс. рублей;</w:t>
            </w:r>
            <w:bookmarkStart w:id="0" w:name="_GoBack"/>
            <w:bookmarkEnd w:id="0"/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2021 год – 29,24811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2022 год – 22,04085 тыс. рублей;</w:t>
            </w:r>
          </w:p>
          <w:p w:rsidR="00EA1A15" w:rsidRPr="00CB448D" w:rsidRDefault="00167D78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2023 год – 28,25225</w:t>
            </w:r>
            <w:r w:rsidR="00EA1A15" w:rsidRPr="00CB448D">
              <w:rPr>
                <w:color w:val="auto"/>
              </w:rPr>
              <w:t xml:space="preserve">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2024 год – 0,0 тыс. рублей;</w:t>
            </w:r>
          </w:p>
        </w:tc>
      </w:tr>
      <w:tr w:rsidR="00EA1A15" w:rsidRPr="00CB448D" w:rsidTr="000E21EB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A15" w:rsidRPr="00CB448D" w:rsidRDefault="00167D78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федеральный бюджет– 5949,44259</w:t>
            </w:r>
            <w:r w:rsidR="00EA1A15" w:rsidRPr="00CB448D">
              <w:rPr>
                <w:color w:val="auto"/>
              </w:rPr>
              <w:t xml:space="preserve"> тыс. рублей, в том числе: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2018 год – 804,36207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2019 год – 1514,42239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2020 год – 1058,82634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2021 год – 945,68889 тыс. рублей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2022 год – 712,65415 тыс. рублей</w:t>
            </w:r>
          </w:p>
          <w:p w:rsidR="00EA1A15" w:rsidRPr="00CB448D" w:rsidRDefault="00167D78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2023 год – 913,48875</w:t>
            </w:r>
            <w:r w:rsidR="00EA1A15" w:rsidRPr="00CB448D">
              <w:rPr>
                <w:color w:val="auto"/>
              </w:rPr>
              <w:t xml:space="preserve">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2024 год – 0,0 тыс. рублей;</w:t>
            </w:r>
          </w:p>
          <w:p w:rsidR="00EA1A15" w:rsidRPr="00CB448D" w:rsidRDefault="00DA762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бюджет поселения – 2693,1683</w:t>
            </w:r>
            <w:r w:rsidR="006529C7" w:rsidRPr="00CB448D">
              <w:rPr>
                <w:color w:val="auto"/>
              </w:rPr>
              <w:t>6</w:t>
            </w:r>
            <w:r w:rsidR="00EA1A15" w:rsidRPr="00CB448D">
              <w:rPr>
                <w:color w:val="auto"/>
              </w:rPr>
              <w:t xml:space="preserve"> тыс. рублей, в том числе: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2018 год – 395,20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2019 год – 420,00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2020 год – 292,8905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2021 год – 566,843 тыс. рублей;</w:t>
            </w:r>
          </w:p>
          <w:p w:rsidR="00EA1A15" w:rsidRPr="00CB448D" w:rsidRDefault="00DA762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2022 год – 203,6739</w:t>
            </w:r>
            <w:r w:rsidR="00EA1A15" w:rsidRPr="00CB448D">
              <w:rPr>
                <w:color w:val="auto"/>
              </w:rPr>
              <w:t>5 тыс. рублей;</w:t>
            </w:r>
          </w:p>
          <w:p w:rsidR="00EA1A15" w:rsidRPr="00CB448D" w:rsidRDefault="00EA1A15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2023 год –</w:t>
            </w:r>
            <w:r w:rsidR="006529C7" w:rsidRPr="00CB448D">
              <w:rPr>
                <w:color w:val="auto"/>
              </w:rPr>
              <w:t>814,56091</w:t>
            </w:r>
            <w:r w:rsidRPr="00CB448D">
              <w:rPr>
                <w:color w:val="auto"/>
              </w:rPr>
              <w:t xml:space="preserve"> тыс. рублей;</w:t>
            </w:r>
          </w:p>
          <w:p w:rsidR="00EA1A15" w:rsidRPr="00CB448D" w:rsidRDefault="007E3B36" w:rsidP="00EA1A15">
            <w:pPr>
              <w:pStyle w:val="Default"/>
              <w:widowControl w:val="0"/>
              <w:tabs>
                <w:tab w:val="left" w:pos="5400"/>
              </w:tabs>
              <w:jc w:val="center"/>
              <w:rPr>
                <w:color w:val="auto"/>
              </w:rPr>
            </w:pPr>
            <w:r w:rsidRPr="00CB448D">
              <w:rPr>
                <w:color w:val="auto"/>
              </w:rPr>
              <w:t>2024 год – 2050</w:t>
            </w:r>
            <w:r w:rsidR="00EA1A15" w:rsidRPr="00CB448D">
              <w:rPr>
                <w:color w:val="auto"/>
              </w:rPr>
              <w:t>,0 тыс. рублей</w:t>
            </w:r>
          </w:p>
        </w:tc>
      </w:tr>
    </w:tbl>
    <w:p w:rsidR="00536760" w:rsidRDefault="00536760" w:rsidP="00536760">
      <w:pPr>
        <w:suppressAutoHyphens/>
        <w:autoSpaceDE w:val="0"/>
        <w:autoSpaceDN w:val="0"/>
        <w:adjustRightInd w:val="0"/>
        <w:spacing w:line="374" w:lineRule="atLeast"/>
        <w:ind w:firstLine="709"/>
        <w:jc w:val="right"/>
        <w:rPr>
          <w:szCs w:val="28"/>
        </w:rPr>
      </w:pPr>
      <w:r>
        <w:rPr>
          <w:szCs w:val="28"/>
        </w:rPr>
        <w:t xml:space="preserve">    »</w:t>
      </w:r>
    </w:p>
    <w:p w:rsidR="00C601EB" w:rsidRPr="000E21EB" w:rsidRDefault="00536760" w:rsidP="000E21EB">
      <w:pPr>
        <w:ind w:firstLine="709"/>
        <w:jc w:val="both"/>
        <w:rPr>
          <w:sz w:val="28"/>
          <w:szCs w:val="28"/>
        </w:rPr>
      </w:pPr>
      <w:r w:rsidRPr="000E21EB">
        <w:rPr>
          <w:sz w:val="28"/>
          <w:szCs w:val="28"/>
        </w:rPr>
        <w:t>1.2 Изложить раздел «</w:t>
      </w:r>
      <w:r w:rsidRPr="000E21EB">
        <w:rPr>
          <w:sz w:val="28"/>
          <w:szCs w:val="28"/>
          <w:lang w:val="en-US"/>
        </w:rPr>
        <w:t>V</w:t>
      </w:r>
      <w:r w:rsidRPr="000E21EB">
        <w:rPr>
          <w:sz w:val="28"/>
          <w:szCs w:val="28"/>
        </w:rPr>
        <w:t>. Мероприятия муниципальной программы» в прилагаемой редакции (приложение к постановлению);</w:t>
      </w:r>
    </w:p>
    <w:p w:rsidR="006D3DB8" w:rsidRDefault="006D3DB8" w:rsidP="006D3D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>Опубликовать настоящее постановление в Информационном Бюллетене Демянского городского поселения и разместить на официальном сайте Администрации Демянского муниципального района.</w:t>
      </w:r>
    </w:p>
    <w:p w:rsidR="006D3DB8" w:rsidRPr="003C6505" w:rsidRDefault="006D3DB8" w:rsidP="000E21EB">
      <w:pPr>
        <w:suppressAutoHyphens/>
        <w:autoSpaceDE w:val="0"/>
        <w:autoSpaceDN w:val="0"/>
        <w:adjustRightInd w:val="0"/>
        <w:spacing w:line="374" w:lineRule="atLeast"/>
        <w:jc w:val="both"/>
        <w:rPr>
          <w:color w:val="FF0000"/>
          <w:sz w:val="28"/>
          <w:szCs w:val="28"/>
        </w:rPr>
      </w:pPr>
    </w:p>
    <w:p w:rsidR="006D3DB8" w:rsidRDefault="006D3DB8" w:rsidP="006D3DB8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  <w:r w:rsidRPr="005802A7">
        <w:rPr>
          <w:bCs/>
          <w:sz w:val="28"/>
        </w:rPr>
        <w:t>Проект подготовил</w:t>
      </w:r>
      <w:r>
        <w:rPr>
          <w:bCs/>
          <w:sz w:val="28"/>
        </w:rPr>
        <w:t xml:space="preserve">                                                                </w:t>
      </w:r>
      <w:r w:rsidRPr="005802A7">
        <w:rPr>
          <w:bCs/>
          <w:sz w:val="28"/>
        </w:rPr>
        <w:t>О</w:t>
      </w:r>
      <w:r>
        <w:rPr>
          <w:bCs/>
          <w:sz w:val="28"/>
        </w:rPr>
        <w:t xml:space="preserve">.К. Миронова  </w:t>
      </w:r>
    </w:p>
    <w:p w:rsidR="006D3DB8" w:rsidRDefault="006D3DB8" w:rsidP="006D3DB8">
      <w:pPr>
        <w:autoSpaceDE w:val="0"/>
        <w:autoSpaceDN w:val="0"/>
        <w:adjustRightInd w:val="0"/>
        <w:spacing w:line="240" w:lineRule="exact"/>
        <w:rPr>
          <w:rFonts w:cs="Arial"/>
          <w:sz w:val="28"/>
          <w:szCs w:val="28"/>
        </w:rPr>
      </w:pPr>
    </w:p>
    <w:p w:rsidR="007238F1" w:rsidRDefault="007238F1" w:rsidP="006D3DB8">
      <w:pPr>
        <w:autoSpaceDE w:val="0"/>
        <w:autoSpaceDN w:val="0"/>
        <w:adjustRightInd w:val="0"/>
        <w:spacing w:line="240" w:lineRule="exact"/>
        <w:rPr>
          <w:rFonts w:cs="Arial"/>
          <w:sz w:val="28"/>
          <w:szCs w:val="28"/>
        </w:rPr>
        <w:sectPr w:rsidR="007238F1" w:rsidSect="007238F1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75184F" w:rsidRPr="00B06EC0" w:rsidRDefault="0075184F" w:rsidP="005E254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0321F9">
        <w:rPr>
          <w:rFonts w:eastAsia="Calibri"/>
          <w:lang w:eastAsia="en-US"/>
        </w:rPr>
        <w:lastRenderedPageBreak/>
        <w:t>Приложение</w:t>
      </w:r>
      <w:r>
        <w:rPr>
          <w:rFonts w:eastAsia="Calibri"/>
          <w:lang w:eastAsia="en-US"/>
        </w:rPr>
        <w:t xml:space="preserve"> </w:t>
      </w:r>
    </w:p>
    <w:p w:rsidR="0075184F" w:rsidRDefault="0075184F" w:rsidP="005E254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</w:t>
      </w:r>
      <w:r w:rsidRPr="000321F9">
        <w:rPr>
          <w:rFonts w:eastAsia="Calibri"/>
          <w:lang w:eastAsia="en-US"/>
        </w:rPr>
        <w:t xml:space="preserve"> постановлению Администрации района</w:t>
      </w:r>
    </w:p>
    <w:p w:rsidR="0075184F" w:rsidRPr="000321F9" w:rsidRDefault="0075184F" w:rsidP="005E254E">
      <w:pPr>
        <w:autoSpaceDE w:val="0"/>
        <w:autoSpaceDN w:val="0"/>
        <w:adjustRightInd w:val="0"/>
        <w:ind w:firstLine="709"/>
        <w:jc w:val="right"/>
        <w:rPr>
          <w:rFonts w:eastAsia="Calibri"/>
          <w:lang w:eastAsia="en-US"/>
        </w:rPr>
      </w:pPr>
      <w:r w:rsidRPr="000321F9">
        <w:rPr>
          <w:rFonts w:eastAsia="Calibri"/>
          <w:lang w:eastAsia="en-US"/>
        </w:rPr>
        <w:t xml:space="preserve"> от</w:t>
      </w:r>
    </w:p>
    <w:p w:rsidR="0075184F" w:rsidRDefault="0075184F" w:rsidP="005E254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«</w:t>
      </w:r>
      <w:r w:rsidRPr="00D2451F">
        <w:rPr>
          <w:b/>
          <w:szCs w:val="28"/>
          <w:lang w:val="en-US"/>
        </w:rPr>
        <w:t>V</w:t>
      </w:r>
      <w:r w:rsidRPr="00D2451F">
        <w:rPr>
          <w:b/>
          <w:szCs w:val="28"/>
        </w:rPr>
        <w:t>. Мероприятия и ресурсное обеспечение муниципальной программы</w:t>
      </w:r>
    </w:p>
    <w:tbl>
      <w:tblPr>
        <w:tblpPr w:leftFromText="180" w:rightFromText="180" w:vertAnchor="text" w:horzAnchor="margin" w:tblpXSpec="center" w:tblpY="233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701"/>
        <w:gridCol w:w="851"/>
        <w:gridCol w:w="1134"/>
        <w:gridCol w:w="1423"/>
        <w:gridCol w:w="951"/>
        <w:gridCol w:w="951"/>
        <w:gridCol w:w="951"/>
        <w:gridCol w:w="951"/>
        <w:gridCol w:w="951"/>
        <w:gridCol w:w="951"/>
        <w:gridCol w:w="951"/>
      </w:tblGrid>
      <w:tr w:rsidR="0075184F" w:rsidRPr="00D2451F" w:rsidTr="00B16FA7">
        <w:trPr>
          <w:trHeight w:val="1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t>№</w:t>
            </w:r>
            <w:r w:rsidRPr="00D2451F"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 xml:space="preserve">Наименование </w:t>
            </w:r>
            <w:r>
              <w:t xml:space="preserve">                  </w:t>
            </w:r>
            <w:r w:rsidRPr="00D2451F">
              <w:t>мероприятия</w:t>
            </w: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spacing w:val="-10"/>
              </w:rPr>
              <w:t>Исполни</w:t>
            </w:r>
            <w:r w:rsidRPr="00D2451F">
              <w:t xml:space="preserve">тель </w:t>
            </w:r>
            <w:r>
              <w:t xml:space="preserve">               </w:t>
            </w:r>
            <w:r w:rsidRPr="00D2451F">
              <w:t>ме</w:t>
            </w:r>
            <w:r>
              <w:t>ро</w:t>
            </w:r>
            <w:r w:rsidRPr="00D2451F"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t xml:space="preserve">Срок </w:t>
            </w:r>
            <w:proofErr w:type="spellStart"/>
            <w:r w:rsidRPr="00D2451F">
              <w:rPr>
                <w:spacing w:val="-20"/>
              </w:rPr>
              <w:t>реали-</w:t>
            </w:r>
            <w:r w:rsidRPr="00D2451F">
              <w:t>зации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CB60A1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0"/>
                <w:szCs w:val="20"/>
                <w:lang w:eastAsia="en-US"/>
              </w:rPr>
            </w:pPr>
            <w:r w:rsidRPr="00CB60A1">
              <w:rPr>
                <w:sz w:val="20"/>
                <w:szCs w:val="20"/>
              </w:rPr>
              <w:t xml:space="preserve">Целевой </w:t>
            </w:r>
            <w:r w:rsidRPr="00CB60A1">
              <w:rPr>
                <w:spacing w:val="-10"/>
                <w:sz w:val="20"/>
                <w:szCs w:val="20"/>
              </w:rPr>
              <w:t>показатель</w:t>
            </w:r>
            <w:r w:rsidRPr="00CB60A1">
              <w:rPr>
                <w:sz w:val="20"/>
                <w:szCs w:val="20"/>
              </w:rPr>
              <w:t xml:space="preserve"> (номер целевого </w:t>
            </w:r>
            <w:r w:rsidRPr="00CB60A1">
              <w:rPr>
                <w:spacing w:val="-18"/>
                <w:sz w:val="20"/>
                <w:szCs w:val="20"/>
              </w:rPr>
              <w:t>показателя</w:t>
            </w:r>
            <w:r w:rsidRPr="00CB60A1">
              <w:rPr>
                <w:sz w:val="20"/>
                <w:szCs w:val="20"/>
              </w:rPr>
              <w:t xml:space="preserve"> из пас</w:t>
            </w:r>
            <w:r w:rsidRPr="00CB60A1">
              <w:rPr>
                <w:spacing w:val="-6"/>
                <w:sz w:val="20"/>
                <w:szCs w:val="20"/>
              </w:rPr>
              <w:t xml:space="preserve">порта </w:t>
            </w:r>
            <w:proofErr w:type="spellStart"/>
            <w:r w:rsidRPr="00CB60A1">
              <w:rPr>
                <w:spacing w:val="-6"/>
                <w:sz w:val="20"/>
                <w:szCs w:val="20"/>
              </w:rPr>
              <w:t>мун</w:t>
            </w:r>
            <w:proofErr w:type="spellEnd"/>
            <w:r w:rsidRPr="00CB60A1">
              <w:rPr>
                <w:spacing w:val="-6"/>
                <w:sz w:val="20"/>
                <w:szCs w:val="20"/>
              </w:rPr>
              <w:t xml:space="preserve">. </w:t>
            </w:r>
            <w:r w:rsidRPr="00CB60A1">
              <w:rPr>
                <w:spacing w:val="-24"/>
                <w:sz w:val="20"/>
                <w:szCs w:val="20"/>
              </w:rPr>
              <w:t>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t>Источник фи</w:t>
            </w:r>
            <w:r>
              <w:t>нанси</w:t>
            </w:r>
            <w:r w:rsidRPr="00D2451F">
              <w:t>рования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Объем финансирования по годам (тыс.</w:t>
            </w:r>
            <w:r>
              <w:t xml:space="preserve"> </w:t>
            </w:r>
            <w:r w:rsidRPr="00D2451F">
              <w:t>руб.)</w:t>
            </w:r>
          </w:p>
        </w:tc>
      </w:tr>
      <w:tr w:rsidR="0075184F" w:rsidRPr="00D2451F" w:rsidTr="00B16FA7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2023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jc w:val="center"/>
            </w:pPr>
            <w:r w:rsidRPr="00D2451F">
              <w:t>2024</w:t>
            </w:r>
          </w:p>
        </w:tc>
      </w:tr>
      <w:tr w:rsidR="0075184F" w:rsidRPr="00D2451F" w:rsidTr="00B16FA7">
        <w:trPr>
          <w:trHeight w:val="35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</w:pPr>
            <w:r w:rsidRPr="00D2451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13</w:t>
            </w:r>
          </w:p>
        </w:tc>
      </w:tr>
      <w:tr w:rsidR="0075184F" w:rsidRPr="00D2451F" w:rsidTr="00CC6A42">
        <w:trPr>
          <w:trHeight w:val="3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1.</w:t>
            </w:r>
          </w:p>
        </w:tc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Задача 1. Благоустройство территорий Демянского городского поселения</w:t>
            </w:r>
          </w:p>
        </w:tc>
      </w:tr>
      <w:tr w:rsidR="0075184F" w:rsidRPr="00D2451F" w:rsidTr="00B16FA7">
        <w:trPr>
          <w:trHeight w:val="65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  <w:r w:rsidRPr="00D2451F">
              <w:rPr>
                <w:lang w:val="en-US"/>
              </w:rPr>
              <w:t>F2</w:t>
            </w: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 w:eastAsia="en-US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 xml:space="preserve">Федеральный проект «Формирование комфортной городской среды» </w:t>
            </w:r>
          </w:p>
          <w:p w:rsidR="0075184F" w:rsidRPr="00CB60A1" w:rsidRDefault="0075184F" w:rsidP="00CC6A4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0"/>
                <w:szCs w:val="20"/>
                <w:lang w:eastAsia="en-US"/>
              </w:rPr>
            </w:pPr>
            <w:r w:rsidRPr="00CB60A1">
              <w:rPr>
                <w:sz w:val="20"/>
                <w:szCs w:val="20"/>
              </w:rPr>
              <w:t>Реализация мероприятий направленных на благоустройство дворовых территорий многоквартирных домов и на благоустройство общественных территорий на 2019 год, на 2020 год, на 2021 год, на 2022 год</w:t>
            </w:r>
            <w:r w:rsidR="00474BCB">
              <w:rPr>
                <w:sz w:val="20"/>
                <w:szCs w:val="20"/>
              </w:rPr>
              <w:t>, на 2023 год</w:t>
            </w:r>
            <w:r w:rsidR="00840A71">
              <w:rPr>
                <w:sz w:val="20"/>
                <w:szCs w:val="20"/>
              </w:rPr>
              <w:t>, на 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  <w:p w:rsidR="0075184F" w:rsidRPr="00D2451F" w:rsidRDefault="0075184F" w:rsidP="00CC6A42">
            <w:pPr>
              <w:spacing w:before="120" w:line="240" w:lineRule="exact"/>
            </w:pPr>
          </w:p>
          <w:p w:rsidR="0075184F" w:rsidRPr="00D2451F" w:rsidRDefault="0075184F" w:rsidP="00CC6A42">
            <w:pPr>
              <w:spacing w:before="120" w:line="240" w:lineRule="exact"/>
            </w:pPr>
          </w:p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2018-2024 годы</w:t>
            </w: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1.2</w:t>
            </w: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общий объем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1218,67125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DA7625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918,3689</w:t>
            </w:r>
            <w:r w:rsidR="0075184F">
              <w:rPr>
                <w:spacing w:val="-32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B61EF2" w:rsidRDefault="006529C7" w:rsidP="006529C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val="en-US" w:eastAsia="en-US"/>
              </w:rPr>
            </w:pPr>
            <w:r>
              <w:rPr>
                <w:spacing w:val="-32"/>
                <w:lang w:eastAsia="en-US"/>
              </w:rPr>
              <w:t>1756,3</w:t>
            </w:r>
            <w:r w:rsidR="00B61EF2">
              <w:rPr>
                <w:spacing w:val="-32"/>
                <w:lang w:val="en-US" w:eastAsia="en-US"/>
              </w:rPr>
              <w:t>0191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465807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2050,0</w:t>
            </w:r>
          </w:p>
        </w:tc>
      </w:tr>
      <w:tr w:rsidR="0075184F" w:rsidRPr="00D2451F" w:rsidTr="00B16FA7">
        <w:trPr>
          <w:trHeight w:val="65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val="en-US"/>
              </w:rPr>
            </w:pP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D2451F">
              <w:rPr>
                <w:lang w:eastAsia="en-US"/>
              </w:rPr>
              <w:t>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lang w:eastAsia="en-US"/>
              </w:rPr>
            </w:pPr>
            <w:r w:rsidRPr="00D2451F">
              <w:rPr>
                <w:spacing w:val="-36"/>
                <w:lang w:eastAsia="en-US"/>
              </w:rPr>
              <w:t>1514,42239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lang w:eastAsia="en-US"/>
              </w:rPr>
            </w:pPr>
            <w:r w:rsidRPr="00D2451F">
              <w:rPr>
                <w:spacing w:val="-36"/>
                <w:lang w:eastAsia="en-US"/>
              </w:rPr>
              <w:t>1058,82634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945,68889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DA7625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712,65415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6529C7" w:rsidRDefault="006529C7" w:rsidP="00865F35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val="en-US" w:eastAsia="en-US"/>
              </w:rPr>
            </w:pPr>
            <w:r>
              <w:rPr>
                <w:spacing w:val="-32"/>
                <w:lang w:val="en-US" w:eastAsia="en-US"/>
              </w:rPr>
              <w:t>913,48875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75184F" w:rsidRPr="00D2451F" w:rsidTr="00B16FA7">
        <w:trPr>
          <w:trHeight w:val="65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46,83761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32,74766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29,24811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22,04085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6529C7" w:rsidP="006529C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28</w:t>
            </w:r>
            <w:r w:rsidRPr="006529C7">
              <w:rPr>
                <w:spacing w:val="-32"/>
                <w:lang w:eastAsia="en-US"/>
              </w:rPr>
              <w:t>.</w:t>
            </w:r>
            <w:r>
              <w:rPr>
                <w:spacing w:val="-32"/>
                <w:lang w:eastAsia="en-US"/>
              </w:rPr>
              <w:t>,25225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75184F" w:rsidRPr="00D2451F" w:rsidTr="00B16FA7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0E1192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lang w:eastAsia="en-US"/>
              </w:rPr>
            </w:pPr>
            <w:r w:rsidRPr="000E1192">
              <w:rPr>
                <w:spacing w:val="-6"/>
                <w:lang w:eastAsia="en-US"/>
              </w:rPr>
              <w:t>бюдж</w:t>
            </w:r>
            <w:r w:rsidR="00840A71">
              <w:rPr>
                <w:spacing w:val="-6"/>
                <w:lang w:eastAsia="en-US"/>
              </w:rPr>
              <w:t>ет поселения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390,315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272,8905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243,73425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DA7625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183,6739</w:t>
            </w:r>
            <w:r w:rsidR="0075184F">
              <w:rPr>
                <w:spacing w:val="-32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865F35" w:rsidRDefault="006529C7" w:rsidP="006529C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814,56</w:t>
            </w:r>
            <w:r w:rsidR="00EE409B">
              <w:rPr>
                <w:spacing w:val="-32"/>
                <w:lang w:eastAsia="en-US"/>
              </w:rPr>
              <w:t>091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465807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2050,0</w:t>
            </w:r>
          </w:p>
        </w:tc>
      </w:tr>
      <w:tr w:rsidR="0075184F" w:rsidRPr="00D2451F" w:rsidTr="00B16FA7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184F" w:rsidRPr="00D2451F" w:rsidRDefault="0075184F" w:rsidP="00CC6A42">
            <w:pPr>
              <w:spacing w:before="120" w:line="240" w:lineRule="exact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0E1192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lang w:eastAsia="en-US"/>
              </w:rPr>
            </w:pPr>
            <w:r w:rsidRPr="000E1192">
              <w:rPr>
                <w:spacing w:val="-6"/>
                <w:lang w:eastAsia="en-US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75184F" w:rsidRPr="00D2451F" w:rsidTr="00B16FA7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0E1192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</w:rPr>
            </w:pPr>
            <w:r w:rsidRPr="00D2451F">
              <w:rPr>
                <w:lang w:val="en-US"/>
              </w:rPr>
              <w:t>1.1</w:t>
            </w:r>
            <w:r>
              <w:t>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 xml:space="preserve">Работы по формированию современной городской среды на территории Демянского городского </w:t>
            </w:r>
            <w:r w:rsidRPr="00D2451F">
              <w:lastRenderedPageBreak/>
              <w:t>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spacing w:before="120" w:line="240" w:lineRule="exact"/>
            </w:pPr>
            <w:r w:rsidRPr="00D2451F">
              <w:lastRenderedPageBreak/>
              <w:t xml:space="preserve">Администрация Демянского </w:t>
            </w:r>
            <w:r w:rsidRPr="00D2451F">
              <w:lastRenderedPageBreak/>
              <w:t>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lastRenderedPageBreak/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color w:val="000000" w:themeColor="text1"/>
                <w:lang w:eastAsia="en-US"/>
              </w:rPr>
            </w:pPr>
            <w:r w:rsidRPr="00D2451F">
              <w:rPr>
                <w:lang w:eastAsia="en-US"/>
              </w:rPr>
              <w:t>1.2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2451F">
              <w:rPr>
                <w:lang w:eastAsia="en-US"/>
              </w:rPr>
              <w:t>юджет поселения сверх соглашени</w:t>
            </w:r>
            <w:r w:rsidRPr="00D2451F">
              <w:rPr>
                <w:lang w:eastAsia="en-US"/>
              </w:rPr>
              <w:lastRenderedPageBreak/>
              <w:t>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323,10875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4F" w:rsidRPr="00D2451F" w:rsidRDefault="0075184F" w:rsidP="00CC6A42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0E1192">
              <w:t>1.2.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Благоустройство общественных территорий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2018-2024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D2451F">
              <w:rPr>
                <w:lang w:eastAsia="en-US"/>
              </w:rPr>
              <w:t>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804,36207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2451F">
              <w:rPr>
                <w:lang w:eastAsia="en-US"/>
              </w:rPr>
              <w:t>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461,05293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lang w:eastAsia="en-US"/>
              </w:rPr>
            </w:pPr>
            <w:r w:rsidRPr="000E1192">
              <w:rPr>
                <w:spacing w:val="-6"/>
                <w:lang w:eastAsia="en-US"/>
              </w:rPr>
              <w:t>бюджет поселения в рамках соглашения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383,4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lang w:eastAsia="en-US"/>
              </w:rPr>
            </w:pPr>
            <w:r w:rsidRPr="000E1192">
              <w:rPr>
                <w:spacing w:val="-6"/>
                <w:lang w:eastAsia="en-US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0E1192">
              <w:t>1.3.</w:t>
            </w:r>
          </w:p>
        </w:tc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Благоустройство парков и скверов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  <w:p w:rsidR="00BA3A8A" w:rsidRPr="00D2451F" w:rsidRDefault="00BA3A8A" w:rsidP="00642B97">
            <w:pPr>
              <w:spacing w:before="120" w:line="240" w:lineRule="exact"/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2018-2024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D2451F">
              <w:rPr>
                <w:lang w:eastAsia="en-US"/>
              </w:rPr>
              <w:t>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D2451F">
              <w:rPr>
                <w:lang w:eastAsia="en-US"/>
              </w:rPr>
              <w:t>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6"/>
                <w:lang w:eastAsia="en-US"/>
              </w:rPr>
            </w:pPr>
            <w:r>
              <w:rPr>
                <w:lang w:eastAsia="en-US"/>
              </w:rPr>
              <w:t>б</w:t>
            </w:r>
            <w:r w:rsidRPr="00D2451F">
              <w:rPr>
                <w:lang w:eastAsia="en-US"/>
              </w:rPr>
              <w:t>юджет поселения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0E1192">
              <w:rPr>
                <w:spacing w:val="-6"/>
                <w:lang w:eastAsia="en-US"/>
              </w:rPr>
              <w:t>внебюджетные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642B97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A3A8A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A3A8A" w:rsidRPr="000E1192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>
              <w:t>1.4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spacing w:before="120" w:line="240" w:lineRule="exact"/>
            </w:pPr>
            <w:r w:rsidRPr="00D2451F">
              <w:t>Проверка достоверности сметной стоимости</w:t>
            </w:r>
          </w:p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rPr>
                <w:lang w:eastAsia="en-US"/>
              </w:rPr>
              <w:lastRenderedPageBreak/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D2451F">
              <w:rPr>
                <w:lang w:eastAsia="en-US"/>
              </w:rPr>
              <w:t>юджет поселения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11,8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29,685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D2451F">
              <w:rPr>
                <w:spacing w:val="-32"/>
                <w:lang w:eastAsia="en-US"/>
              </w:rPr>
              <w:t>20,0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A8A" w:rsidRPr="00D2451F" w:rsidRDefault="00BA3A8A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860ADC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Default="00BD285D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>
              <w:t>2</w:t>
            </w:r>
          </w:p>
        </w:tc>
        <w:tc>
          <w:tcPr>
            <w:tcW w:w="1502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>
              <w:rPr>
                <w:lang w:eastAsia="en-US"/>
              </w:rPr>
              <w:t xml:space="preserve">Задача 2. Развитие территорий </w:t>
            </w:r>
            <w:r w:rsidRPr="00D2451F">
              <w:rPr>
                <w:lang w:eastAsia="en-US"/>
              </w:rPr>
              <w:t>Демянского городского поселения</w:t>
            </w:r>
          </w:p>
          <w:p w:rsidR="00BD285D" w:rsidRPr="00D2451F" w:rsidRDefault="00BD285D" w:rsidP="00BA3A8A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0E1192" w:rsidRDefault="00BD285D" w:rsidP="00BD285D">
            <w:pPr>
              <w:spacing w:before="120" w:line="240" w:lineRule="exact"/>
            </w:pPr>
            <w:r w:rsidRPr="00D2451F">
              <w:t>2.1</w:t>
            </w:r>
          </w:p>
          <w:p w:rsidR="00BD285D" w:rsidRPr="000E1192" w:rsidRDefault="00BD285D" w:rsidP="00BD285D">
            <w:pPr>
              <w:spacing w:before="120" w:line="240" w:lineRule="exact"/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CB" w:rsidRPr="00D2451F" w:rsidRDefault="00BD285D" w:rsidP="00865F35">
            <w:pPr>
              <w:spacing w:before="120" w:line="240" w:lineRule="exact"/>
            </w:pPr>
            <w:r w:rsidRPr="00D2451F">
              <w:t>Инвентаризации уровня благоустройства индивидуальных</w:t>
            </w:r>
            <w:r w:rsidRPr="00EA413D">
              <w:rPr>
                <w:spacing w:val="-4"/>
              </w:rPr>
              <w:t xml:space="preserve"> жилых домов и земельных участков, предоставленных для их размещения, с заключением по результатам инвентаризации, в соответствии с требованиями утвержденных правил благоустройства соглашений об их благоустройстве собственниками (пользователями) жилых домов, руководителями организаций и Администрацией Демянского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  <w:p w:rsidR="00BD285D" w:rsidRPr="00D2451F" w:rsidRDefault="00BD285D" w:rsidP="00BD285D">
            <w:pPr>
              <w:spacing w:before="12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D2451F">
              <w:t>2018-2024 годы</w:t>
            </w:r>
          </w:p>
          <w:p w:rsidR="00BD285D" w:rsidRPr="00D2451F" w:rsidRDefault="00BD285D" w:rsidP="00BD285D">
            <w:pPr>
              <w:spacing w:before="120" w:line="240" w:lineRule="exact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2.2</w:t>
            </w:r>
            <w:r>
              <w:t>.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Адаптация для инвалидов и других маломобильных групп населения приоритетных объектов социальной инфраструктуры (оборудование пандусных съездов, стоянок автотранспорта, расширение дверных проемов, оборудование санитарно-гигиенических помещений и путей движения внутри здания, зон оказания</w:t>
            </w:r>
            <w:r w:rsidR="003F2722">
              <w:t xml:space="preserve"> </w:t>
            </w:r>
            <w:r w:rsidRPr="00D2451F">
              <w:t xml:space="preserve">услуг, включая изготовление, </w:t>
            </w:r>
            <w:r w:rsidRPr="00D2451F">
              <w:lastRenderedPageBreak/>
              <w:t xml:space="preserve">установку и выполнение работ по оснащению зданий специальными устройствами, в том числе лестничными подъемными устройствами для передвижения инвалидов-колясочников, съемными и выдвижными пандусами, ориентировочными и опорными поручнями, перилами, мягкими порогами, информирующими обозначениями и знаками доступности с рельефным профилем, кнопками вызова, автоматическими </w:t>
            </w:r>
            <w:r>
              <w:t>светозвуко</w:t>
            </w:r>
            <w:r w:rsidRPr="00D2451F">
              <w:t>выми информаторами и информационными табло)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-оборудование доступных для инвалидов мест отдыха в скверах, парках, площадях;</w:t>
            </w:r>
          </w:p>
          <w:p w:rsidR="00BD285D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-установку скамеек со спинками и подлокотника</w:t>
            </w:r>
            <w:r>
              <w:t>ми;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-должна быть предусмотрена зона с установкой тренажеров для людей с ограниченными возможностями;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-оборудование тротуаров и тренажеров бордюрными пандусами для въезда;</w:t>
            </w:r>
          </w:p>
          <w:p w:rsidR="00BD285D" w:rsidRPr="00EA413D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  <w:rPr>
                <w:spacing w:val="-4"/>
              </w:rPr>
            </w:pPr>
            <w:r w:rsidRPr="00D2451F">
              <w:lastRenderedPageBreak/>
              <w:t>-</w:t>
            </w:r>
            <w:r w:rsidRPr="00EA413D">
              <w:rPr>
                <w:spacing w:val="-4"/>
              </w:rPr>
              <w:t>устройство пандусов на придомовых и общественных и общественных территориях;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-парковочные места на придомовых территориях;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-устройство тактильной плитки для слабовидящих;</w:t>
            </w:r>
          </w:p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-устройство входной группы для беспрепятственного прохода на дворовую и общественную территорию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lastRenderedPageBreak/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  <w:p w:rsidR="00BD285D" w:rsidRPr="00D2451F" w:rsidRDefault="00BD285D" w:rsidP="00BD285D">
            <w:pPr>
              <w:spacing w:before="120" w:line="240" w:lineRule="exact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lastRenderedPageBreak/>
              <w:t>2.3</w:t>
            </w:r>
            <w:r>
              <w:t>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Утверждение дизайн-проекта благоустройства дворовой территории многоквартирных домов на территории Демянского городского поселения 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2.4</w:t>
            </w:r>
            <w:r>
              <w:t>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Утверждение дизайн-проекта благоустройства общественных территорий Демянского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2.5</w:t>
            </w:r>
            <w:r>
              <w:t>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 xml:space="preserve">Утверждение дизайн-проекта благоустройства территорий </w:t>
            </w:r>
            <w:r w:rsidRPr="00D2451F">
              <w:lastRenderedPageBreak/>
              <w:t>парков и скверов Демянского городского поселения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lastRenderedPageBreak/>
              <w:t xml:space="preserve">Администрация Демянского </w:t>
            </w:r>
            <w:r w:rsidRPr="000E1192">
              <w:rPr>
                <w:spacing w:val="-2"/>
              </w:rPr>
              <w:lastRenderedPageBreak/>
              <w:t>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lastRenderedPageBreak/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2.6</w:t>
            </w:r>
            <w:r>
              <w:t>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 xml:space="preserve">Проведение работ по образованию земельных участков, на которых расположены многоквартирные дома, в целях </w:t>
            </w:r>
            <w:proofErr w:type="spellStart"/>
            <w:r w:rsidRPr="00D2451F">
              <w:t>софинансирования</w:t>
            </w:r>
            <w:proofErr w:type="spellEnd"/>
            <w:r w:rsidRPr="00D2451F">
              <w:t xml:space="preserve"> работ по благоустройству </w:t>
            </w:r>
            <w:r w:rsidRPr="00B11470">
              <w:rPr>
                <w:spacing w:val="-2"/>
              </w:rPr>
              <w:t>дворовых терри</w:t>
            </w:r>
            <w:r>
              <w:rPr>
                <w:spacing w:val="-2"/>
              </w:rPr>
              <w:t>торий</w:t>
            </w:r>
            <w:r w:rsidRPr="00B11470">
              <w:rPr>
                <w:spacing w:val="-2"/>
              </w:rPr>
              <w:t>, по которым предоставляется субсидия из областного бюджета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BD285D" w:rsidRPr="00D2451F" w:rsidTr="00FC4A81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3.</w:t>
            </w:r>
          </w:p>
        </w:tc>
        <w:tc>
          <w:tcPr>
            <w:tcW w:w="15021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Задача 3. </w:t>
            </w:r>
            <w:r w:rsidRPr="00D2451F">
              <w:t>Создание универсальных механизмов вовлеченности заинтересованных граждан, организаций в реализацию проектов благоустройства  Демянского городского поселения</w:t>
            </w:r>
          </w:p>
        </w:tc>
      </w:tr>
      <w:tr w:rsidR="00BD285D" w:rsidRPr="00D2451F" w:rsidTr="00B16FA7">
        <w:trPr>
          <w:trHeight w:val="3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3.1.</w:t>
            </w:r>
          </w:p>
        </w:tc>
        <w:tc>
          <w:tcPr>
            <w:tcW w:w="3255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 w:rsidRPr="00D2451F">
              <w:t>Проведение мероприятий по привлечению добровольцев (волонтеров) и населения к участию в реализацию проектов благо</w:t>
            </w:r>
            <w:r>
              <w:t xml:space="preserve">устройства </w:t>
            </w:r>
            <w:proofErr w:type="spellStart"/>
            <w:r>
              <w:t>р</w:t>
            </w:r>
            <w:r w:rsidRPr="00D2451F">
              <w:t>.п.Демянска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840A71" w:rsidRDefault="00BD285D" w:rsidP="00BD285D">
            <w:pPr>
              <w:spacing w:before="120" w:line="240" w:lineRule="exact"/>
            </w:pPr>
            <w:r w:rsidRPr="000E1192">
              <w:rPr>
                <w:spacing w:val="-2"/>
              </w:rPr>
              <w:t>Администрация Демянского муниципального района (</w:t>
            </w:r>
            <w:r w:rsidRPr="000E1192">
              <w:rPr>
                <w:bCs/>
                <w:spacing w:val="-2"/>
              </w:rPr>
              <w:t>управление строительства и жилищно-коммунального хозяйства</w:t>
            </w:r>
            <w:r w:rsidRPr="000E1192">
              <w:rPr>
                <w:spacing w:val="-2"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2018-2024 годы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>1-3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5D" w:rsidRPr="00D2451F" w:rsidRDefault="00BD285D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5E254E" w:rsidRPr="00D2451F" w:rsidTr="00B16FA7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  <w:r w:rsidRPr="00D2451F">
              <w:t>Итого по программе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54E" w:rsidRPr="000E1192" w:rsidRDefault="005E254E" w:rsidP="00BD285D">
            <w:pPr>
              <w:spacing w:before="120" w:line="240" w:lineRule="exact"/>
              <w:rPr>
                <w:spacing w:val="-2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ф</w:t>
            </w:r>
            <w:r w:rsidRPr="00D2451F">
              <w:rPr>
                <w:lang w:eastAsia="en-US"/>
              </w:rPr>
              <w:t>едеральный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EA413D">
              <w:rPr>
                <w:spacing w:val="-32"/>
                <w:lang w:eastAsia="en-US"/>
              </w:rPr>
              <w:t>804,36207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EA413D">
              <w:rPr>
                <w:spacing w:val="-36"/>
                <w:lang w:eastAsia="en-US"/>
              </w:rPr>
              <w:t>1514,42239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EA413D">
              <w:rPr>
                <w:spacing w:val="-36"/>
                <w:lang w:eastAsia="en-US"/>
              </w:rPr>
              <w:t>1058,82634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EA413D">
              <w:rPr>
                <w:spacing w:val="-32"/>
                <w:lang w:eastAsia="en-US"/>
              </w:rPr>
              <w:t>945,68889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622B2A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622B2A">
              <w:rPr>
                <w:lang w:eastAsia="en-US"/>
              </w:rPr>
              <w:t>712,65415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6529C7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913,48875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5E254E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0E1192" w:rsidRDefault="005E254E" w:rsidP="00BD285D">
            <w:pPr>
              <w:spacing w:before="120" w:line="240" w:lineRule="exact"/>
              <w:rPr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о</w:t>
            </w:r>
            <w:r w:rsidRPr="00D2451F">
              <w:rPr>
                <w:spacing w:val="-20"/>
                <w:lang w:eastAsia="en-US"/>
              </w:rPr>
              <w:t>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EA413D">
              <w:rPr>
                <w:spacing w:val="-28"/>
                <w:lang w:eastAsia="en-US"/>
              </w:rPr>
              <w:t>461,05293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46,83761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ind w:hanging="108"/>
              <w:textAlignment w:val="baseline"/>
              <w:rPr>
                <w:spacing w:val="-36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32,74766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29,24811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22,04085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6529C7" w:rsidP="00EE409B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28,25225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5E254E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0E1192" w:rsidRDefault="005E254E" w:rsidP="00BD285D">
            <w:pPr>
              <w:spacing w:before="120" w:line="240" w:lineRule="exact"/>
              <w:rPr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5E254E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 w:rsidRPr="00D2451F">
              <w:rPr>
                <w:lang w:eastAsia="en-US"/>
              </w:rPr>
              <w:t xml:space="preserve">бюджет </w:t>
            </w:r>
            <w:r w:rsidRPr="00D2451F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8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lastRenderedPageBreak/>
              <w:t>395,2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420,00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292,890</w:t>
            </w:r>
            <w:r w:rsidRPr="00EA413D">
              <w:rPr>
                <w:spacing w:val="-20"/>
                <w:lang w:eastAsia="en-US"/>
              </w:rPr>
              <w:lastRenderedPageBreak/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lastRenderedPageBreak/>
              <w:t>566,843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DA7625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203,673</w:t>
            </w:r>
            <w:r>
              <w:rPr>
                <w:spacing w:val="-20"/>
                <w:lang w:eastAsia="en-US"/>
              </w:rPr>
              <w:lastRenderedPageBreak/>
              <w:t>9</w:t>
            </w:r>
            <w:r w:rsidR="005E254E">
              <w:rPr>
                <w:spacing w:val="-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EE409B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spacing w:val="-32"/>
                <w:lang w:eastAsia="en-US"/>
              </w:rPr>
              <w:lastRenderedPageBreak/>
              <w:t>814,56091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465807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  <w:r>
              <w:rPr>
                <w:spacing w:val="-32"/>
                <w:lang w:eastAsia="en-US"/>
              </w:rPr>
              <w:t>2050,0</w:t>
            </w:r>
          </w:p>
        </w:tc>
      </w:tr>
      <w:tr w:rsidR="005E254E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0E1192" w:rsidRDefault="005E254E" w:rsidP="00BD285D">
            <w:pPr>
              <w:spacing w:before="120" w:line="240" w:lineRule="exact"/>
              <w:rPr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spacing w:val="-20"/>
                <w:lang w:eastAsia="en-US"/>
              </w:rPr>
              <w:t>внебюд</w:t>
            </w:r>
            <w:r w:rsidRPr="00D2451F">
              <w:rPr>
                <w:spacing w:val="-20"/>
                <w:lang w:eastAsia="en-US"/>
              </w:rPr>
              <w:t>жетные источники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BD285D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32"/>
                <w:lang w:eastAsia="en-US"/>
              </w:rPr>
            </w:pPr>
          </w:p>
        </w:tc>
      </w:tr>
      <w:tr w:rsidR="005E254E" w:rsidRPr="00D2451F" w:rsidTr="00B16FA7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</w:p>
        </w:tc>
        <w:tc>
          <w:tcPr>
            <w:tcW w:w="3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5E254E">
            <w:pPr>
              <w:tabs>
                <w:tab w:val="left" w:pos="5643"/>
                <w:tab w:val="left" w:pos="6213"/>
                <w:tab w:val="left" w:pos="7125"/>
              </w:tabs>
              <w:spacing w:before="120" w:line="240" w:lineRule="exact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0E1192" w:rsidRDefault="005E254E" w:rsidP="005E254E">
            <w:pPr>
              <w:spacing w:before="120" w:line="240" w:lineRule="exact"/>
              <w:rPr>
                <w:spacing w:val="-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1660,615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1981,26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30"/>
                <w:lang w:eastAsia="en-US"/>
              </w:rPr>
              <w:t>1384,4645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5E254E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 w:rsidRPr="00EA413D">
              <w:rPr>
                <w:spacing w:val="-20"/>
                <w:lang w:eastAsia="en-US"/>
              </w:rPr>
              <w:t>1541,78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EA413D" w:rsidRDefault="00DA7625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938,3689</w:t>
            </w:r>
            <w:r w:rsidR="005E254E">
              <w:rPr>
                <w:spacing w:val="-20"/>
                <w:lang w:eastAsia="en-US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EE409B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1756,30191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54E" w:rsidRPr="00D2451F" w:rsidRDefault="00465807" w:rsidP="005E254E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2050,0</w:t>
            </w:r>
          </w:p>
        </w:tc>
      </w:tr>
    </w:tbl>
    <w:p w:rsidR="005E254E" w:rsidRDefault="005E254E" w:rsidP="003B4ADD"/>
    <w:p w:rsidR="005E254E" w:rsidRDefault="005E254E" w:rsidP="003B4ADD"/>
    <w:p w:rsidR="0075184F" w:rsidRDefault="0075184F" w:rsidP="0075184F">
      <w:pPr>
        <w:jc w:val="center"/>
      </w:pPr>
    </w:p>
    <w:p w:rsidR="0075184F" w:rsidRDefault="0075184F" w:rsidP="0075184F">
      <w:pPr>
        <w:ind w:firstLine="709"/>
        <w:jc w:val="both"/>
        <w:rPr>
          <w:sz w:val="28"/>
          <w:szCs w:val="28"/>
        </w:rPr>
      </w:pPr>
    </w:p>
    <w:p w:rsidR="0075184F" w:rsidRDefault="0075184F" w:rsidP="0075184F">
      <w:pPr>
        <w:ind w:firstLine="709"/>
        <w:jc w:val="both"/>
        <w:rPr>
          <w:sz w:val="28"/>
          <w:szCs w:val="28"/>
        </w:rPr>
        <w:sectPr w:rsidR="0075184F" w:rsidSect="007518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84F6B" w:rsidRPr="00E94882" w:rsidRDefault="00084F6B" w:rsidP="00084F6B">
      <w:pPr>
        <w:jc w:val="center"/>
        <w:rPr>
          <w:b/>
          <w:caps/>
          <w:sz w:val="28"/>
          <w:szCs w:val="28"/>
        </w:rPr>
      </w:pPr>
      <w:r w:rsidRPr="00E94882">
        <w:rPr>
          <w:b/>
          <w:caps/>
          <w:sz w:val="28"/>
          <w:szCs w:val="28"/>
        </w:rPr>
        <w:lastRenderedPageBreak/>
        <w:t>лист согласования</w:t>
      </w:r>
    </w:p>
    <w:p w:rsidR="00084F6B" w:rsidRPr="00E94882" w:rsidRDefault="00084F6B" w:rsidP="00084F6B">
      <w:pPr>
        <w:jc w:val="center"/>
        <w:rPr>
          <w:b/>
          <w:sz w:val="28"/>
          <w:szCs w:val="28"/>
        </w:rPr>
      </w:pPr>
    </w:p>
    <w:p w:rsidR="00084F6B" w:rsidRDefault="00084F6B" w:rsidP="00084F6B">
      <w:pPr>
        <w:jc w:val="center"/>
        <w:rPr>
          <w:sz w:val="28"/>
          <w:szCs w:val="28"/>
        </w:rPr>
      </w:pPr>
      <w:r w:rsidRPr="00E94882">
        <w:rPr>
          <w:sz w:val="28"/>
          <w:szCs w:val="28"/>
        </w:rPr>
        <w:t>Постановление от__________________ № ___________</w:t>
      </w:r>
    </w:p>
    <w:p w:rsidR="00084F6B" w:rsidRDefault="00084F6B" w:rsidP="00084F6B">
      <w:pPr>
        <w:rPr>
          <w:sz w:val="18"/>
          <w:szCs w:val="18"/>
        </w:rPr>
      </w:pPr>
    </w:p>
    <w:p w:rsidR="00084F6B" w:rsidRPr="00013780" w:rsidRDefault="00084F6B" w:rsidP="00084F6B">
      <w:pPr>
        <w:pStyle w:val="1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постановление </w:t>
      </w:r>
      <w:r w:rsidRPr="00013780">
        <w:rPr>
          <w:rFonts w:ascii="Times New Roman" w:hAnsi="Times New Roman"/>
          <w:b/>
          <w:szCs w:val="28"/>
        </w:rPr>
        <w:t>Администрации</w:t>
      </w:r>
      <w:r>
        <w:rPr>
          <w:rFonts w:ascii="Times New Roman" w:hAnsi="Times New Roman"/>
          <w:b/>
          <w:szCs w:val="28"/>
        </w:rPr>
        <w:t xml:space="preserve"> района от 19.12.2017 года № 1242</w:t>
      </w:r>
    </w:p>
    <w:p w:rsidR="00084F6B" w:rsidRPr="00E94882" w:rsidRDefault="00084F6B" w:rsidP="00084F6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112"/>
        <w:gridCol w:w="2659"/>
      </w:tblGrid>
      <w:tr w:rsidR="00084F6B" w:rsidRPr="00E94882" w:rsidTr="00084F6B">
        <w:tc>
          <w:tcPr>
            <w:tcW w:w="2268" w:type="dxa"/>
            <w:shd w:val="clear" w:color="auto" w:fill="auto"/>
          </w:tcPr>
          <w:p w:rsidR="00084F6B" w:rsidRPr="00E94882" w:rsidRDefault="00084F6B" w:rsidP="00084F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Дата поступления на согласование, подпись</w:t>
            </w:r>
          </w:p>
        </w:tc>
        <w:tc>
          <w:tcPr>
            <w:tcW w:w="4112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2659" w:type="dxa"/>
            <w:shd w:val="clear" w:color="auto" w:fill="auto"/>
          </w:tcPr>
          <w:p w:rsidR="00084F6B" w:rsidRPr="00E94882" w:rsidRDefault="00084F6B" w:rsidP="00084F6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084F6B" w:rsidRPr="00E94882" w:rsidTr="00084F6B">
        <w:tc>
          <w:tcPr>
            <w:tcW w:w="2268" w:type="dxa"/>
            <w:shd w:val="clear" w:color="auto" w:fill="auto"/>
          </w:tcPr>
          <w:p w:rsidR="00084F6B" w:rsidRPr="00E94882" w:rsidRDefault="00084F6B" w:rsidP="00084F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  <w:r w:rsidRPr="00E94882">
              <w:rPr>
                <w:sz w:val="28"/>
                <w:szCs w:val="28"/>
              </w:rPr>
              <w:t>заместитель Главы администра</w:t>
            </w:r>
            <w:r w:rsidR="00CC4772">
              <w:rPr>
                <w:sz w:val="28"/>
                <w:szCs w:val="28"/>
              </w:rPr>
              <w:t xml:space="preserve">ции </w:t>
            </w: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Шацкий</w:t>
            </w:r>
            <w:proofErr w:type="spellEnd"/>
          </w:p>
        </w:tc>
        <w:tc>
          <w:tcPr>
            <w:tcW w:w="2659" w:type="dxa"/>
            <w:shd w:val="clear" w:color="auto" w:fill="auto"/>
          </w:tcPr>
          <w:p w:rsidR="00084F6B" w:rsidRPr="00E94882" w:rsidRDefault="00084F6B" w:rsidP="00084F6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84F6B" w:rsidRPr="00E94882" w:rsidTr="00084F6B">
        <w:tc>
          <w:tcPr>
            <w:tcW w:w="2268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084F6B" w:rsidRPr="001A35BD" w:rsidRDefault="00084F6B" w:rsidP="00084F6B">
            <w:pPr>
              <w:jc w:val="both"/>
              <w:rPr>
                <w:bCs/>
                <w:spacing w:val="1"/>
                <w:sz w:val="28"/>
                <w:szCs w:val="28"/>
              </w:rPr>
            </w:pPr>
            <w:r w:rsidRPr="00E94882">
              <w:rPr>
                <w:spacing w:val="-3"/>
                <w:sz w:val="28"/>
                <w:szCs w:val="28"/>
              </w:rPr>
              <w:t xml:space="preserve">Начальник Управления правового обеспечения </w:t>
            </w:r>
            <w:r w:rsidRPr="00E94882">
              <w:rPr>
                <w:spacing w:val="-4"/>
                <w:sz w:val="28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 w:val="28"/>
                <w:szCs w:val="28"/>
              </w:rPr>
              <w:t xml:space="preserve"> района </w:t>
            </w:r>
            <w:r>
              <w:rPr>
                <w:bCs/>
                <w:spacing w:val="1"/>
                <w:sz w:val="28"/>
                <w:szCs w:val="28"/>
              </w:rPr>
              <w:t>С.Ю. Михайлов</w:t>
            </w:r>
          </w:p>
        </w:tc>
        <w:tc>
          <w:tcPr>
            <w:tcW w:w="2659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</w:p>
        </w:tc>
      </w:tr>
      <w:tr w:rsidR="005E254E" w:rsidRPr="00E94882" w:rsidTr="00084F6B">
        <w:tc>
          <w:tcPr>
            <w:tcW w:w="2268" w:type="dxa"/>
            <w:shd w:val="clear" w:color="auto" w:fill="auto"/>
          </w:tcPr>
          <w:p w:rsidR="005E254E" w:rsidRPr="00E94882" w:rsidRDefault="005E254E" w:rsidP="00084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5E254E" w:rsidRPr="00E94882" w:rsidRDefault="005E254E" w:rsidP="00084F6B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Председатель комитета финансов </w:t>
            </w:r>
            <w:r w:rsidRPr="00E94882">
              <w:rPr>
                <w:spacing w:val="-4"/>
                <w:sz w:val="28"/>
                <w:szCs w:val="28"/>
              </w:rPr>
              <w:t>Администрации</w:t>
            </w:r>
            <w:r w:rsidRPr="00E94882">
              <w:rPr>
                <w:bCs/>
                <w:spacing w:val="1"/>
                <w:sz w:val="28"/>
                <w:szCs w:val="28"/>
              </w:rPr>
              <w:t xml:space="preserve"> района</w:t>
            </w:r>
            <w:r>
              <w:rPr>
                <w:bCs/>
                <w:spacing w:val="1"/>
                <w:sz w:val="28"/>
                <w:szCs w:val="28"/>
              </w:rPr>
              <w:t xml:space="preserve"> Л.В. Власова</w:t>
            </w:r>
          </w:p>
        </w:tc>
        <w:tc>
          <w:tcPr>
            <w:tcW w:w="2659" w:type="dxa"/>
            <w:shd w:val="clear" w:color="auto" w:fill="auto"/>
          </w:tcPr>
          <w:p w:rsidR="005E254E" w:rsidRPr="00E94882" w:rsidRDefault="005E254E" w:rsidP="00084F6B">
            <w:pPr>
              <w:jc w:val="both"/>
              <w:rPr>
                <w:sz w:val="28"/>
                <w:szCs w:val="28"/>
              </w:rPr>
            </w:pPr>
          </w:p>
        </w:tc>
      </w:tr>
      <w:tr w:rsidR="005E254E" w:rsidRPr="00E94882" w:rsidTr="00084F6B">
        <w:tc>
          <w:tcPr>
            <w:tcW w:w="2268" w:type="dxa"/>
            <w:shd w:val="clear" w:color="auto" w:fill="auto"/>
          </w:tcPr>
          <w:p w:rsidR="005E254E" w:rsidRPr="00E94882" w:rsidRDefault="005E254E" w:rsidP="00084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5E254E" w:rsidRDefault="005E254E" w:rsidP="00084F6B">
            <w:pPr>
              <w:jc w:val="both"/>
              <w:rPr>
                <w:spacing w:val="-3"/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Председатель контрольно-счетной палаты Н.И. Мурашова</w:t>
            </w:r>
          </w:p>
        </w:tc>
        <w:tc>
          <w:tcPr>
            <w:tcW w:w="2659" w:type="dxa"/>
            <w:shd w:val="clear" w:color="auto" w:fill="auto"/>
          </w:tcPr>
          <w:p w:rsidR="005E254E" w:rsidRPr="00E94882" w:rsidRDefault="005E254E" w:rsidP="00084F6B">
            <w:pPr>
              <w:jc w:val="both"/>
              <w:rPr>
                <w:sz w:val="28"/>
                <w:szCs w:val="28"/>
              </w:rPr>
            </w:pPr>
          </w:p>
        </w:tc>
      </w:tr>
      <w:tr w:rsidR="00084F6B" w:rsidRPr="00E94882" w:rsidTr="00084F6B">
        <w:tc>
          <w:tcPr>
            <w:tcW w:w="2268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shd w:val="clear" w:color="auto" w:fill="auto"/>
          </w:tcPr>
          <w:p w:rsidR="00084F6B" w:rsidRPr="00E94882" w:rsidRDefault="005C16F4" w:rsidP="00084F6B">
            <w:pPr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Заместитель н</w:t>
            </w:r>
            <w:r w:rsidR="00084F6B">
              <w:rPr>
                <w:spacing w:val="-3"/>
                <w:sz w:val="28"/>
                <w:szCs w:val="28"/>
              </w:rPr>
              <w:t>ачальник</w:t>
            </w:r>
            <w:r>
              <w:rPr>
                <w:spacing w:val="-3"/>
                <w:sz w:val="28"/>
                <w:szCs w:val="28"/>
              </w:rPr>
              <w:t>а</w:t>
            </w:r>
            <w:r w:rsidR="00084F6B">
              <w:rPr>
                <w:spacing w:val="-3"/>
                <w:sz w:val="28"/>
                <w:szCs w:val="28"/>
              </w:rPr>
              <w:t xml:space="preserve"> управления</w:t>
            </w:r>
            <w:r w:rsidR="00084F6B" w:rsidRPr="00E94882">
              <w:rPr>
                <w:spacing w:val="-3"/>
                <w:sz w:val="28"/>
                <w:szCs w:val="28"/>
              </w:rPr>
              <w:t xml:space="preserve"> по орг</w:t>
            </w:r>
            <w:r>
              <w:rPr>
                <w:spacing w:val="-3"/>
                <w:sz w:val="28"/>
                <w:szCs w:val="28"/>
              </w:rPr>
              <w:t>анизационн</w:t>
            </w:r>
            <w:r w:rsidR="00CC4772">
              <w:rPr>
                <w:spacing w:val="-3"/>
                <w:sz w:val="28"/>
                <w:szCs w:val="28"/>
              </w:rPr>
              <w:t>ым</w:t>
            </w:r>
            <w:r w:rsidR="00110853">
              <w:rPr>
                <w:spacing w:val="-3"/>
                <w:sz w:val="28"/>
                <w:szCs w:val="28"/>
              </w:rPr>
              <w:t xml:space="preserve"> и общим вопросам С.А. Денисова</w:t>
            </w:r>
          </w:p>
        </w:tc>
        <w:tc>
          <w:tcPr>
            <w:tcW w:w="2659" w:type="dxa"/>
            <w:shd w:val="clear" w:color="auto" w:fill="auto"/>
          </w:tcPr>
          <w:p w:rsidR="00084F6B" w:rsidRPr="00E94882" w:rsidRDefault="00084F6B" w:rsidP="00084F6B">
            <w:pPr>
              <w:jc w:val="both"/>
              <w:rPr>
                <w:sz w:val="28"/>
                <w:szCs w:val="28"/>
              </w:rPr>
            </w:pPr>
          </w:p>
        </w:tc>
      </w:tr>
    </w:tbl>
    <w:p w:rsidR="00084F6B" w:rsidRPr="00E94882" w:rsidRDefault="00084F6B" w:rsidP="00084F6B">
      <w:pPr>
        <w:rPr>
          <w:sz w:val="28"/>
          <w:szCs w:val="28"/>
        </w:rPr>
      </w:pPr>
    </w:p>
    <w:p w:rsidR="00084F6B" w:rsidRDefault="00084F6B" w:rsidP="00084F6B">
      <w:pPr>
        <w:rPr>
          <w:sz w:val="28"/>
          <w:szCs w:val="28"/>
        </w:rPr>
      </w:pPr>
    </w:p>
    <w:p w:rsidR="00084F6B" w:rsidRDefault="00084F6B" w:rsidP="00084F6B">
      <w:pPr>
        <w:spacing w:line="240" w:lineRule="exact"/>
        <w:rPr>
          <w:bCs/>
          <w:sz w:val="28"/>
          <w:szCs w:val="28"/>
        </w:rPr>
      </w:pPr>
    </w:p>
    <w:p w:rsidR="00837E1E" w:rsidRDefault="00837E1E" w:rsidP="00837E1E">
      <w:pPr>
        <w:suppressAutoHyphens/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</w:p>
    <w:p w:rsidR="00837E1E" w:rsidRDefault="00837E1E" w:rsidP="00837E1E">
      <w:pPr>
        <w:suppressAutoHyphens/>
        <w:autoSpaceDE w:val="0"/>
        <w:autoSpaceDN w:val="0"/>
        <w:adjustRightInd w:val="0"/>
        <w:spacing w:line="374" w:lineRule="atLeast"/>
        <w:ind w:firstLine="709"/>
        <w:jc w:val="both"/>
        <w:rPr>
          <w:sz w:val="28"/>
          <w:szCs w:val="28"/>
        </w:rPr>
      </w:pPr>
    </w:p>
    <w:p w:rsidR="00CE30F0" w:rsidRDefault="00CE30F0" w:rsidP="002E020A">
      <w:pPr>
        <w:pStyle w:val="11"/>
        <w:ind w:firstLine="709"/>
        <w:jc w:val="both"/>
        <w:rPr>
          <w:rFonts w:ascii="Times New Roman" w:hAnsi="Times New Roman"/>
          <w:szCs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CE30F0" w:rsidRDefault="00CE30F0" w:rsidP="002E020A">
      <w:pPr>
        <w:tabs>
          <w:tab w:val="left" w:pos="6096"/>
          <w:tab w:val="left" w:pos="6804"/>
        </w:tabs>
        <w:spacing w:line="240" w:lineRule="exact"/>
        <w:rPr>
          <w:bCs/>
          <w:sz w:val="28"/>
        </w:rPr>
      </w:pPr>
    </w:p>
    <w:p w:rsidR="005B1D12" w:rsidRDefault="005B1D12" w:rsidP="001B4A82">
      <w:pPr>
        <w:pStyle w:val="Heading"/>
        <w:ind w:right="-57"/>
        <w:rPr>
          <w:rFonts w:ascii="Times New Roman" w:hAnsi="Times New Roman" w:cs="Times New Roman"/>
          <w:b w:val="0"/>
          <w:sz w:val="28"/>
          <w:szCs w:val="24"/>
        </w:rPr>
      </w:pPr>
    </w:p>
    <w:sectPr w:rsidR="005B1D12" w:rsidSect="0075184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9D" w:rsidRDefault="00F3529D" w:rsidP="00A871D5">
      <w:r>
        <w:separator/>
      </w:r>
    </w:p>
  </w:endnote>
  <w:endnote w:type="continuationSeparator" w:id="0">
    <w:p w:rsidR="00F3529D" w:rsidRDefault="00F3529D" w:rsidP="00A87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Default="0071054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Default="0071054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Default="0071054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9D" w:rsidRDefault="00F3529D" w:rsidP="00A871D5">
      <w:r>
        <w:separator/>
      </w:r>
    </w:p>
  </w:footnote>
  <w:footnote w:type="continuationSeparator" w:id="0">
    <w:p w:rsidR="00F3529D" w:rsidRDefault="00F3529D" w:rsidP="00A87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Default="0071054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Pr="00A871D5" w:rsidRDefault="0071054F">
    <w:pPr>
      <w:pStyle w:val="a6"/>
      <w:rPr>
        <w:sz w:val="28"/>
        <w:szCs w:val="28"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54F" w:rsidRDefault="0071054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90770E2"/>
    <w:multiLevelType w:val="hybridMultilevel"/>
    <w:tmpl w:val="D2BC1728"/>
    <w:lvl w:ilvl="0" w:tplc="D164A860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0E476D5"/>
    <w:multiLevelType w:val="multilevel"/>
    <w:tmpl w:val="F5AEAC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3" w15:restartNumberingAfterBreak="0">
    <w:nsid w:val="21267015"/>
    <w:multiLevelType w:val="hybridMultilevel"/>
    <w:tmpl w:val="B6C666D8"/>
    <w:lvl w:ilvl="0" w:tplc="E6B2E272">
      <w:start w:val="1"/>
      <w:numFmt w:val="decimal"/>
      <w:lvlText w:val="%1."/>
      <w:lvlJc w:val="left"/>
      <w:pPr>
        <w:ind w:left="177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4" w15:restartNumberingAfterBreak="0">
    <w:nsid w:val="2E1C29D1"/>
    <w:multiLevelType w:val="multilevel"/>
    <w:tmpl w:val="E5C450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22F546F"/>
    <w:multiLevelType w:val="hybridMultilevel"/>
    <w:tmpl w:val="8054B340"/>
    <w:lvl w:ilvl="0" w:tplc="A224D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32FED"/>
    <w:multiLevelType w:val="hybridMultilevel"/>
    <w:tmpl w:val="651C493C"/>
    <w:lvl w:ilvl="0" w:tplc="FEBC196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5678B8"/>
    <w:multiLevelType w:val="multilevel"/>
    <w:tmpl w:val="01323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74093F29"/>
    <w:multiLevelType w:val="multilevel"/>
    <w:tmpl w:val="3CECA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4972436"/>
    <w:multiLevelType w:val="hybridMultilevel"/>
    <w:tmpl w:val="69B491B8"/>
    <w:lvl w:ilvl="0" w:tplc="39DABD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531270F"/>
    <w:multiLevelType w:val="hybridMultilevel"/>
    <w:tmpl w:val="149E5004"/>
    <w:lvl w:ilvl="0" w:tplc="39DA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ED1718D"/>
    <w:multiLevelType w:val="hybridMultilevel"/>
    <w:tmpl w:val="6DDE6586"/>
    <w:lvl w:ilvl="0" w:tplc="D164A86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D0"/>
    <w:rsid w:val="00002E4E"/>
    <w:rsid w:val="00007C7B"/>
    <w:rsid w:val="000102A8"/>
    <w:rsid w:val="00010BF6"/>
    <w:rsid w:val="00012F04"/>
    <w:rsid w:val="00013D94"/>
    <w:rsid w:val="00021907"/>
    <w:rsid w:val="00024727"/>
    <w:rsid w:val="00027A4F"/>
    <w:rsid w:val="00043E39"/>
    <w:rsid w:val="0004755B"/>
    <w:rsid w:val="000545C5"/>
    <w:rsid w:val="00055335"/>
    <w:rsid w:val="0005721B"/>
    <w:rsid w:val="0006186A"/>
    <w:rsid w:val="00070424"/>
    <w:rsid w:val="00071838"/>
    <w:rsid w:val="00071A82"/>
    <w:rsid w:val="00073207"/>
    <w:rsid w:val="00073415"/>
    <w:rsid w:val="00080474"/>
    <w:rsid w:val="00084887"/>
    <w:rsid w:val="00084F6B"/>
    <w:rsid w:val="00085C44"/>
    <w:rsid w:val="0008741C"/>
    <w:rsid w:val="000B70D4"/>
    <w:rsid w:val="000C39A5"/>
    <w:rsid w:val="000D04B7"/>
    <w:rsid w:val="000D1CCF"/>
    <w:rsid w:val="000D341B"/>
    <w:rsid w:val="000E21EB"/>
    <w:rsid w:val="000E4CCB"/>
    <w:rsid w:val="000E7020"/>
    <w:rsid w:val="00110853"/>
    <w:rsid w:val="00156DA7"/>
    <w:rsid w:val="00164210"/>
    <w:rsid w:val="001654CF"/>
    <w:rsid w:val="00167D78"/>
    <w:rsid w:val="00170ED2"/>
    <w:rsid w:val="00173B40"/>
    <w:rsid w:val="00173E71"/>
    <w:rsid w:val="001755A4"/>
    <w:rsid w:val="0019094A"/>
    <w:rsid w:val="001A0B2E"/>
    <w:rsid w:val="001B0D13"/>
    <w:rsid w:val="001B0D33"/>
    <w:rsid w:val="001B4A82"/>
    <w:rsid w:val="001B63B0"/>
    <w:rsid w:val="001C0F36"/>
    <w:rsid w:val="001C1309"/>
    <w:rsid w:val="001C2860"/>
    <w:rsid w:val="001C56F5"/>
    <w:rsid w:val="001C5AFF"/>
    <w:rsid w:val="001D0795"/>
    <w:rsid w:val="001E4698"/>
    <w:rsid w:val="001E49A1"/>
    <w:rsid w:val="001F0976"/>
    <w:rsid w:val="001F3FE5"/>
    <w:rsid w:val="0020105D"/>
    <w:rsid w:val="002015D2"/>
    <w:rsid w:val="002076C9"/>
    <w:rsid w:val="00214742"/>
    <w:rsid w:val="00221B63"/>
    <w:rsid w:val="00235293"/>
    <w:rsid w:val="00240695"/>
    <w:rsid w:val="00245237"/>
    <w:rsid w:val="002555B3"/>
    <w:rsid w:val="0025762E"/>
    <w:rsid w:val="00274FF9"/>
    <w:rsid w:val="002778FD"/>
    <w:rsid w:val="002823F4"/>
    <w:rsid w:val="002B1B19"/>
    <w:rsid w:val="002B46F4"/>
    <w:rsid w:val="002B6676"/>
    <w:rsid w:val="002C53F3"/>
    <w:rsid w:val="002D79AE"/>
    <w:rsid w:val="002E020A"/>
    <w:rsid w:val="002E1185"/>
    <w:rsid w:val="002E2AB9"/>
    <w:rsid w:val="00302E0E"/>
    <w:rsid w:val="00313BC9"/>
    <w:rsid w:val="003162E6"/>
    <w:rsid w:val="00321370"/>
    <w:rsid w:val="0032515A"/>
    <w:rsid w:val="0032679A"/>
    <w:rsid w:val="00343862"/>
    <w:rsid w:val="00346B4C"/>
    <w:rsid w:val="00350CE7"/>
    <w:rsid w:val="00353137"/>
    <w:rsid w:val="003637C2"/>
    <w:rsid w:val="00366135"/>
    <w:rsid w:val="003661BA"/>
    <w:rsid w:val="00372512"/>
    <w:rsid w:val="00381BBC"/>
    <w:rsid w:val="00382675"/>
    <w:rsid w:val="003A3F37"/>
    <w:rsid w:val="003A7A84"/>
    <w:rsid w:val="003B0529"/>
    <w:rsid w:val="003B4ADD"/>
    <w:rsid w:val="003C2F62"/>
    <w:rsid w:val="003C7F1D"/>
    <w:rsid w:val="003D6DFB"/>
    <w:rsid w:val="003E5925"/>
    <w:rsid w:val="003E74D6"/>
    <w:rsid w:val="003F0A72"/>
    <w:rsid w:val="003F2722"/>
    <w:rsid w:val="003F4573"/>
    <w:rsid w:val="003F7543"/>
    <w:rsid w:val="003F754A"/>
    <w:rsid w:val="004015EB"/>
    <w:rsid w:val="004044EE"/>
    <w:rsid w:val="00406666"/>
    <w:rsid w:val="00407796"/>
    <w:rsid w:val="004201A2"/>
    <w:rsid w:val="00425D34"/>
    <w:rsid w:val="004444E7"/>
    <w:rsid w:val="004468E7"/>
    <w:rsid w:val="004527E1"/>
    <w:rsid w:val="0045386D"/>
    <w:rsid w:val="004557B6"/>
    <w:rsid w:val="00463D13"/>
    <w:rsid w:val="00463E8E"/>
    <w:rsid w:val="00465807"/>
    <w:rsid w:val="00471E2B"/>
    <w:rsid w:val="00474BCB"/>
    <w:rsid w:val="00486235"/>
    <w:rsid w:val="0049565A"/>
    <w:rsid w:val="00495690"/>
    <w:rsid w:val="004B3489"/>
    <w:rsid w:val="004C490C"/>
    <w:rsid w:val="004C6BAD"/>
    <w:rsid w:val="004D4BDE"/>
    <w:rsid w:val="004D4F9D"/>
    <w:rsid w:val="004F2AAE"/>
    <w:rsid w:val="00506E62"/>
    <w:rsid w:val="00512A77"/>
    <w:rsid w:val="00512CFA"/>
    <w:rsid w:val="005172D3"/>
    <w:rsid w:val="005216C0"/>
    <w:rsid w:val="00530789"/>
    <w:rsid w:val="00531C32"/>
    <w:rsid w:val="00535159"/>
    <w:rsid w:val="00536760"/>
    <w:rsid w:val="0054735C"/>
    <w:rsid w:val="00557244"/>
    <w:rsid w:val="00573C80"/>
    <w:rsid w:val="0057503F"/>
    <w:rsid w:val="005802A7"/>
    <w:rsid w:val="00585074"/>
    <w:rsid w:val="00585141"/>
    <w:rsid w:val="00595C45"/>
    <w:rsid w:val="005A2CB8"/>
    <w:rsid w:val="005A4081"/>
    <w:rsid w:val="005B19A7"/>
    <w:rsid w:val="005B1D12"/>
    <w:rsid w:val="005C16F4"/>
    <w:rsid w:val="005C37F0"/>
    <w:rsid w:val="005D310B"/>
    <w:rsid w:val="005D6B26"/>
    <w:rsid w:val="005E254E"/>
    <w:rsid w:val="005F0F6E"/>
    <w:rsid w:val="005F287F"/>
    <w:rsid w:val="005F317F"/>
    <w:rsid w:val="005F403B"/>
    <w:rsid w:val="00622B2A"/>
    <w:rsid w:val="006252A6"/>
    <w:rsid w:val="00631742"/>
    <w:rsid w:val="00642B97"/>
    <w:rsid w:val="00644648"/>
    <w:rsid w:val="00650482"/>
    <w:rsid w:val="006529C7"/>
    <w:rsid w:val="006615FA"/>
    <w:rsid w:val="00662030"/>
    <w:rsid w:val="00664B22"/>
    <w:rsid w:val="0066531F"/>
    <w:rsid w:val="006756D9"/>
    <w:rsid w:val="006769D0"/>
    <w:rsid w:val="00691468"/>
    <w:rsid w:val="00694473"/>
    <w:rsid w:val="00697A44"/>
    <w:rsid w:val="006A0E70"/>
    <w:rsid w:val="006A521B"/>
    <w:rsid w:val="006B0F6B"/>
    <w:rsid w:val="006B1D06"/>
    <w:rsid w:val="006B6922"/>
    <w:rsid w:val="006C0E79"/>
    <w:rsid w:val="006C796B"/>
    <w:rsid w:val="006D3DB8"/>
    <w:rsid w:val="006E0B1E"/>
    <w:rsid w:val="006E783E"/>
    <w:rsid w:val="006F193D"/>
    <w:rsid w:val="006F2BF1"/>
    <w:rsid w:val="0071054F"/>
    <w:rsid w:val="007128CD"/>
    <w:rsid w:val="007209CC"/>
    <w:rsid w:val="007238F1"/>
    <w:rsid w:val="00723BCE"/>
    <w:rsid w:val="00737552"/>
    <w:rsid w:val="007422B6"/>
    <w:rsid w:val="007463A1"/>
    <w:rsid w:val="0075184F"/>
    <w:rsid w:val="0075476A"/>
    <w:rsid w:val="007714AE"/>
    <w:rsid w:val="007741DD"/>
    <w:rsid w:val="00780BED"/>
    <w:rsid w:val="007965A0"/>
    <w:rsid w:val="007A3820"/>
    <w:rsid w:val="007A5C41"/>
    <w:rsid w:val="007A6878"/>
    <w:rsid w:val="007B1573"/>
    <w:rsid w:val="007B54CE"/>
    <w:rsid w:val="007C1A06"/>
    <w:rsid w:val="007C3F4B"/>
    <w:rsid w:val="007D0034"/>
    <w:rsid w:val="007D3446"/>
    <w:rsid w:val="007E1365"/>
    <w:rsid w:val="007E3B36"/>
    <w:rsid w:val="007E58DE"/>
    <w:rsid w:val="007F3473"/>
    <w:rsid w:val="007F42D7"/>
    <w:rsid w:val="00801A81"/>
    <w:rsid w:val="008075D6"/>
    <w:rsid w:val="0080780E"/>
    <w:rsid w:val="0081495D"/>
    <w:rsid w:val="00834300"/>
    <w:rsid w:val="00835D2F"/>
    <w:rsid w:val="00837E1E"/>
    <w:rsid w:val="00840A71"/>
    <w:rsid w:val="00846C02"/>
    <w:rsid w:val="00850708"/>
    <w:rsid w:val="0085082A"/>
    <w:rsid w:val="008647B2"/>
    <w:rsid w:val="00865F35"/>
    <w:rsid w:val="00867C8A"/>
    <w:rsid w:val="00870B45"/>
    <w:rsid w:val="0088534A"/>
    <w:rsid w:val="00891D00"/>
    <w:rsid w:val="00895596"/>
    <w:rsid w:val="008A36D0"/>
    <w:rsid w:val="008A6E30"/>
    <w:rsid w:val="008B3F1B"/>
    <w:rsid w:val="008D033B"/>
    <w:rsid w:val="008D0C86"/>
    <w:rsid w:val="008D63BB"/>
    <w:rsid w:val="008E326A"/>
    <w:rsid w:val="008F1A8F"/>
    <w:rsid w:val="008F6B24"/>
    <w:rsid w:val="00911B28"/>
    <w:rsid w:val="009136FD"/>
    <w:rsid w:val="00913D1A"/>
    <w:rsid w:val="0091621A"/>
    <w:rsid w:val="00922D31"/>
    <w:rsid w:val="00926A45"/>
    <w:rsid w:val="00933854"/>
    <w:rsid w:val="009407E8"/>
    <w:rsid w:val="00956028"/>
    <w:rsid w:val="00956678"/>
    <w:rsid w:val="00963817"/>
    <w:rsid w:val="00971F3F"/>
    <w:rsid w:val="00974081"/>
    <w:rsid w:val="009761D0"/>
    <w:rsid w:val="00986B00"/>
    <w:rsid w:val="009A40F8"/>
    <w:rsid w:val="009B1FE3"/>
    <w:rsid w:val="009B342D"/>
    <w:rsid w:val="009B43C3"/>
    <w:rsid w:val="009C5E4B"/>
    <w:rsid w:val="009E4898"/>
    <w:rsid w:val="009E4EEC"/>
    <w:rsid w:val="009E630E"/>
    <w:rsid w:val="009F45BF"/>
    <w:rsid w:val="00A11A77"/>
    <w:rsid w:val="00A208A5"/>
    <w:rsid w:val="00A3352E"/>
    <w:rsid w:val="00A33B39"/>
    <w:rsid w:val="00A37DBD"/>
    <w:rsid w:val="00A45999"/>
    <w:rsid w:val="00A56288"/>
    <w:rsid w:val="00A62157"/>
    <w:rsid w:val="00A627CE"/>
    <w:rsid w:val="00A64853"/>
    <w:rsid w:val="00A669B0"/>
    <w:rsid w:val="00A670B2"/>
    <w:rsid w:val="00A677EE"/>
    <w:rsid w:val="00A744D1"/>
    <w:rsid w:val="00A871D5"/>
    <w:rsid w:val="00A878BF"/>
    <w:rsid w:val="00AA40AB"/>
    <w:rsid w:val="00AC085C"/>
    <w:rsid w:val="00AC541A"/>
    <w:rsid w:val="00AD3CA7"/>
    <w:rsid w:val="00AE054D"/>
    <w:rsid w:val="00AE4372"/>
    <w:rsid w:val="00AE6C24"/>
    <w:rsid w:val="00AF308D"/>
    <w:rsid w:val="00B016A2"/>
    <w:rsid w:val="00B16FA7"/>
    <w:rsid w:val="00B17CF6"/>
    <w:rsid w:val="00B4241E"/>
    <w:rsid w:val="00B50283"/>
    <w:rsid w:val="00B5309A"/>
    <w:rsid w:val="00B61EF2"/>
    <w:rsid w:val="00B67430"/>
    <w:rsid w:val="00B675FE"/>
    <w:rsid w:val="00B70F90"/>
    <w:rsid w:val="00B726B8"/>
    <w:rsid w:val="00B86BDC"/>
    <w:rsid w:val="00BA3A8A"/>
    <w:rsid w:val="00BA70E6"/>
    <w:rsid w:val="00BB005E"/>
    <w:rsid w:val="00BB12B6"/>
    <w:rsid w:val="00BB15EC"/>
    <w:rsid w:val="00BB4974"/>
    <w:rsid w:val="00BB700F"/>
    <w:rsid w:val="00BC2F74"/>
    <w:rsid w:val="00BD1468"/>
    <w:rsid w:val="00BD285D"/>
    <w:rsid w:val="00BD32DA"/>
    <w:rsid w:val="00BD66CC"/>
    <w:rsid w:val="00BD6F58"/>
    <w:rsid w:val="00BF7052"/>
    <w:rsid w:val="00BF75F8"/>
    <w:rsid w:val="00C00A90"/>
    <w:rsid w:val="00C00C99"/>
    <w:rsid w:val="00C05960"/>
    <w:rsid w:val="00C10A95"/>
    <w:rsid w:val="00C131CA"/>
    <w:rsid w:val="00C158EE"/>
    <w:rsid w:val="00C15B07"/>
    <w:rsid w:val="00C16EE8"/>
    <w:rsid w:val="00C20206"/>
    <w:rsid w:val="00C31ED9"/>
    <w:rsid w:val="00C3699F"/>
    <w:rsid w:val="00C4578D"/>
    <w:rsid w:val="00C4629B"/>
    <w:rsid w:val="00C47633"/>
    <w:rsid w:val="00C476FE"/>
    <w:rsid w:val="00C54437"/>
    <w:rsid w:val="00C601EB"/>
    <w:rsid w:val="00C62503"/>
    <w:rsid w:val="00C632DB"/>
    <w:rsid w:val="00C663CA"/>
    <w:rsid w:val="00C66E50"/>
    <w:rsid w:val="00C7250F"/>
    <w:rsid w:val="00C732E2"/>
    <w:rsid w:val="00C7587B"/>
    <w:rsid w:val="00C8701B"/>
    <w:rsid w:val="00C9736B"/>
    <w:rsid w:val="00CA4DF2"/>
    <w:rsid w:val="00CB448D"/>
    <w:rsid w:val="00CB60A1"/>
    <w:rsid w:val="00CC4772"/>
    <w:rsid w:val="00CD7FCB"/>
    <w:rsid w:val="00CE30F0"/>
    <w:rsid w:val="00CE3999"/>
    <w:rsid w:val="00CE6184"/>
    <w:rsid w:val="00CE61E0"/>
    <w:rsid w:val="00CF20D9"/>
    <w:rsid w:val="00CF3A20"/>
    <w:rsid w:val="00CF7E83"/>
    <w:rsid w:val="00D02B75"/>
    <w:rsid w:val="00D0383C"/>
    <w:rsid w:val="00D10D99"/>
    <w:rsid w:val="00D14963"/>
    <w:rsid w:val="00D15BB6"/>
    <w:rsid w:val="00D21EE9"/>
    <w:rsid w:val="00D231E1"/>
    <w:rsid w:val="00D33DAC"/>
    <w:rsid w:val="00D33FFF"/>
    <w:rsid w:val="00D3453C"/>
    <w:rsid w:val="00D4097A"/>
    <w:rsid w:val="00D44472"/>
    <w:rsid w:val="00D44FD9"/>
    <w:rsid w:val="00D60BF1"/>
    <w:rsid w:val="00D61A76"/>
    <w:rsid w:val="00D650B1"/>
    <w:rsid w:val="00D70299"/>
    <w:rsid w:val="00D73E9D"/>
    <w:rsid w:val="00D74062"/>
    <w:rsid w:val="00D7417C"/>
    <w:rsid w:val="00D75AF8"/>
    <w:rsid w:val="00D80CF3"/>
    <w:rsid w:val="00D81DD1"/>
    <w:rsid w:val="00DA6423"/>
    <w:rsid w:val="00DA7625"/>
    <w:rsid w:val="00DB1E39"/>
    <w:rsid w:val="00DB5B7B"/>
    <w:rsid w:val="00DC0A93"/>
    <w:rsid w:val="00DC38DF"/>
    <w:rsid w:val="00DD0A0F"/>
    <w:rsid w:val="00DD305F"/>
    <w:rsid w:val="00DD56EC"/>
    <w:rsid w:val="00DD7446"/>
    <w:rsid w:val="00DD7F46"/>
    <w:rsid w:val="00DE548A"/>
    <w:rsid w:val="00DF4FEF"/>
    <w:rsid w:val="00DF543D"/>
    <w:rsid w:val="00E0696F"/>
    <w:rsid w:val="00E07754"/>
    <w:rsid w:val="00E10377"/>
    <w:rsid w:val="00E22E5B"/>
    <w:rsid w:val="00E3117E"/>
    <w:rsid w:val="00E311FD"/>
    <w:rsid w:val="00E324DA"/>
    <w:rsid w:val="00E41A81"/>
    <w:rsid w:val="00E51BED"/>
    <w:rsid w:val="00E52E2C"/>
    <w:rsid w:val="00E572FD"/>
    <w:rsid w:val="00E70873"/>
    <w:rsid w:val="00E8258E"/>
    <w:rsid w:val="00E838E2"/>
    <w:rsid w:val="00E85A92"/>
    <w:rsid w:val="00E86EE6"/>
    <w:rsid w:val="00EA1A15"/>
    <w:rsid w:val="00EA2B17"/>
    <w:rsid w:val="00EC7218"/>
    <w:rsid w:val="00EC7551"/>
    <w:rsid w:val="00ED511B"/>
    <w:rsid w:val="00ED689C"/>
    <w:rsid w:val="00EE409B"/>
    <w:rsid w:val="00F012C0"/>
    <w:rsid w:val="00F1070B"/>
    <w:rsid w:val="00F13CE6"/>
    <w:rsid w:val="00F14CE3"/>
    <w:rsid w:val="00F14CE8"/>
    <w:rsid w:val="00F16651"/>
    <w:rsid w:val="00F206C5"/>
    <w:rsid w:val="00F27995"/>
    <w:rsid w:val="00F3529D"/>
    <w:rsid w:val="00F36D16"/>
    <w:rsid w:val="00F43B56"/>
    <w:rsid w:val="00F44CB4"/>
    <w:rsid w:val="00F47432"/>
    <w:rsid w:val="00F55DAA"/>
    <w:rsid w:val="00F64C1A"/>
    <w:rsid w:val="00F65928"/>
    <w:rsid w:val="00F66099"/>
    <w:rsid w:val="00F81395"/>
    <w:rsid w:val="00F83DE5"/>
    <w:rsid w:val="00F83E91"/>
    <w:rsid w:val="00F85EB1"/>
    <w:rsid w:val="00F876F8"/>
    <w:rsid w:val="00F92BB9"/>
    <w:rsid w:val="00F92D4D"/>
    <w:rsid w:val="00F945F5"/>
    <w:rsid w:val="00FB284B"/>
    <w:rsid w:val="00FB301C"/>
    <w:rsid w:val="00FB3CB4"/>
    <w:rsid w:val="00FB7228"/>
    <w:rsid w:val="00FC1C4C"/>
    <w:rsid w:val="00FC53AD"/>
    <w:rsid w:val="00FC7FDB"/>
    <w:rsid w:val="00FD5CD0"/>
    <w:rsid w:val="00FD6521"/>
    <w:rsid w:val="00FE127B"/>
    <w:rsid w:val="00FE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ED105"/>
  <w15:docId w15:val="{52B38B80-EC7E-4064-A0FA-B45416C1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0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D61A76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Heading">
    <w:name w:val="Heading"/>
    <w:rsid w:val="00D61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8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89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871D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7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871D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71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F012C0"/>
    <w:rPr>
      <w:rFonts w:ascii="Arial" w:hAnsi="Arial" w:cs="Arial"/>
    </w:rPr>
  </w:style>
  <w:style w:type="paragraph" w:customStyle="1" w:styleId="ConsPlusNormal0">
    <w:name w:val="ConsPlusNormal"/>
    <w:link w:val="ConsPlusNormal"/>
    <w:rsid w:val="00F012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012C0"/>
    <w:rPr>
      <w:rFonts w:ascii="Courier New" w:hAnsi="Courier New"/>
      <w:sz w:val="28"/>
      <w:szCs w:val="20"/>
    </w:rPr>
  </w:style>
  <w:style w:type="table" w:styleId="aa">
    <w:name w:val="Table Grid"/>
    <w:basedOn w:val="a1"/>
    <w:uiPriority w:val="59"/>
    <w:rsid w:val="007E1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E7087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0873"/>
  </w:style>
  <w:style w:type="paragraph" w:customStyle="1" w:styleId="4">
    <w:name w:val="Основной текст (4)"/>
    <w:basedOn w:val="a"/>
    <w:rsid w:val="00E70873"/>
    <w:pPr>
      <w:widowControl w:val="0"/>
      <w:shd w:val="clear" w:color="auto" w:fill="FFFFFF"/>
      <w:suppressAutoHyphens/>
      <w:spacing w:before="720" w:after="540" w:line="298" w:lineRule="exact"/>
      <w:jc w:val="center"/>
    </w:pPr>
    <w:rPr>
      <w:rFonts w:ascii="Sylfaen" w:hAnsi="Sylfaen" w:cs="Sylfaen"/>
      <w:b/>
      <w:bCs/>
      <w:sz w:val="26"/>
      <w:szCs w:val="26"/>
      <w:lang w:eastAsia="ar-SA"/>
    </w:rPr>
  </w:style>
  <w:style w:type="paragraph" w:customStyle="1" w:styleId="2">
    <w:name w:val="Основной текст (2)"/>
    <w:basedOn w:val="a"/>
    <w:rsid w:val="00E70873"/>
    <w:pPr>
      <w:widowControl w:val="0"/>
      <w:shd w:val="clear" w:color="auto" w:fill="FFFFFF"/>
      <w:suppressAutoHyphens/>
      <w:spacing w:before="540" w:line="298" w:lineRule="exact"/>
      <w:jc w:val="both"/>
    </w:pPr>
    <w:rPr>
      <w:rFonts w:ascii="Sylfaen" w:hAnsi="Sylfaen" w:cs="Sylfae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C0A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1">
    <w:name w:val="consplusnormal"/>
    <w:basedOn w:val="a"/>
    <w:rsid w:val="00DC0A9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DC0A93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DC0A93"/>
    <w:rPr>
      <w:b/>
      <w:bCs/>
    </w:rPr>
  </w:style>
  <w:style w:type="paragraph" w:customStyle="1" w:styleId="ConsNormal">
    <w:name w:val="ConsNormal"/>
    <w:rsid w:val="00DC0A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DC0A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 Знак Знак"/>
    <w:basedOn w:val="a"/>
    <w:rsid w:val="00DC0A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F13CE6"/>
    <w:rPr>
      <w:color w:val="0000FF"/>
      <w:u w:val="single"/>
    </w:rPr>
  </w:style>
  <w:style w:type="paragraph" w:customStyle="1" w:styleId="Default">
    <w:name w:val="Default"/>
    <w:rsid w:val="00A37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5B1D12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5B1D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8853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1"/>
    <w:next w:val="aa"/>
    <w:uiPriority w:val="59"/>
    <w:rsid w:val="00353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93DB9-94D5-493B-93C4-00EF2215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Демянского муниципального района</Company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Ванюшкина Татьяна Борисовна</dc:creator>
  <cp:lastModifiedBy>Миронова Ольга Кронидовна</cp:lastModifiedBy>
  <cp:revision>4</cp:revision>
  <cp:lastPrinted>2023-10-19T13:35:00Z</cp:lastPrinted>
  <dcterms:created xsi:type="dcterms:W3CDTF">2023-10-19T13:19:00Z</dcterms:created>
  <dcterms:modified xsi:type="dcterms:W3CDTF">2023-10-19T13:49:00Z</dcterms:modified>
</cp:coreProperties>
</file>