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4"/>
      </w:tblGrid>
      <w:tr w:rsidR="008A5E02" w:rsidRPr="008A5E02" w14:paraId="034F8759" w14:textId="77777777" w:rsidTr="00AD2887">
        <w:trPr>
          <w:cantSplit/>
          <w:trHeight w:val="486"/>
        </w:trPr>
        <w:tc>
          <w:tcPr>
            <w:tcW w:w="9464" w:type="dxa"/>
          </w:tcPr>
          <w:p w14:paraId="5FA97738" w14:textId="77777777" w:rsidR="008A5E02" w:rsidRPr="008A5E02" w:rsidRDefault="008A5E02" w:rsidP="008A5E02">
            <w:pPr>
              <w:spacing w:after="0"/>
              <w:jc w:val="center"/>
              <w:rPr>
                <w:rFonts w:eastAsia="Calibri" w:cs="Times New Roman"/>
                <w:szCs w:val="20"/>
                <w:lang w:eastAsia="ru-RU"/>
              </w:rPr>
            </w:pPr>
            <w:r w:rsidRPr="008A5E02">
              <w:rPr>
                <w:rFonts w:eastAsia="Calibri" w:cs="Times New Roman"/>
                <w:noProof/>
                <w:szCs w:val="20"/>
                <w:lang w:eastAsia="ru-RU"/>
              </w:rPr>
              <w:drawing>
                <wp:inline distT="0" distB="0" distL="0" distR="0" wp14:anchorId="50302421" wp14:editId="61E6F674">
                  <wp:extent cx="487680" cy="810895"/>
                  <wp:effectExtent l="0" t="0" r="7620" b="825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5E02" w:rsidRPr="008A5E02" w14:paraId="5B89A01B" w14:textId="77777777" w:rsidTr="00AD2887">
        <w:trPr>
          <w:cantSplit/>
          <w:trHeight w:val="950"/>
        </w:trPr>
        <w:tc>
          <w:tcPr>
            <w:tcW w:w="9464" w:type="dxa"/>
          </w:tcPr>
          <w:p w14:paraId="1D08194E" w14:textId="77777777" w:rsidR="008A5E02" w:rsidRPr="008A5E02" w:rsidRDefault="008A5E02" w:rsidP="008A5E02">
            <w:pPr>
              <w:spacing w:after="0" w:line="720" w:lineRule="exact"/>
              <w:jc w:val="center"/>
              <w:rPr>
                <w:rFonts w:eastAsia="Calibri" w:cs="Times New Roman"/>
                <w:b/>
                <w:szCs w:val="20"/>
                <w:lang w:eastAsia="ru-RU"/>
              </w:rPr>
            </w:pPr>
            <w:r w:rsidRPr="008A5E02">
              <w:rPr>
                <w:rFonts w:eastAsia="Calibri" w:cs="Times New Roman"/>
                <w:b/>
                <w:szCs w:val="20"/>
                <w:lang w:eastAsia="ru-RU"/>
              </w:rPr>
              <w:t>Российская Федерация</w:t>
            </w:r>
          </w:p>
          <w:p w14:paraId="5ABF931D" w14:textId="77777777" w:rsidR="008A5E02" w:rsidRPr="008A5E02" w:rsidRDefault="008A5E02" w:rsidP="008A5E02">
            <w:pPr>
              <w:spacing w:after="0"/>
              <w:jc w:val="center"/>
              <w:rPr>
                <w:rFonts w:eastAsia="Calibri" w:cs="Times New Roman"/>
                <w:b/>
                <w:szCs w:val="20"/>
                <w:lang w:eastAsia="ru-RU"/>
              </w:rPr>
            </w:pPr>
            <w:r w:rsidRPr="008A5E02">
              <w:rPr>
                <w:rFonts w:eastAsia="Calibri" w:cs="Times New Roman"/>
                <w:b/>
                <w:szCs w:val="20"/>
                <w:lang w:eastAsia="ru-RU"/>
              </w:rPr>
              <w:t>Новгородская область</w:t>
            </w:r>
          </w:p>
          <w:p w14:paraId="027B9ED9" w14:textId="77777777" w:rsidR="008A5E02" w:rsidRPr="008A5E02" w:rsidRDefault="008A5E02" w:rsidP="008A5E02">
            <w:pPr>
              <w:spacing w:after="0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eastAsia="ru-RU"/>
              </w:rPr>
            </w:pPr>
            <w:r w:rsidRPr="008A5E02">
              <w:rPr>
                <w:rFonts w:eastAsia="Calibri" w:cs="Times New Roman"/>
                <w:b/>
                <w:bCs/>
                <w:sz w:val="24"/>
                <w:szCs w:val="24"/>
                <w:lang w:eastAsia="ru-RU"/>
              </w:rPr>
              <w:t>ДУМА ДЕМЯНСКОГО МУНИЦИПАЛЬНОГО ОКРУГА</w:t>
            </w:r>
          </w:p>
        </w:tc>
      </w:tr>
      <w:tr w:rsidR="008A5E02" w:rsidRPr="008A5E02" w14:paraId="12D1FC26" w14:textId="77777777" w:rsidTr="00AD2887">
        <w:trPr>
          <w:cantSplit/>
          <w:trHeight w:val="567"/>
        </w:trPr>
        <w:tc>
          <w:tcPr>
            <w:tcW w:w="9464" w:type="dxa"/>
          </w:tcPr>
          <w:p w14:paraId="49D00B45" w14:textId="77777777" w:rsidR="008A5E02" w:rsidRPr="008A5E02" w:rsidRDefault="008A5E02" w:rsidP="008A5E02">
            <w:pPr>
              <w:spacing w:after="0" w:line="480" w:lineRule="exact"/>
              <w:jc w:val="center"/>
              <w:rPr>
                <w:rFonts w:eastAsia="Calibri" w:cs="Times New Roman"/>
                <w:spacing w:val="60"/>
                <w:sz w:val="32"/>
                <w:szCs w:val="32"/>
                <w:lang w:eastAsia="ru-RU"/>
              </w:rPr>
            </w:pPr>
            <w:r w:rsidRPr="008A5E02">
              <w:rPr>
                <w:rFonts w:eastAsia="Calibri" w:cs="Times New Roman"/>
                <w:spacing w:val="60"/>
                <w:sz w:val="32"/>
                <w:szCs w:val="32"/>
                <w:lang w:eastAsia="ru-RU"/>
              </w:rPr>
              <w:t>РЕШЕНИЕ</w:t>
            </w:r>
          </w:p>
          <w:p w14:paraId="4D4D3048" w14:textId="77777777" w:rsidR="008A5E02" w:rsidRPr="008A5E02" w:rsidRDefault="008A5E02" w:rsidP="008A5E02">
            <w:pPr>
              <w:spacing w:after="0"/>
              <w:jc w:val="center"/>
              <w:rPr>
                <w:rFonts w:eastAsia="Calibri" w:cs="Times New Roman"/>
                <w:spacing w:val="60"/>
                <w:szCs w:val="28"/>
                <w:lang w:eastAsia="ru-RU"/>
              </w:rPr>
            </w:pPr>
          </w:p>
          <w:p w14:paraId="2542084F" w14:textId="77777777" w:rsidR="008A5E02" w:rsidRPr="008A5E02" w:rsidRDefault="008A5E02" w:rsidP="008A5E02">
            <w:pPr>
              <w:spacing w:after="0"/>
              <w:jc w:val="center"/>
              <w:rPr>
                <w:rFonts w:eastAsia="Calibri" w:cs="Times New Roman"/>
                <w:szCs w:val="28"/>
                <w:lang w:eastAsia="ru-RU"/>
              </w:rPr>
            </w:pPr>
            <w:r w:rsidRPr="008A5E02">
              <w:rPr>
                <w:rFonts w:eastAsia="Calibri" w:cs="Times New Roman"/>
                <w:szCs w:val="28"/>
                <w:lang w:eastAsia="ru-RU"/>
              </w:rPr>
              <w:t xml:space="preserve">18.09.2023 № ______   </w:t>
            </w:r>
          </w:p>
          <w:p w14:paraId="7145837B" w14:textId="77777777" w:rsidR="008A5E02" w:rsidRPr="008A5E02" w:rsidRDefault="008A5E02" w:rsidP="008A5E02">
            <w:pPr>
              <w:spacing w:after="0"/>
              <w:jc w:val="center"/>
              <w:rPr>
                <w:rFonts w:eastAsia="Calibri" w:cs="Times New Roman"/>
                <w:spacing w:val="60"/>
                <w:szCs w:val="28"/>
                <w:lang w:eastAsia="ru-RU"/>
              </w:rPr>
            </w:pPr>
          </w:p>
        </w:tc>
      </w:tr>
      <w:tr w:rsidR="008A5E02" w:rsidRPr="008A5E02" w14:paraId="7EB1DD2F" w14:textId="77777777" w:rsidTr="00AD2887">
        <w:trPr>
          <w:cantSplit/>
          <w:trHeight w:val="834"/>
        </w:trPr>
        <w:tc>
          <w:tcPr>
            <w:tcW w:w="9464" w:type="dxa"/>
          </w:tcPr>
          <w:p w14:paraId="1CC2F807" w14:textId="77777777" w:rsidR="008A5E02" w:rsidRPr="008A5E02" w:rsidRDefault="008A5E02" w:rsidP="008A5E02">
            <w:pPr>
              <w:spacing w:after="0"/>
              <w:jc w:val="center"/>
              <w:rPr>
                <w:rFonts w:eastAsia="Calibri" w:cs="Times New Roman"/>
                <w:szCs w:val="20"/>
                <w:lang w:eastAsia="ru-RU"/>
              </w:rPr>
            </w:pPr>
            <w:proofErr w:type="spellStart"/>
            <w:r w:rsidRPr="008A5E02">
              <w:rPr>
                <w:rFonts w:eastAsia="Calibri" w:cs="Times New Roman"/>
                <w:szCs w:val="20"/>
                <w:lang w:eastAsia="ru-RU"/>
              </w:rPr>
              <w:t>р.п</w:t>
            </w:r>
            <w:proofErr w:type="spellEnd"/>
            <w:r w:rsidRPr="008A5E02">
              <w:rPr>
                <w:rFonts w:eastAsia="Calibri" w:cs="Times New Roman"/>
                <w:szCs w:val="20"/>
                <w:lang w:eastAsia="ru-RU"/>
              </w:rPr>
              <w:t>. Демянск</w:t>
            </w:r>
          </w:p>
        </w:tc>
      </w:tr>
      <w:tr w:rsidR="002E6AA3" w:rsidRPr="002E6AA3" w14:paraId="6C1DD98F" w14:textId="77777777" w:rsidTr="00AD2887">
        <w:trPr>
          <w:cantSplit/>
          <w:trHeight w:val="365"/>
        </w:trPr>
        <w:tc>
          <w:tcPr>
            <w:tcW w:w="9464" w:type="dxa"/>
          </w:tcPr>
          <w:p w14:paraId="2140CA5C" w14:textId="7B2D7EFE" w:rsidR="00E4222C" w:rsidRPr="002E6AA3" w:rsidRDefault="002E6AA3" w:rsidP="002E6AA3">
            <w:pPr>
              <w:pStyle w:val="ConsPlusNormal"/>
              <w:ind w:firstLine="540"/>
              <w:jc w:val="center"/>
              <w:rPr>
                <w:b/>
                <w:bCs/>
                <w:color w:val="000000" w:themeColor="text1"/>
              </w:rPr>
            </w:pPr>
            <w:r w:rsidRPr="002E6AA3">
              <w:rPr>
                <w:b/>
                <w:bCs/>
                <w:color w:val="000000" w:themeColor="text1"/>
              </w:rPr>
              <w:t xml:space="preserve">Об утверждении </w:t>
            </w:r>
            <w:r>
              <w:rPr>
                <w:b/>
                <w:bCs/>
                <w:color w:val="000000" w:themeColor="text1"/>
              </w:rPr>
              <w:t xml:space="preserve">Порядка </w:t>
            </w:r>
            <w:r w:rsidR="00E4222C" w:rsidRPr="002E6AA3">
              <w:rPr>
                <w:b/>
                <w:bCs/>
                <w:color w:val="000000" w:themeColor="text1"/>
              </w:rPr>
              <w:t xml:space="preserve">учета предложений по проекту </w:t>
            </w:r>
            <w:hyperlink r:id="rId8">
              <w:r w:rsidR="00E4222C" w:rsidRPr="002E6AA3">
                <w:rPr>
                  <w:b/>
                  <w:bCs/>
                  <w:color w:val="000000" w:themeColor="text1"/>
                </w:rPr>
                <w:t>Устава</w:t>
              </w:r>
            </w:hyperlink>
            <w:r w:rsidR="00E4222C" w:rsidRPr="002E6AA3">
              <w:rPr>
                <w:b/>
                <w:bCs/>
                <w:color w:val="000000" w:themeColor="text1"/>
              </w:rPr>
              <w:t xml:space="preserve"> Демянского муниципального </w:t>
            </w:r>
            <w:r>
              <w:rPr>
                <w:b/>
                <w:bCs/>
                <w:color w:val="000000" w:themeColor="text1"/>
              </w:rPr>
              <w:t>округа</w:t>
            </w:r>
            <w:r w:rsidR="00E4222C" w:rsidRPr="002E6AA3">
              <w:rPr>
                <w:b/>
                <w:bCs/>
                <w:color w:val="000000" w:themeColor="text1"/>
              </w:rPr>
              <w:t xml:space="preserve">, проекту решения Думы Демянского муниципального </w:t>
            </w:r>
            <w:r>
              <w:rPr>
                <w:b/>
                <w:bCs/>
                <w:color w:val="000000" w:themeColor="text1"/>
              </w:rPr>
              <w:t>округа</w:t>
            </w:r>
            <w:r w:rsidR="00E4222C" w:rsidRPr="002E6AA3">
              <w:rPr>
                <w:b/>
                <w:bCs/>
                <w:color w:val="000000" w:themeColor="text1"/>
              </w:rPr>
              <w:t xml:space="preserve"> о внесении изменений и дополнений в Устав Демянского муниципального </w:t>
            </w:r>
            <w:r>
              <w:rPr>
                <w:b/>
                <w:bCs/>
                <w:color w:val="000000" w:themeColor="text1"/>
              </w:rPr>
              <w:t>округа,</w:t>
            </w:r>
          </w:p>
          <w:p w14:paraId="1951EB3B" w14:textId="76018823" w:rsidR="002E6AA3" w:rsidRPr="002E6AA3" w:rsidRDefault="002E6AA3" w:rsidP="002E6AA3">
            <w:pPr>
              <w:pStyle w:val="ConsPlusNormal"/>
              <w:ind w:firstLine="540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 xml:space="preserve">Порядка </w:t>
            </w:r>
            <w:r w:rsidRPr="002E6AA3">
              <w:rPr>
                <w:b/>
                <w:bCs/>
                <w:color w:val="000000" w:themeColor="text1"/>
              </w:rPr>
              <w:t xml:space="preserve">участия граждан в обсуждении проекта </w:t>
            </w:r>
            <w:hyperlink r:id="rId9">
              <w:r w:rsidRPr="002E6AA3">
                <w:rPr>
                  <w:b/>
                  <w:bCs/>
                  <w:color w:val="000000" w:themeColor="text1"/>
                </w:rPr>
                <w:t>Устава</w:t>
              </w:r>
            </w:hyperlink>
            <w:r w:rsidRPr="002E6AA3">
              <w:rPr>
                <w:b/>
                <w:bCs/>
                <w:color w:val="000000" w:themeColor="text1"/>
              </w:rPr>
              <w:t xml:space="preserve"> Демянского муниципального </w:t>
            </w:r>
            <w:r>
              <w:rPr>
                <w:b/>
                <w:bCs/>
                <w:color w:val="000000" w:themeColor="text1"/>
              </w:rPr>
              <w:t>округа</w:t>
            </w:r>
            <w:r w:rsidRPr="002E6AA3">
              <w:rPr>
                <w:b/>
                <w:bCs/>
                <w:color w:val="000000" w:themeColor="text1"/>
              </w:rPr>
              <w:t xml:space="preserve">, проекта решения Думы Демянского муниципального </w:t>
            </w:r>
            <w:r>
              <w:rPr>
                <w:b/>
                <w:bCs/>
                <w:color w:val="000000" w:themeColor="text1"/>
              </w:rPr>
              <w:t>округа</w:t>
            </w:r>
            <w:r w:rsidRPr="002E6AA3">
              <w:rPr>
                <w:b/>
                <w:bCs/>
                <w:color w:val="000000" w:themeColor="text1"/>
              </w:rPr>
              <w:t xml:space="preserve"> о внесении изменений и дополнений в Устав Демянского муниципального </w:t>
            </w:r>
            <w:r>
              <w:rPr>
                <w:b/>
                <w:bCs/>
                <w:color w:val="000000" w:themeColor="text1"/>
              </w:rPr>
              <w:t>округа</w:t>
            </w:r>
          </w:p>
          <w:p w14:paraId="19A86455" w14:textId="2FA9D443" w:rsidR="008A5E02" w:rsidRPr="008A5E02" w:rsidRDefault="008A5E02" w:rsidP="008A5E02">
            <w:pPr>
              <w:spacing w:after="0" w:line="240" w:lineRule="exact"/>
              <w:contextualSpacing/>
              <w:jc w:val="center"/>
              <w:rPr>
                <w:rFonts w:eastAsia="Calibri" w:cs="Times New Roman"/>
                <w:b/>
                <w:bCs/>
                <w:color w:val="000000" w:themeColor="text1"/>
                <w:szCs w:val="28"/>
              </w:rPr>
            </w:pPr>
          </w:p>
        </w:tc>
      </w:tr>
    </w:tbl>
    <w:p w14:paraId="7266AE40" w14:textId="77777777" w:rsidR="008A5E02" w:rsidRDefault="008A5E02">
      <w:pPr>
        <w:pStyle w:val="ConsPlusTitlePage"/>
      </w:pPr>
    </w:p>
    <w:p w14:paraId="7E4AD313" w14:textId="1B0B2396" w:rsidR="00580475" w:rsidRDefault="0090054C">
      <w:pPr>
        <w:pStyle w:val="ConsPlusNormal"/>
        <w:ind w:firstLine="540"/>
        <w:jc w:val="both"/>
        <w:rPr>
          <w:color w:val="000000" w:themeColor="text1"/>
        </w:rPr>
      </w:pPr>
      <w:r w:rsidRPr="00580475">
        <w:rPr>
          <w:color w:val="000000" w:themeColor="text1"/>
        </w:rPr>
        <w:t xml:space="preserve">В целях реализации </w:t>
      </w:r>
      <w:hyperlink r:id="rId10">
        <w:r w:rsidRPr="00580475">
          <w:rPr>
            <w:color w:val="000000" w:themeColor="text1"/>
          </w:rPr>
          <w:t>статьи 44</w:t>
        </w:r>
      </w:hyperlink>
      <w:r w:rsidRPr="00580475">
        <w:rPr>
          <w:color w:val="000000" w:themeColor="text1"/>
        </w:rPr>
        <w:t xml:space="preserve"> Федерального закона от 06.10.2003 N 131-ФЗ "Об общих принципах организации местного самоуправления в Российской Федерации" Дума </w:t>
      </w:r>
      <w:r w:rsidR="00BA27F8">
        <w:rPr>
          <w:color w:val="000000" w:themeColor="text1"/>
        </w:rPr>
        <w:t>Демянского муниципального округа</w:t>
      </w:r>
      <w:r w:rsidRPr="00580475">
        <w:rPr>
          <w:color w:val="000000" w:themeColor="text1"/>
        </w:rPr>
        <w:t xml:space="preserve"> </w:t>
      </w:r>
    </w:p>
    <w:p w14:paraId="60C58D91" w14:textId="77777777" w:rsidR="00BA27F8" w:rsidRDefault="00BA27F8">
      <w:pPr>
        <w:pStyle w:val="ConsPlusNormal"/>
        <w:ind w:firstLine="540"/>
        <w:jc w:val="both"/>
        <w:rPr>
          <w:b/>
          <w:bCs/>
          <w:color w:val="000000" w:themeColor="text1"/>
        </w:rPr>
      </w:pPr>
    </w:p>
    <w:p w14:paraId="3C5DA0A8" w14:textId="5B196CCB" w:rsidR="0090054C" w:rsidRDefault="00580475">
      <w:pPr>
        <w:pStyle w:val="ConsPlusNormal"/>
        <w:ind w:firstLine="540"/>
        <w:jc w:val="both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РЕШИЛА:</w:t>
      </w:r>
    </w:p>
    <w:p w14:paraId="15D4E0C6" w14:textId="77777777" w:rsidR="00BA27F8" w:rsidRPr="00580475" w:rsidRDefault="00BA27F8">
      <w:pPr>
        <w:pStyle w:val="ConsPlusNormal"/>
        <w:ind w:firstLine="540"/>
        <w:jc w:val="both"/>
        <w:rPr>
          <w:color w:val="000000" w:themeColor="text1"/>
        </w:rPr>
      </w:pPr>
    </w:p>
    <w:p w14:paraId="01BBA83B" w14:textId="5D0756AC" w:rsidR="0090054C" w:rsidRPr="00580475" w:rsidRDefault="0090054C">
      <w:pPr>
        <w:pStyle w:val="ConsPlusNormal"/>
        <w:ind w:firstLine="540"/>
        <w:jc w:val="both"/>
        <w:rPr>
          <w:color w:val="000000" w:themeColor="text1"/>
        </w:rPr>
      </w:pPr>
      <w:r w:rsidRPr="00580475">
        <w:rPr>
          <w:color w:val="000000" w:themeColor="text1"/>
        </w:rPr>
        <w:t xml:space="preserve">1. Утвердить прилагаемый </w:t>
      </w:r>
      <w:hyperlink w:anchor="P47">
        <w:r w:rsidRPr="00580475">
          <w:rPr>
            <w:color w:val="000000" w:themeColor="text1"/>
          </w:rPr>
          <w:t>Порядок</w:t>
        </w:r>
      </w:hyperlink>
      <w:r w:rsidRPr="00580475">
        <w:rPr>
          <w:color w:val="000000" w:themeColor="text1"/>
        </w:rPr>
        <w:t xml:space="preserve"> учета предложений по проекту </w:t>
      </w:r>
      <w:hyperlink r:id="rId11">
        <w:r w:rsidRPr="00580475">
          <w:rPr>
            <w:color w:val="000000" w:themeColor="text1"/>
          </w:rPr>
          <w:t>Устава</w:t>
        </w:r>
      </w:hyperlink>
      <w:r w:rsidRPr="00580475">
        <w:rPr>
          <w:color w:val="000000" w:themeColor="text1"/>
        </w:rPr>
        <w:t xml:space="preserve"> Демянского муниципального </w:t>
      </w:r>
      <w:r w:rsidR="00580475">
        <w:rPr>
          <w:color w:val="000000" w:themeColor="text1"/>
        </w:rPr>
        <w:t>округа</w:t>
      </w:r>
      <w:r w:rsidRPr="00580475">
        <w:rPr>
          <w:color w:val="000000" w:themeColor="text1"/>
        </w:rPr>
        <w:t xml:space="preserve">, проекту решения Думы Демянского муниципального </w:t>
      </w:r>
      <w:r w:rsidR="00580475">
        <w:rPr>
          <w:color w:val="000000" w:themeColor="text1"/>
        </w:rPr>
        <w:t>округа</w:t>
      </w:r>
      <w:r w:rsidRPr="00580475">
        <w:rPr>
          <w:color w:val="000000" w:themeColor="text1"/>
        </w:rPr>
        <w:t xml:space="preserve"> о внесении изменений и дополнений в Устав Демянского муниципального </w:t>
      </w:r>
      <w:r w:rsidR="00580475">
        <w:rPr>
          <w:color w:val="000000" w:themeColor="text1"/>
        </w:rPr>
        <w:t>округа</w:t>
      </w:r>
      <w:r w:rsidRPr="00580475">
        <w:rPr>
          <w:color w:val="000000" w:themeColor="text1"/>
        </w:rPr>
        <w:t>.</w:t>
      </w:r>
    </w:p>
    <w:p w14:paraId="639309AE" w14:textId="77569695" w:rsidR="0090054C" w:rsidRPr="00580475" w:rsidRDefault="0090054C">
      <w:pPr>
        <w:pStyle w:val="ConsPlusNormal"/>
        <w:ind w:firstLine="540"/>
        <w:jc w:val="both"/>
        <w:rPr>
          <w:color w:val="000000" w:themeColor="text1"/>
        </w:rPr>
      </w:pPr>
      <w:r w:rsidRPr="00580475">
        <w:rPr>
          <w:color w:val="000000" w:themeColor="text1"/>
        </w:rPr>
        <w:t xml:space="preserve">2. Утвердить прилагаемый </w:t>
      </w:r>
      <w:hyperlink w:anchor="P75">
        <w:r w:rsidRPr="00580475">
          <w:rPr>
            <w:color w:val="000000" w:themeColor="text1"/>
          </w:rPr>
          <w:t>Порядок</w:t>
        </w:r>
      </w:hyperlink>
      <w:r w:rsidRPr="00580475">
        <w:rPr>
          <w:color w:val="000000" w:themeColor="text1"/>
        </w:rPr>
        <w:t xml:space="preserve"> участия граждан в обсуждении проекта </w:t>
      </w:r>
      <w:hyperlink r:id="rId12">
        <w:r w:rsidRPr="00580475">
          <w:rPr>
            <w:color w:val="000000" w:themeColor="text1"/>
          </w:rPr>
          <w:t>Устава</w:t>
        </w:r>
      </w:hyperlink>
      <w:r w:rsidRPr="00580475">
        <w:rPr>
          <w:color w:val="000000" w:themeColor="text1"/>
        </w:rPr>
        <w:t xml:space="preserve"> Демянского муниципального </w:t>
      </w:r>
      <w:r w:rsidR="00580475">
        <w:rPr>
          <w:color w:val="000000" w:themeColor="text1"/>
        </w:rPr>
        <w:t>округа</w:t>
      </w:r>
      <w:r w:rsidRPr="00580475">
        <w:rPr>
          <w:color w:val="000000" w:themeColor="text1"/>
        </w:rPr>
        <w:t xml:space="preserve">, проекта решения Думы Демянского муниципального </w:t>
      </w:r>
      <w:r w:rsidR="00580475">
        <w:rPr>
          <w:color w:val="000000" w:themeColor="text1"/>
        </w:rPr>
        <w:t>округа</w:t>
      </w:r>
      <w:r w:rsidRPr="00580475">
        <w:rPr>
          <w:color w:val="000000" w:themeColor="text1"/>
        </w:rPr>
        <w:t xml:space="preserve"> о внесении изменений и дополнений в Устав Демянского муниципального </w:t>
      </w:r>
      <w:r w:rsidR="00580475">
        <w:rPr>
          <w:color w:val="000000" w:themeColor="text1"/>
        </w:rPr>
        <w:t>округа</w:t>
      </w:r>
      <w:r w:rsidRPr="00580475">
        <w:rPr>
          <w:color w:val="000000" w:themeColor="text1"/>
        </w:rPr>
        <w:t>.</w:t>
      </w:r>
    </w:p>
    <w:p w14:paraId="1560E858" w14:textId="77777777" w:rsidR="00BA27F8" w:rsidRDefault="0090054C">
      <w:pPr>
        <w:pStyle w:val="ConsPlusNormal"/>
        <w:ind w:firstLine="540"/>
        <w:jc w:val="both"/>
        <w:rPr>
          <w:color w:val="000000" w:themeColor="text1"/>
        </w:rPr>
      </w:pPr>
      <w:r w:rsidRPr="00580475">
        <w:rPr>
          <w:color w:val="000000" w:themeColor="text1"/>
        </w:rPr>
        <w:t>3. Признать утратившим силу</w:t>
      </w:r>
      <w:r w:rsidR="00BA27F8">
        <w:rPr>
          <w:color w:val="000000" w:themeColor="text1"/>
        </w:rPr>
        <w:t>:</w:t>
      </w:r>
    </w:p>
    <w:p w14:paraId="674CE34A" w14:textId="03BA4B96" w:rsidR="00BA27F8" w:rsidRDefault="00BA27F8" w:rsidP="00925288">
      <w:pPr>
        <w:pStyle w:val="ConsPlusNormal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>-</w:t>
      </w:r>
      <w:r w:rsidR="0090054C" w:rsidRPr="00580475">
        <w:rPr>
          <w:color w:val="000000" w:themeColor="text1"/>
        </w:rPr>
        <w:t xml:space="preserve"> </w:t>
      </w:r>
      <w:hyperlink r:id="rId13">
        <w:r w:rsidR="0090054C" w:rsidRPr="00580475">
          <w:rPr>
            <w:color w:val="000000" w:themeColor="text1"/>
          </w:rPr>
          <w:t>решение</w:t>
        </w:r>
      </w:hyperlink>
      <w:r w:rsidR="0090054C" w:rsidRPr="00580475">
        <w:rPr>
          <w:color w:val="000000" w:themeColor="text1"/>
        </w:rPr>
        <w:t xml:space="preserve"> Думы Демянского муниципального района от </w:t>
      </w:r>
      <w:r w:rsidR="001061B6">
        <w:rPr>
          <w:color w:val="000000" w:themeColor="text1"/>
        </w:rPr>
        <w:t>15</w:t>
      </w:r>
      <w:r w:rsidR="0090054C" w:rsidRPr="00580475">
        <w:rPr>
          <w:color w:val="000000" w:themeColor="text1"/>
        </w:rPr>
        <w:t>.0</w:t>
      </w:r>
      <w:r w:rsidR="001061B6">
        <w:rPr>
          <w:color w:val="000000" w:themeColor="text1"/>
        </w:rPr>
        <w:t>4</w:t>
      </w:r>
      <w:r w:rsidR="0090054C" w:rsidRPr="00580475">
        <w:rPr>
          <w:color w:val="000000" w:themeColor="text1"/>
        </w:rPr>
        <w:t>.20</w:t>
      </w:r>
      <w:r w:rsidR="001061B6">
        <w:rPr>
          <w:color w:val="000000" w:themeColor="text1"/>
        </w:rPr>
        <w:t>16</w:t>
      </w:r>
      <w:r w:rsidR="0090054C" w:rsidRPr="00580475">
        <w:rPr>
          <w:color w:val="000000" w:themeColor="text1"/>
        </w:rPr>
        <w:t xml:space="preserve"> N </w:t>
      </w:r>
      <w:r w:rsidR="001061B6">
        <w:rPr>
          <w:color w:val="000000" w:themeColor="text1"/>
        </w:rPr>
        <w:t>43</w:t>
      </w:r>
      <w:r>
        <w:rPr>
          <w:color w:val="000000" w:themeColor="text1"/>
        </w:rPr>
        <w:t xml:space="preserve"> «</w:t>
      </w:r>
      <w:r w:rsidR="0090054C" w:rsidRPr="00580475">
        <w:rPr>
          <w:color w:val="000000" w:themeColor="text1"/>
        </w:rPr>
        <w:t xml:space="preserve">Об утверждении Порядка учета предложений по проекту Устава Демянского муниципального района, проекту решения Думы Демянского муниципального района о внесении изменений и дополнений в Устав Демянского муниципального района, Порядка участия граждан в обсуждении проекта Устава Демянского </w:t>
      </w:r>
      <w:r w:rsidR="0090054C" w:rsidRPr="00580475">
        <w:rPr>
          <w:color w:val="000000" w:themeColor="text1"/>
        </w:rPr>
        <w:lastRenderedPageBreak/>
        <w:t>муниципального района, проекта решения Думы Демянского муниципального района о внесении изменений и дополнений в Устав Де</w:t>
      </w:r>
      <w:r>
        <w:rPr>
          <w:color w:val="000000" w:themeColor="text1"/>
        </w:rPr>
        <w:t>мянского муниципального района»,</w:t>
      </w:r>
    </w:p>
    <w:p w14:paraId="108D5E7A" w14:textId="221C7647" w:rsidR="00BA27F8" w:rsidRPr="00BA27F8" w:rsidRDefault="00BA27F8" w:rsidP="00925288">
      <w:pPr>
        <w:pStyle w:val="ConsPlusNormal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 xml:space="preserve">- решение Совета Депутатов Демянского городского поселения от 19.04.2017  № 77 </w:t>
      </w:r>
      <w:r w:rsidRPr="00BA27F8">
        <w:rPr>
          <w:color w:val="000000" w:themeColor="text1"/>
        </w:rPr>
        <w:t>«</w:t>
      </w:r>
      <w:r w:rsidRPr="00BA27F8">
        <w:rPr>
          <w:rFonts w:eastAsia="Calibri"/>
          <w:bCs/>
          <w:kern w:val="0"/>
          <w:szCs w:val="28"/>
          <w:lang w:eastAsia="en-US"/>
          <w14:ligatures w14:val="none"/>
        </w:rPr>
        <w:t>Об утверждении Порядка учета предложений по проекту Устава Демянского городского поселения, проекту решения Совета депутатов Демянского городского поселения о внесении изменений и дополнений в Устав Демянского городского поселения, Порядка участия граждан в обсуждении проекта Устава Демянского городского поселения, проекта решения Совета депутатов Демянского городского поселения о внесении изменений и дополнений в Устав Демянского городского поселения</w:t>
      </w:r>
      <w:r w:rsidRPr="00BA27F8">
        <w:rPr>
          <w:rFonts w:eastAsia="Calibri"/>
          <w:bCs/>
          <w:kern w:val="0"/>
          <w:szCs w:val="28"/>
          <w:lang w:eastAsia="en-US"/>
          <w14:ligatures w14:val="none"/>
        </w:rPr>
        <w:t>».</w:t>
      </w:r>
    </w:p>
    <w:p w14:paraId="28DB7344" w14:textId="0BB8694D" w:rsidR="0090054C" w:rsidRPr="00580475" w:rsidRDefault="0090054C" w:rsidP="00925288">
      <w:pPr>
        <w:pStyle w:val="ConsPlusNormal"/>
        <w:ind w:firstLine="540"/>
        <w:jc w:val="both"/>
        <w:rPr>
          <w:color w:val="000000" w:themeColor="text1"/>
        </w:rPr>
      </w:pPr>
      <w:r w:rsidRPr="00580475">
        <w:rPr>
          <w:color w:val="000000" w:themeColor="text1"/>
        </w:rPr>
        <w:t xml:space="preserve">4. </w:t>
      </w:r>
      <w:r w:rsidR="00925288" w:rsidRPr="00925288">
        <w:rPr>
          <w:rFonts w:eastAsia="Times New Roman"/>
          <w:kern w:val="0"/>
          <w:szCs w:val="28"/>
          <w:lang w:eastAsia="en-US"/>
          <w14:ligatures w14:val="none"/>
        </w:rPr>
        <w:t xml:space="preserve">Опубликовать решение в </w:t>
      </w:r>
      <w:r w:rsidR="00925288" w:rsidRPr="00925288">
        <w:rPr>
          <w:rFonts w:eastAsia="Times New Roman"/>
          <w:iCs/>
          <w:kern w:val="0"/>
          <w:szCs w:val="28"/>
          <w:lang w:eastAsia="en-US"/>
          <w14:ligatures w14:val="none"/>
        </w:rPr>
        <w:t>Информационном Бюллетене Демянского муниципального района</w:t>
      </w:r>
      <w:r w:rsidR="00925288" w:rsidRPr="00925288">
        <w:rPr>
          <w:rFonts w:eastAsia="Times New Roman"/>
          <w:kern w:val="0"/>
          <w:szCs w:val="28"/>
          <w:lang w:eastAsia="en-US"/>
          <w14:ligatures w14:val="none"/>
        </w:rPr>
        <w:t xml:space="preserve"> и разместить на официальном сайте Администрации Демянского муниципального района.</w:t>
      </w:r>
    </w:p>
    <w:p w14:paraId="0EB0E5D2" w14:textId="77777777" w:rsidR="0090054C" w:rsidRDefault="0090054C">
      <w:pPr>
        <w:pStyle w:val="ConsPlusNormal"/>
        <w:jc w:val="both"/>
      </w:pPr>
    </w:p>
    <w:p w14:paraId="336D5EA4" w14:textId="77777777" w:rsidR="0090054C" w:rsidRPr="00A459D7" w:rsidRDefault="0090054C" w:rsidP="00A459D7">
      <w:pPr>
        <w:pStyle w:val="a7"/>
        <w:rPr>
          <w:b/>
        </w:rPr>
      </w:pPr>
    </w:p>
    <w:p w14:paraId="0F66F447" w14:textId="77777777" w:rsidR="00BA27F8" w:rsidRPr="00A459D7" w:rsidRDefault="00BA27F8" w:rsidP="00BA27F8">
      <w:pPr>
        <w:pStyle w:val="a7"/>
        <w:rPr>
          <w:rFonts w:cs="Times New Roman"/>
          <w:szCs w:val="28"/>
        </w:rPr>
      </w:pPr>
      <w:r w:rsidRPr="00A459D7">
        <w:rPr>
          <w:rFonts w:cs="Times New Roman"/>
          <w:szCs w:val="28"/>
        </w:rPr>
        <w:t>Проект подготовил и завизировал:</w:t>
      </w:r>
    </w:p>
    <w:p w14:paraId="7BB5FA4B" w14:textId="77777777" w:rsidR="00BA27F8" w:rsidRPr="00A459D7" w:rsidRDefault="00BA27F8" w:rsidP="00BA27F8">
      <w:pPr>
        <w:pStyle w:val="a7"/>
        <w:rPr>
          <w:rFonts w:cs="Times New Roman"/>
          <w:bCs/>
          <w:szCs w:val="28"/>
        </w:rPr>
      </w:pPr>
      <w:r w:rsidRPr="00A459D7">
        <w:rPr>
          <w:rFonts w:cs="Times New Roman"/>
          <w:bCs/>
          <w:szCs w:val="28"/>
        </w:rPr>
        <w:t xml:space="preserve">Заведующий отделом правового обеспечения </w:t>
      </w:r>
    </w:p>
    <w:p w14:paraId="0F4FF96C" w14:textId="733AAF1F" w:rsidR="00BA27F8" w:rsidRPr="00A459D7" w:rsidRDefault="00BA27F8" w:rsidP="00BA27F8">
      <w:pPr>
        <w:pStyle w:val="a7"/>
        <w:rPr>
          <w:rFonts w:cs="Times New Roman"/>
          <w:bCs/>
          <w:szCs w:val="28"/>
        </w:rPr>
      </w:pPr>
      <w:r w:rsidRPr="00A459D7">
        <w:rPr>
          <w:rFonts w:cs="Times New Roman"/>
          <w:bCs/>
          <w:szCs w:val="28"/>
        </w:rPr>
        <w:t xml:space="preserve">Администрации района                                  </w:t>
      </w:r>
      <w:r w:rsidRPr="00A459D7">
        <w:rPr>
          <w:rFonts w:cs="Times New Roman"/>
          <w:bCs/>
          <w:szCs w:val="28"/>
        </w:rPr>
        <w:tab/>
      </w:r>
      <w:r w:rsidRPr="00A459D7">
        <w:rPr>
          <w:rFonts w:cs="Times New Roman"/>
          <w:bCs/>
          <w:szCs w:val="28"/>
        </w:rPr>
        <w:tab/>
        <w:t xml:space="preserve"> </w:t>
      </w:r>
      <w:r>
        <w:rPr>
          <w:rFonts w:cs="Times New Roman"/>
          <w:bCs/>
          <w:szCs w:val="28"/>
        </w:rPr>
        <w:t xml:space="preserve">        </w:t>
      </w:r>
      <w:r w:rsidRPr="00A459D7">
        <w:rPr>
          <w:rFonts w:cs="Times New Roman"/>
          <w:bCs/>
          <w:szCs w:val="28"/>
        </w:rPr>
        <w:t>С.Ю. Михайлов</w:t>
      </w:r>
    </w:p>
    <w:p w14:paraId="0A20668D" w14:textId="77777777" w:rsidR="00BA27F8" w:rsidRDefault="00BA27F8" w:rsidP="00A459D7">
      <w:pPr>
        <w:pStyle w:val="a7"/>
        <w:jc w:val="both"/>
        <w:rPr>
          <w:rFonts w:eastAsia="Times New Roman" w:cs="Times New Roman"/>
          <w:szCs w:val="28"/>
          <w:lang w:eastAsia="ru-RU"/>
        </w:rPr>
      </w:pPr>
    </w:p>
    <w:p w14:paraId="180AD92F" w14:textId="77777777" w:rsidR="00BA27F8" w:rsidRDefault="00BA27F8" w:rsidP="00A459D7">
      <w:pPr>
        <w:pStyle w:val="a7"/>
        <w:jc w:val="both"/>
        <w:rPr>
          <w:rFonts w:eastAsia="Times New Roman" w:cs="Times New Roman"/>
          <w:szCs w:val="28"/>
          <w:lang w:eastAsia="ru-RU"/>
        </w:rPr>
      </w:pPr>
    </w:p>
    <w:p w14:paraId="0BA8A47F" w14:textId="77777777" w:rsidR="00522C02" w:rsidRPr="00A459D7" w:rsidRDefault="00522C02" w:rsidP="00A459D7">
      <w:pPr>
        <w:pStyle w:val="a7"/>
        <w:jc w:val="both"/>
        <w:rPr>
          <w:rFonts w:eastAsia="Times New Roman" w:cs="Times New Roman"/>
          <w:szCs w:val="28"/>
          <w:lang w:eastAsia="ru-RU"/>
        </w:rPr>
      </w:pPr>
      <w:r w:rsidRPr="00A459D7">
        <w:rPr>
          <w:rFonts w:eastAsia="Times New Roman" w:cs="Times New Roman"/>
          <w:szCs w:val="28"/>
          <w:lang w:eastAsia="ru-RU"/>
        </w:rPr>
        <w:t xml:space="preserve">В данном проекте </w:t>
      </w:r>
      <w:proofErr w:type="spellStart"/>
      <w:r w:rsidRPr="00A459D7">
        <w:rPr>
          <w:rFonts w:eastAsia="Times New Roman" w:cs="Times New Roman"/>
          <w:szCs w:val="28"/>
          <w:lang w:eastAsia="ru-RU"/>
        </w:rPr>
        <w:t>коррупциогенных</w:t>
      </w:r>
      <w:proofErr w:type="spellEnd"/>
      <w:r w:rsidRPr="00A459D7">
        <w:rPr>
          <w:rFonts w:eastAsia="Times New Roman" w:cs="Times New Roman"/>
          <w:szCs w:val="28"/>
          <w:lang w:eastAsia="ru-RU"/>
        </w:rPr>
        <w:t xml:space="preserve"> факторов и факторов, способствующих проявлению коррупции, не выявлено</w:t>
      </w:r>
    </w:p>
    <w:p w14:paraId="5FBB548E" w14:textId="77777777" w:rsidR="00522C02" w:rsidRPr="00A459D7" w:rsidRDefault="00522C02" w:rsidP="00A459D7">
      <w:pPr>
        <w:pStyle w:val="a7"/>
        <w:rPr>
          <w:rFonts w:eastAsia="Times New Roman" w:cs="Times New Roman"/>
          <w:szCs w:val="20"/>
          <w:lang w:eastAsia="ru-RU"/>
        </w:rPr>
      </w:pPr>
    </w:p>
    <w:p w14:paraId="54DFFF3A" w14:textId="77777777" w:rsidR="00522C02" w:rsidRPr="00A459D7" w:rsidRDefault="00522C02" w:rsidP="00522C02">
      <w:pPr>
        <w:widowControl w:val="0"/>
        <w:spacing w:after="0" w:line="240" w:lineRule="exact"/>
        <w:jc w:val="both"/>
        <w:rPr>
          <w:rFonts w:eastAsia="Times New Roman" w:cs="Times New Roman"/>
          <w:bCs/>
          <w:szCs w:val="28"/>
          <w:lang w:eastAsia="ru-RU"/>
        </w:rPr>
      </w:pPr>
    </w:p>
    <w:p w14:paraId="05D479A5" w14:textId="77777777" w:rsidR="0090054C" w:rsidRDefault="0090054C">
      <w:pPr>
        <w:pStyle w:val="ConsPlusNormal"/>
        <w:jc w:val="both"/>
      </w:pPr>
    </w:p>
    <w:p w14:paraId="268C8CD2" w14:textId="77777777" w:rsidR="00522C02" w:rsidRDefault="00522C02">
      <w:pPr>
        <w:pStyle w:val="ConsPlusNormal"/>
        <w:jc w:val="both"/>
      </w:pPr>
    </w:p>
    <w:p w14:paraId="087DEBA4" w14:textId="77777777" w:rsidR="00522C02" w:rsidRDefault="00522C02">
      <w:pPr>
        <w:pStyle w:val="ConsPlusNormal"/>
        <w:jc w:val="both"/>
      </w:pPr>
    </w:p>
    <w:p w14:paraId="760D3DEE" w14:textId="77777777" w:rsidR="00522C02" w:rsidRDefault="00522C02">
      <w:pPr>
        <w:pStyle w:val="ConsPlusNormal"/>
        <w:jc w:val="both"/>
      </w:pPr>
    </w:p>
    <w:p w14:paraId="2A61E1D7" w14:textId="77777777" w:rsidR="00522C02" w:rsidRDefault="00522C02">
      <w:pPr>
        <w:pStyle w:val="ConsPlusNormal"/>
        <w:jc w:val="both"/>
      </w:pPr>
    </w:p>
    <w:p w14:paraId="111BCD79" w14:textId="77777777" w:rsidR="00522C02" w:rsidRDefault="00522C02">
      <w:pPr>
        <w:pStyle w:val="ConsPlusNormal"/>
        <w:jc w:val="both"/>
      </w:pPr>
    </w:p>
    <w:p w14:paraId="71DF4133" w14:textId="77777777" w:rsidR="00522C02" w:rsidRDefault="00522C02">
      <w:pPr>
        <w:pStyle w:val="ConsPlusNormal"/>
        <w:jc w:val="both"/>
      </w:pPr>
    </w:p>
    <w:p w14:paraId="3A7B8960" w14:textId="77777777" w:rsidR="00522C02" w:rsidRDefault="00522C02">
      <w:pPr>
        <w:pStyle w:val="ConsPlusNormal"/>
        <w:jc w:val="both"/>
      </w:pPr>
    </w:p>
    <w:p w14:paraId="5166E5B3" w14:textId="77777777" w:rsidR="00522C02" w:rsidRDefault="00522C02">
      <w:pPr>
        <w:pStyle w:val="ConsPlusNormal"/>
        <w:jc w:val="both"/>
      </w:pPr>
    </w:p>
    <w:p w14:paraId="19E02978" w14:textId="77777777" w:rsidR="00522C02" w:rsidRDefault="00522C02">
      <w:pPr>
        <w:pStyle w:val="ConsPlusNormal"/>
        <w:jc w:val="both"/>
      </w:pPr>
    </w:p>
    <w:p w14:paraId="6882D312" w14:textId="77777777" w:rsidR="00522C02" w:rsidRDefault="00522C02">
      <w:pPr>
        <w:pStyle w:val="ConsPlusNormal"/>
        <w:jc w:val="both"/>
      </w:pPr>
    </w:p>
    <w:p w14:paraId="55D8DEEB" w14:textId="77777777" w:rsidR="00522C02" w:rsidRDefault="00522C02">
      <w:pPr>
        <w:pStyle w:val="ConsPlusNormal"/>
        <w:jc w:val="both"/>
      </w:pPr>
    </w:p>
    <w:p w14:paraId="45374D87" w14:textId="77777777" w:rsidR="00522C02" w:rsidRDefault="00522C02">
      <w:pPr>
        <w:pStyle w:val="ConsPlusNormal"/>
        <w:jc w:val="both"/>
      </w:pPr>
    </w:p>
    <w:p w14:paraId="7EEDE314" w14:textId="77777777" w:rsidR="00522C02" w:rsidRDefault="00522C02">
      <w:pPr>
        <w:pStyle w:val="ConsPlusNormal"/>
        <w:jc w:val="both"/>
      </w:pPr>
    </w:p>
    <w:p w14:paraId="77AD99C0" w14:textId="77777777" w:rsidR="00522C02" w:rsidRDefault="00522C02">
      <w:pPr>
        <w:pStyle w:val="ConsPlusNormal"/>
        <w:jc w:val="both"/>
      </w:pPr>
    </w:p>
    <w:p w14:paraId="7257518F" w14:textId="77777777" w:rsidR="00522C02" w:rsidRDefault="00522C02">
      <w:pPr>
        <w:pStyle w:val="ConsPlusNormal"/>
        <w:jc w:val="both"/>
      </w:pPr>
    </w:p>
    <w:p w14:paraId="3C83F8AD" w14:textId="77777777" w:rsidR="00522C02" w:rsidRDefault="00522C02">
      <w:pPr>
        <w:pStyle w:val="ConsPlusNormal"/>
        <w:jc w:val="both"/>
      </w:pPr>
    </w:p>
    <w:p w14:paraId="31710D77" w14:textId="77777777" w:rsidR="00522C02" w:rsidRDefault="00522C02">
      <w:pPr>
        <w:pStyle w:val="ConsPlusNormal"/>
        <w:jc w:val="both"/>
      </w:pPr>
    </w:p>
    <w:p w14:paraId="7F5D22C4" w14:textId="77777777" w:rsidR="00522C02" w:rsidRDefault="00522C02">
      <w:pPr>
        <w:pStyle w:val="ConsPlusNormal"/>
        <w:jc w:val="both"/>
      </w:pPr>
    </w:p>
    <w:p w14:paraId="64AC32E7" w14:textId="77777777" w:rsidR="00522C02" w:rsidRDefault="00522C02">
      <w:pPr>
        <w:pStyle w:val="ConsPlusNormal"/>
        <w:jc w:val="both"/>
      </w:pPr>
    </w:p>
    <w:p w14:paraId="1D24EEF1" w14:textId="77777777" w:rsidR="0090054C" w:rsidRDefault="0090054C">
      <w:pPr>
        <w:pStyle w:val="ConsPlusNormal"/>
        <w:jc w:val="right"/>
        <w:outlineLvl w:val="0"/>
      </w:pPr>
      <w:r>
        <w:lastRenderedPageBreak/>
        <w:t>Утвержден</w:t>
      </w:r>
    </w:p>
    <w:p w14:paraId="73BB1B3F" w14:textId="39B78258" w:rsidR="0090054C" w:rsidRDefault="00925288">
      <w:pPr>
        <w:pStyle w:val="ConsPlusNormal"/>
        <w:jc w:val="right"/>
      </w:pPr>
      <w:r>
        <w:t>Р</w:t>
      </w:r>
      <w:r w:rsidR="0090054C">
        <w:t>ешением</w:t>
      </w:r>
      <w:r>
        <w:t xml:space="preserve"> </w:t>
      </w:r>
      <w:r w:rsidR="0090054C">
        <w:t>Думы Демянского</w:t>
      </w:r>
    </w:p>
    <w:p w14:paraId="6C11288F" w14:textId="64AB6D9E" w:rsidR="0090054C" w:rsidRDefault="0090054C">
      <w:pPr>
        <w:pStyle w:val="ConsPlusNormal"/>
        <w:jc w:val="right"/>
      </w:pPr>
      <w:r>
        <w:t xml:space="preserve">муниципального </w:t>
      </w:r>
      <w:r w:rsidR="009F3F39">
        <w:t>округа</w:t>
      </w:r>
    </w:p>
    <w:p w14:paraId="694DECB5" w14:textId="705C776A" w:rsidR="0090054C" w:rsidRDefault="0090054C">
      <w:pPr>
        <w:pStyle w:val="ConsPlusNormal"/>
        <w:jc w:val="right"/>
      </w:pPr>
      <w:r>
        <w:t xml:space="preserve">от </w:t>
      </w:r>
      <w:r w:rsidR="009F3F39">
        <w:t>_______</w:t>
      </w:r>
      <w:r>
        <w:t xml:space="preserve"> N </w:t>
      </w:r>
      <w:r w:rsidR="009F3F39">
        <w:t>___</w:t>
      </w:r>
    </w:p>
    <w:p w14:paraId="403A5EDE" w14:textId="77777777" w:rsidR="009F3F39" w:rsidRDefault="009F3F39" w:rsidP="009F3F39">
      <w:pPr>
        <w:pStyle w:val="ConsPlusNormal"/>
        <w:jc w:val="center"/>
        <w:rPr>
          <w:b/>
          <w:color w:val="FF0000"/>
        </w:rPr>
      </w:pPr>
    </w:p>
    <w:p w14:paraId="3D3B1E3A" w14:textId="200378B4" w:rsidR="009F3F39" w:rsidRDefault="00BA27F8" w:rsidP="009F3F39">
      <w:pPr>
        <w:pStyle w:val="ConsPlusNormal"/>
        <w:jc w:val="center"/>
        <w:rPr>
          <w:b/>
          <w:bCs/>
          <w:color w:val="000000" w:themeColor="text1"/>
        </w:rPr>
      </w:pPr>
      <w:hyperlink w:anchor="P47">
        <w:r w:rsidR="009F3F39" w:rsidRPr="009F3F39">
          <w:rPr>
            <w:b/>
            <w:bCs/>
            <w:color w:val="000000" w:themeColor="text1"/>
          </w:rPr>
          <w:t>Порядок</w:t>
        </w:r>
      </w:hyperlink>
      <w:r w:rsidR="009F3F39" w:rsidRPr="009F3F39">
        <w:rPr>
          <w:b/>
          <w:bCs/>
          <w:color w:val="000000" w:themeColor="text1"/>
        </w:rPr>
        <w:t xml:space="preserve"> </w:t>
      </w:r>
    </w:p>
    <w:p w14:paraId="68290B72" w14:textId="7A0F6FA6" w:rsidR="0090054C" w:rsidRPr="009F3F39" w:rsidRDefault="009F3F39" w:rsidP="009F3F39">
      <w:pPr>
        <w:pStyle w:val="ConsPlusNormal"/>
        <w:jc w:val="center"/>
        <w:rPr>
          <w:b/>
          <w:bCs/>
        </w:rPr>
      </w:pPr>
      <w:r w:rsidRPr="009F3F39">
        <w:rPr>
          <w:b/>
          <w:bCs/>
          <w:color w:val="000000" w:themeColor="text1"/>
        </w:rPr>
        <w:t xml:space="preserve">учета предложений по проекту </w:t>
      </w:r>
      <w:hyperlink r:id="rId14">
        <w:r w:rsidRPr="009F3F39">
          <w:rPr>
            <w:b/>
            <w:bCs/>
            <w:color w:val="000000" w:themeColor="text1"/>
          </w:rPr>
          <w:t>Устава</w:t>
        </w:r>
      </w:hyperlink>
      <w:r w:rsidRPr="009F3F39">
        <w:rPr>
          <w:b/>
          <w:bCs/>
          <w:color w:val="000000" w:themeColor="text1"/>
        </w:rPr>
        <w:t xml:space="preserve"> Демянского муниципального округа, проекту решения Думы Демянского муниципального округа о внесении изменений и дополнений в Устав Демянского муниципального округа.</w:t>
      </w:r>
    </w:p>
    <w:p w14:paraId="09A90D6D" w14:textId="371A24E6" w:rsidR="0090054C" w:rsidRDefault="0090054C">
      <w:pPr>
        <w:pStyle w:val="ConsPlusNormal"/>
        <w:ind w:firstLine="540"/>
        <w:jc w:val="both"/>
      </w:pPr>
      <w:r>
        <w:t xml:space="preserve">1. Граждане Российской Федерации, проживающие на территории Демянского </w:t>
      </w:r>
      <w:r w:rsidR="009F3F39">
        <w:t>муниципального округа</w:t>
      </w:r>
      <w:r>
        <w:t xml:space="preserve">, могут обратиться в Думу Демянского муниципального </w:t>
      </w:r>
      <w:r w:rsidR="009F3F39">
        <w:t>округа</w:t>
      </w:r>
      <w:r>
        <w:t xml:space="preserve"> с индивидуальными и коллективными письменными предложениями по проекту </w:t>
      </w:r>
      <w:hyperlink r:id="rId15">
        <w:r w:rsidRPr="009F3F39">
          <w:rPr>
            <w:color w:val="000000" w:themeColor="text1"/>
          </w:rPr>
          <w:t>Устава</w:t>
        </w:r>
      </w:hyperlink>
      <w:r w:rsidRPr="009F3F39">
        <w:rPr>
          <w:color w:val="000000" w:themeColor="text1"/>
        </w:rPr>
        <w:t xml:space="preserve"> </w:t>
      </w:r>
      <w:r>
        <w:t xml:space="preserve">Демянского муниципального </w:t>
      </w:r>
      <w:r w:rsidR="00925288">
        <w:t>округа</w:t>
      </w:r>
      <w:r w:rsidR="009F3F39">
        <w:t>,</w:t>
      </w:r>
      <w:r>
        <w:t xml:space="preserve"> проекту решения Думы Демянского муниципального</w:t>
      </w:r>
      <w:r w:rsidR="009F3F39">
        <w:t xml:space="preserve"> округа</w:t>
      </w:r>
      <w:r>
        <w:t xml:space="preserve"> о внесении изменений и дополнений в Устав Демянского муниципального </w:t>
      </w:r>
      <w:r w:rsidR="009F3F39">
        <w:t>округа</w:t>
      </w:r>
      <w:r>
        <w:t xml:space="preserve"> (далее по тексту - проект). Указанные предложения направляются по адресу: ул. Ленина, 7, </w:t>
      </w:r>
      <w:proofErr w:type="spellStart"/>
      <w:r>
        <w:t>р.п</w:t>
      </w:r>
      <w:proofErr w:type="spellEnd"/>
      <w:r>
        <w:t>. Демянск Новгородской области.</w:t>
      </w:r>
    </w:p>
    <w:p w14:paraId="5D48AD6C" w14:textId="7BBD5458" w:rsidR="0090054C" w:rsidRDefault="0090054C">
      <w:pPr>
        <w:pStyle w:val="ConsPlusNormal"/>
        <w:ind w:firstLine="540"/>
        <w:jc w:val="both"/>
      </w:pPr>
      <w:r>
        <w:t xml:space="preserve">2. Все поступившие письменные предложения по проекту должны содержать наименование и адрес Думы Демянского муниципального </w:t>
      </w:r>
      <w:r w:rsidR="009F3F39">
        <w:t>округа</w:t>
      </w:r>
      <w:r>
        <w:t>, изложение существа предложения по проекту, сведения, по которым можно установить личность обратившегося (обратившихся) с предложением (фамилию, имя, отчество, адрес мест</w:t>
      </w:r>
      <w:r w:rsidR="009F3F39">
        <w:t xml:space="preserve">а </w:t>
      </w:r>
      <w:r>
        <w:t>жительства), дату составления и подпись (подписи) обратившегося (обратившихся). В случае если в письменном предложении не указаны фамилия гражданина, направившего обращение, или почтовый адрес, по которому должна быть направлена информация о результатах рассмотрения предложений, предложение не рассматривается.</w:t>
      </w:r>
    </w:p>
    <w:p w14:paraId="4118F244" w14:textId="339AA23A" w:rsidR="0090054C" w:rsidRDefault="0090054C">
      <w:pPr>
        <w:pStyle w:val="ConsPlusNormal"/>
        <w:ind w:firstLine="540"/>
        <w:jc w:val="both"/>
      </w:pPr>
      <w:r>
        <w:t xml:space="preserve">3. Письменные предложения по проекту направляются в адрес Думы Демянского муниципального </w:t>
      </w:r>
      <w:r w:rsidR="009F3F39">
        <w:t>округа</w:t>
      </w:r>
      <w:r>
        <w:t xml:space="preserve"> в срок не позднее дня, предшествующего дню проведения публичных слушаний по указанному проекту.</w:t>
      </w:r>
    </w:p>
    <w:p w14:paraId="74645CD8" w14:textId="5062F3EB" w:rsidR="0090054C" w:rsidRDefault="0090054C">
      <w:pPr>
        <w:pStyle w:val="ConsPlusNormal"/>
        <w:ind w:firstLine="540"/>
        <w:jc w:val="both"/>
      </w:pPr>
      <w:r>
        <w:t xml:space="preserve">4. Учет письменных предложений по проекту осуществляется путем внесения сведений о них в журнале регистрации входящих документов Думы Демянского муниципального </w:t>
      </w:r>
      <w:r w:rsidR="009F3F39">
        <w:t>округа</w:t>
      </w:r>
      <w:r>
        <w:t xml:space="preserve">, который ведет специалист Администрации Демянского муниципального </w:t>
      </w:r>
      <w:r w:rsidR="009F3F39">
        <w:t>округа</w:t>
      </w:r>
      <w:r>
        <w:t xml:space="preserve">, ответственный за организацию деятельности Думы Демянского муниципального </w:t>
      </w:r>
      <w:r w:rsidR="009F3F39">
        <w:t>округа</w:t>
      </w:r>
      <w:r>
        <w:t>, в соответствии с требованиями инструкции по делопроизводству.</w:t>
      </w:r>
    </w:p>
    <w:p w14:paraId="54E0BF25" w14:textId="77784F6C" w:rsidR="0090054C" w:rsidRDefault="0090054C">
      <w:pPr>
        <w:pStyle w:val="ConsPlusNormal"/>
        <w:ind w:firstLine="540"/>
        <w:jc w:val="both"/>
      </w:pPr>
      <w:r>
        <w:t xml:space="preserve">5. Все поступившие письменные предложения изучаются разработчиком проекта или специально созданной Думой Демянского муниципального </w:t>
      </w:r>
      <w:r w:rsidR="009F3F39">
        <w:t>округа</w:t>
      </w:r>
      <w:r>
        <w:t xml:space="preserve"> для их изучения группой, состоящей из депутатов и (или) специалистов Администрации Демянского муниципального </w:t>
      </w:r>
      <w:r w:rsidR="009F3F39">
        <w:t>округа</w:t>
      </w:r>
      <w:r>
        <w:t xml:space="preserve">, а также направляются Думой Демянского муниципального </w:t>
      </w:r>
      <w:r w:rsidR="009F3F39">
        <w:t>округа</w:t>
      </w:r>
      <w:r>
        <w:t xml:space="preserve"> на обсуждение в ходе проведения публичных слушаний.</w:t>
      </w:r>
    </w:p>
    <w:p w14:paraId="3FB01325" w14:textId="69736D20" w:rsidR="0090054C" w:rsidRDefault="0090054C">
      <w:pPr>
        <w:pStyle w:val="ConsPlusNormal"/>
        <w:ind w:firstLine="540"/>
        <w:jc w:val="both"/>
      </w:pPr>
      <w:r>
        <w:t xml:space="preserve">6. Информация о результатах рассмотрения предложений направляется заявителю Думой Демянского муниципального </w:t>
      </w:r>
      <w:r w:rsidR="009F3F39">
        <w:t>округа</w:t>
      </w:r>
      <w:r>
        <w:t xml:space="preserve"> письменно в срок не позднее 10 дней после проведения публичных слушаний.</w:t>
      </w:r>
    </w:p>
    <w:p w14:paraId="281CD644" w14:textId="77777777" w:rsidR="0090054C" w:rsidRDefault="0090054C">
      <w:pPr>
        <w:pStyle w:val="ConsPlusNormal"/>
        <w:jc w:val="right"/>
        <w:outlineLvl w:val="0"/>
      </w:pPr>
      <w:r>
        <w:lastRenderedPageBreak/>
        <w:t>Утвержден</w:t>
      </w:r>
    </w:p>
    <w:p w14:paraId="4CDE395D" w14:textId="28A793CD" w:rsidR="0090054C" w:rsidRDefault="00925288">
      <w:pPr>
        <w:pStyle w:val="ConsPlusNormal"/>
        <w:jc w:val="right"/>
      </w:pPr>
      <w:r>
        <w:t>Р</w:t>
      </w:r>
      <w:r w:rsidR="0090054C">
        <w:t>ешением</w:t>
      </w:r>
      <w:r>
        <w:t xml:space="preserve"> </w:t>
      </w:r>
      <w:r w:rsidR="0090054C">
        <w:t>Думы Демянского</w:t>
      </w:r>
    </w:p>
    <w:p w14:paraId="044B7988" w14:textId="77697B35" w:rsidR="0090054C" w:rsidRDefault="0090054C">
      <w:pPr>
        <w:pStyle w:val="ConsPlusNormal"/>
        <w:jc w:val="right"/>
      </w:pPr>
      <w:r>
        <w:t xml:space="preserve">муниципального </w:t>
      </w:r>
      <w:r w:rsidR="009F3F39">
        <w:t>округа</w:t>
      </w:r>
    </w:p>
    <w:p w14:paraId="5E821A97" w14:textId="745DB48D" w:rsidR="0090054C" w:rsidRDefault="0090054C">
      <w:pPr>
        <w:pStyle w:val="ConsPlusNormal"/>
        <w:jc w:val="right"/>
      </w:pPr>
      <w:r>
        <w:t xml:space="preserve">от </w:t>
      </w:r>
      <w:r w:rsidR="009F3F39">
        <w:t>_________</w:t>
      </w:r>
      <w:r>
        <w:t xml:space="preserve"> N </w:t>
      </w:r>
      <w:r w:rsidR="009F3F39">
        <w:t>_____</w:t>
      </w:r>
    </w:p>
    <w:p w14:paraId="4042F7EF" w14:textId="77777777" w:rsidR="0090054C" w:rsidRDefault="0090054C">
      <w:pPr>
        <w:pStyle w:val="ConsPlusNormal"/>
        <w:jc w:val="both"/>
      </w:pPr>
    </w:p>
    <w:p w14:paraId="5C1AB0A7" w14:textId="77777777" w:rsidR="009F3F39" w:rsidRDefault="00BA27F8" w:rsidP="009F3F39">
      <w:pPr>
        <w:pStyle w:val="ConsPlusNormal"/>
        <w:ind w:firstLine="540"/>
        <w:jc w:val="center"/>
        <w:rPr>
          <w:b/>
          <w:bCs/>
          <w:color w:val="000000" w:themeColor="text1"/>
        </w:rPr>
      </w:pPr>
      <w:hyperlink w:anchor="P75">
        <w:r w:rsidR="009F3F39" w:rsidRPr="009F3F39">
          <w:rPr>
            <w:b/>
            <w:bCs/>
            <w:color w:val="000000" w:themeColor="text1"/>
          </w:rPr>
          <w:t>Порядок</w:t>
        </w:r>
      </w:hyperlink>
      <w:r w:rsidR="009F3F39" w:rsidRPr="009F3F39">
        <w:rPr>
          <w:b/>
          <w:bCs/>
          <w:color w:val="000000" w:themeColor="text1"/>
        </w:rPr>
        <w:t xml:space="preserve"> </w:t>
      </w:r>
    </w:p>
    <w:p w14:paraId="7AAD7473" w14:textId="6B594E38" w:rsidR="009F3F39" w:rsidRPr="009F3F39" w:rsidRDefault="009F3F39" w:rsidP="009F3F39">
      <w:pPr>
        <w:pStyle w:val="ConsPlusNormal"/>
        <w:ind w:firstLine="540"/>
        <w:jc w:val="center"/>
        <w:rPr>
          <w:b/>
          <w:bCs/>
          <w:color w:val="000000" w:themeColor="text1"/>
        </w:rPr>
      </w:pPr>
      <w:r w:rsidRPr="009F3F39">
        <w:rPr>
          <w:b/>
          <w:bCs/>
          <w:color w:val="000000" w:themeColor="text1"/>
        </w:rPr>
        <w:t xml:space="preserve">участия граждан в обсуждении проекта </w:t>
      </w:r>
      <w:hyperlink r:id="rId16">
        <w:r w:rsidRPr="009F3F39">
          <w:rPr>
            <w:b/>
            <w:bCs/>
            <w:color w:val="000000" w:themeColor="text1"/>
          </w:rPr>
          <w:t>Устава</w:t>
        </w:r>
      </w:hyperlink>
      <w:r w:rsidRPr="009F3F39">
        <w:rPr>
          <w:b/>
          <w:bCs/>
          <w:color w:val="000000" w:themeColor="text1"/>
        </w:rPr>
        <w:t xml:space="preserve"> Демянского муниципального округа, проекта решения Думы Демянского муниципального округа о внесении изменений и дополнений в Устав Демянского муниципального округа.</w:t>
      </w:r>
    </w:p>
    <w:p w14:paraId="7A9695C5" w14:textId="77777777" w:rsidR="009F3F39" w:rsidRDefault="009F3F39">
      <w:pPr>
        <w:pStyle w:val="ConsPlusNormal"/>
        <w:jc w:val="both"/>
      </w:pPr>
    </w:p>
    <w:p w14:paraId="414F5CCC" w14:textId="77777777" w:rsidR="0090054C" w:rsidRDefault="0090054C">
      <w:pPr>
        <w:pStyle w:val="ConsPlusNormal"/>
        <w:jc w:val="both"/>
      </w:pPr>
    </w:p>
    <w:p w14:paraId="1CA7D87A" w14:textId="40C0CE99" w:rsidR="0090054C" w:rsidRDefault="0090054C">
      <w:pPr>
        <w:pStyle w:val="ConsPlusNormal"/>
        <w:ind w:firstLine="540"/>
        <w:jc w:val="both"/>
      </w:pPr>
      <w:r>
        <w:t xml:space="preserve">1. Граждане Российской Федерации, проживающие на территории Демянского </w:t>
      </w:r>
      <w:r w:rsidR="009F3F39">
        <w:t>муниципального округа</w:t>
      </w:r>
      <w:r>
        <w:t xml:space="preserve">, могут принимать участие в обсуждении </w:t>
      </w:r>
      <w:r w:rsidRPr="009F3F39">
        <w:rPr>
          <w:color w:val="000000" w:themeColor="text1"/>
        </w:rPr>
        <w:t xml:space="preserve">проекта </w:t>
      </w:r>
      <w:hyperlink r:id="rId17">
        <w:r w:rsidRPr="009F3F39">
          <w:rPr>
            <w:color w:val="000000" w:themeColor="text1"/>
          </w:rPr>
          <w:t>Устава</w:t>
        </w:r>
      </w:hyperlink>
      <w:r w:rsidRPr="009F3F39">
        <w:rPr>
          <w:color w:val="000000" w:themeColor="text1"/>
        </w:rPr>
        <w:t xml:space="preserve"> Демянского муниципального </w:t>
      </w:r>
      <w:r w:rsidR="009F3F39">
        <w:rPr>
          <w:color w:val="000000" w:themeColor="text1"/>
        </w:rPr>
        <w:t>округа</w:t>
      </w:r>
      <w:r w:rsidRPr="009F3F39">
        <w:rPr>
          <w:color w:val="000000" w:themeColor="text1"/>
        </w:rPr>
        <w:t xml:space="preserve">, проекта решения Думы </w:t>
      </w:r>
      <w:r>
        <w:t xml:space="preserve">Демянского муниципального </w:t>
      </w:r>
      <w:r w:rsidR="00925288">
        <w:t>округа</w:t>
      </w:r>
      <w:r>
        <w:t xml:space="preserve"> о внесении изменений и дополнений в Устав Демянского муниципального </w:t>
      </w:r>
      <w:r w:rsidR="009F3F39">
        <w:t>округа</w:t>
      </w:r>
      <w:r>
        <w:t xml:space="preserve"> (далее по тексту - проект) путем подачи устных предложений и замечаний по проекту при проведении Думой Демянского муниципального </w:t>
      </w:r>
      <w:r w:rsidR="009F3F39">
        <w:t>округа</w:t>
      </w:r>
      <w:r>
        <w:t xml:space="preserve"> публичных слушаний в порядке, утвержденном решением Думы Демянского муниципального </w:t>
      </w:r>
      <w:r w:rsidR="009F3F39">
        <w:t>округа</w:t>
      </w:r>
      <w:r>
        <w:t>.</w:t>
      </w:r>
    </w:p>
    <w:p w14:paraId="23508F5E" w14:textId="03C4E899" w:rsidR="0090054C" w:rsidRDefault="0090054C">
      <w:pPr>
        <w:pStyle w:val="ConsPlusNormal"/>
        <w:ind w:firstLine="540"/>
        <w:jc w:val="both"/>
      </w:pPr>
      <w:r>
        <w:t xml:space="preserve">2. С целью обеспечения участия граждан в обсуждении проекта Думой Демянского муниципального </w:t>
      </w:r>
      <w:r w:rsidR="009F3F39">
        <w:t>округа</w:t>
      </w:r>
      <w:r>
        <w:t xml:space="preserve"> определяются дата, место и время проведения публичных слушаний и информация об этом публикуется в </w:t>
      </w:r>
      <w:r w:rsidRPr="00925288">
        <w:t xml:space="preserve">Информационном </w:t>
      </w:r>
      <w:r w:rsidR="00BA27F8">
        <w:t>Б</w:t>
      </w:r>
      <w:r w:rsidRPr="00925288">
        <w:t xml:space="preserve">юллетене Демянского муниципального </w:t>
      </w:r>
      <w:r w:rsidR="00925288" w:rsidRPr="00925288">
        <w:t>округа</w:t>
      </w:r>
      <w:r w:rsidR="009F3F39" w:rsidRPr="00925288">
        <w:t xml:space="preserve">, </w:t>
      </w:r>
      <w:r w:rsidR="009F3F39" w:rsidRPr="009F3F39">
        <w:rPr>
          <w:color w:val="000000" w:themeColor="text1"/>
        </w:rPr>
        <w:t>размещается на официальном с</w:t>
      </w:r>
      <w:r w:rsidR="00925288">
        <w:rPr>
          <w:color w:val="000000" w:themeColor="text1"/>
        </w:rPr>
        <w:t>айте А</w:t>
      </w:r>
      <w:r w:rsidR="009F3F39" w:rsidRPr="009F3F39">
        <w:rPr>
          <w:color w:val="000000" w:themeColor="text1"/>
        </w:rPr>
        <w:t>дминистрации Демянского муниципального округа в сети «Интернет»</w:t>
      </w:r>
      <w:r w:rsidR="009F3F39">
        <w:rPr>
          <w:color w:val="000000" w:themeColor="text1"/>
        </w:rPr>
        <w:t>.</w:t>
      </w:r>
      <w:r w:rsidRPr="009F3F39">
        <w:rPr>
          <w:color w:val="000000" w:themeColor="text1"/>
        </w:rPr>
        <w:t xml:space="preserve"> </w:t>
      </w:r>
    </w:p>
    <w:p w14:paraId="53CB0950" w14:textId="77777777" w:rsidR="0090054C" w:rsidRDefault="0090054C">
      <w:pPr>
        <w:pStyle w:val="ConsPlusNormal"/>
        <w:ind w:firstLine="540"/>
        <w:jc w:val="both"/>
      </w:pPr>
      <w:r>
        <w:t>3. Все устные предложения и замечания граждан по проектам включаются в протокол, который составляется в ходе проведения публичных слушаний, незамедлительно в порядке поступления обсуждаются.</w:t>
      </w:r>
    </w:p>
    <w:p w14:paraId="09C90170" w14:textId="77777777" w:rsidR="0090054C" w:rsidRDefault="0090054C">
      <w:pPr>
        <w:pStyle w:val="ConsPlusNormal"/>
        <w:ind w:firstLine="540"/>
        <w:jc w:val="both"/>
      </w:pPr>
      <w:r>
        <w:t>4. Информация о результатах рассмотрения устных предложений и замечаний по проекту отражается в протоколе публичных слушаний, доводится до сведения обратившихся граждан и всех присутствующих при проведении публичных слушаний устно незамедлительно в ходе проведения публичных слушаний и оглашения протокола.</w:t>
      </w:r>
    </w:p>
    <w:p w14:paraId="7F48E6A6" w14:textId="77777777" w:rsidR="0090054C" w:rsidRDefault="0090054C">
      <w:pPr>
        <w:pStyle w:val="ConsPlusNormal"/>
        <w:jc w:val="both"/>
      </w:pPr>
      <w:bookmarkStart w:id="0" w:name="_GoBack"/>
      <w:bookmarkEnd w:id="0"/>
    </w:p>
    <w:p w14:paraId="2AC55AA7" w14:textId="77777777" w:rsidR="0090054C" w:rsidRDefault="0090054C">
      <w:pPr>
        <w:pStyle w:val="ConsPlusNormal"/>
        <w:jc w:val="both"/>
      </w:pPr>
    </w:p>
    <w:p w14:paraId="70338551" w14:textId="77777777" w:rsidR="0090054C" w:rsidRDefault="0090054C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0BEF77E5" w14:textId="77777777" w:rsidR="00F12C76" w:rsidRDefault="00F12C76" w:rsidP="006C0B77">
      <w:pPr>
        <w:spacing w:after="0"/>
        <w:ind w:firstLine="709"/>
        <w:jc w:val="both"/>
      </w:pPr>
    </w:p>
    <w:p w14:paraId="559216FA" w14:textId="77777777" w:rsidR="004A5388" w:rsidRDefault="004A5388" w:rsidP="006C0B77">
      <w:pPr>
        <w:spacing w:after="0"/>
        <w:ind w:firstLine="709"/>
        <w:jc w:val="both"/>
      </w:pPr>
    </w:p>
    <w:p w14:paraId="60884AD6" w14:textId="77777777" w:rsidR="004A5388" w:rsidRDefault="004A5388" w:rsidP="006C0B77">
      <w:pPr>
        <w:spacing w:after="0"/>
        <w:ind w:firstLine="709"/>
        <w:jc w:val="both"/>
      </w:pPr>
    </w:p>
    <w:p w14:paraId="67ABE1A9" w14:textId="77777777" w:rsidR="004A5388" w:rsidRDefault="004A5388" w:rsidP="006C0B77">
      <w:pPr>
        <w:spacing w:after="0"/>
        <w:ind w:firstLine="709"/>
        <w:jc w:val="both"/>
      </w:pPr>
    </w:p>
    <w:p w14:paraId="47FCFC24" w14:textId="77777777" w:rsidR="004A5388" w:rsidRDefault="004A5388" w:rsidP="006C0B77">
      <w:pPr>
        <w:spacing w:after="0"/>
        <w:ind w:firstLine="709"/>
        <w:jc w:val="both"/>
      </w:pPr>
    </w:p>
    <w:p w14:paraId="4F61D28F" w14:textId="77777777" w:rsidR="004A5388" w:rsidRDefault="004A5388" w:rsidP="006C0B77">
      <w:pPr>
        <w:spacing w:after="0"/>
        <w:ind w:firstLine="709"/>
        <w:jc w:val="both"/>
      </w:pPr>
    </w:p>
    <w:p w14:paraId="76D79DD9" w14:textId="77777777" w:rsidR="004A5388" w:rsidRDefault="004A5388" w:rsidP="006C0B77">
      <w:pPr>
        <w:spacing w:after="0"/>
        <w:ind w:firstLine="709"/>
        <w:jc w:val="both"/>
      </w:pPr>
    </w:p>
    <w:p w14:paraId="48CF8F3C" w14:textId="77777777" w:rsidR="004A5388" w:rsidRDefault="004A5388" w:rsidP="006C0B77">
      <w:pPr>
        <w:spacing w:after="0"/>
        <w:ind w:firstLine="709"/>
        <w:jc w:val="both"/>
      </w:pPr>
    </w:p>
    <w:p w14:paraId="5DB6BEF2" w14:textId="77777777" w:rsidR="004A5388" w:rsidRDefault="004A5388" w:rsidP="006C0B77">
      <w:pPr>
        <w:spacing w:after="0"/>
        <w:ind w:firstLine="709"/>
        <w:jc w:val="both"/>
      </w:pPr>
    </w:p>
    <w:p w14:paraId="75536EA4" w14:textId="77777777" w:rsidR="004A5388" w:rsidRPr="004A5388" w:rsidRDefault="004A5388" w:rsidP="004A5388">
      <w:pPr>
        <w:widowControl w:val="0"/>
        <w:spacing w:after="0" w:line="360" w:lineRule="atLeast"/>
        <w:ind w:firstLine="709"/>
        <w:jc w:val="both"/>
        <w:rPr>
          <w:rFonts w:eastAsia="Times New Roman" w:cs="Times New Roman"/>
          <w:szCs w:val="28"/>
        </w:rPr>
      </w:pPr>
    </w:p>
    <w:p w14:paraId="1CC86D63" w14:textId="77777777" w:rsidR="004A5388" w:rsidRPr="004A5388" w:rsidRDefault="004A5388" w:rsidP="004A5388">
      <w:pPr>
        <w:spacing w:after="200" w:line="276" w:lineRule="auto"/>
        <w:jc w:val="center"/>
        <w:rPr>
          <w:rFonts w:eastAsia="Calibri" w:cs="Times New Roman"/>
          <w:b/>
          <w:szCs w:val="28"/>
        </w:rPr>
      </w:pPr>
      <w:r w:rsidRPr="004A5388">
        <w:rPr>
          <w:rFonts w:eastAsia="Calibri" w:cs="Times New Roman"/>
          <w:b/>
          <w:szCs w:val="28"/>
        </w:rPr>
        <w:t>ЛИСТ СОГЛАСОВАНИЯ</w:t>
      </w:r>
    </w:p>
    <w:p w14:paraId="50192058" w14:textId="77777777" w:rsidR="004A5388" w:rsidRPr="004A5388" w:rsidRDefault="004A5388" w:rsidP="004A5388">
      <w:pPr>
        <w:spacing w:after="200" w:line="276" w:lineRule="auto"/>
        <w:jc w:val="center"/>
        <w:rPr>
          <w:rFonts w:eastAsia="Calibri" w:cs="Times New Roman"/>
          <w:szCs w:val="28"/>
        </w:rPr>
      </w:pPr>
      <w:r w:rsidRPr="004A5388">
        <w:rPr>
          <w:rFonts w:eastAsia="Calibri" w:cs="Times New Roman"/>
          <w:szCs w:val="28"/>
        </w:rPr>
        <w:t>Решение Думы Демянского муниципального округа</w:t>
      </w:r>
    </w:p>
    <w:p w14:paraId="6EFA9E57" w14:textId="77777777" w:rsidR="004A5388" w:rsidRPr="004A5388" w:rsidRDefault="004A5388" w:rsidP="004A5388">
      <w:pPr>
        <w:spacing w:after="200" w:line="276" w:lineRule="auto"/>
        <w:jc w:val="center"/>
        <w:rPr>
          <w:rFonts w:eastAsia="Calibri" w:cs="Times New Roman"/>
          <w:szCs w:val="28"/>
        </w:rPr>
      </w:pPr>
      <w:r w:rsidRPr="004A5388">
        <w:rPr>
          <w:rFonts w:eastAsia="Calibri" w:cs="Times New Roman"/>
          <w:szCs w:val="28"/>
        </w:rPr>
        <w:t xml:space="preserve"> от ________ №__________</w:t>
      </w:r>
    </w:p>
    <w:p w14:paraId="433EC24E" w14:textId="77777777" w:rsidR="004A5388" w:rsidRPr="002E6AA3" w:rsidRDefault="004A5388" w:rsidP="004A5388">
      <w:pPr>
        <w:pStyle w:val="ConsPlusNormal"/>
        <w:ind w:firstLine="540"/>
        <w:jc w:val="center"/>
        <w:rPr>
          <w:b/>
          <w:bCs/>
          <w:color w:val="000000" w:themeColor="text1"/>
        </w:rPr>
      </w:pPr>
      <w:r w:rsidRPr="004A5388">
        <w:rPr>
          <w:rFonts w:eastAsia="Calibri"/>
          <w:b/>
          <w:szCs w:val="28"/>
        </w:rPr>
        <w:t>«</w:t>
      </w:r>
      <w:r w:rsidRPr="002E6AA3">
        <w:rPr>
          <w:b/>
          <w:bCs/>
          <w:color w:val="000000" w:themeColor="text1"/>
        </w:rPr>
        <w:t xml:space="preserve">Об утверждении </w:t>
      </w:r>
      <w:r>
        <w:rPr>
          <w:b/>
          <w:bCs/>
          <w:color w:val="000000" w:themeColor="text1"/>
        </w:rPr>
        <w:t xml:space="preserve">Порядка </w:t>
      </w:r>
      <w:r w:rsidRPr="002E6AA3">
        <w:rPr>
          <w:b/>
          <w:bCs/>
          <w:color w:val="000000" w:themeColor="text1"/>
        </w:rPr>
        <w:t xml:space="preserve">учета предложений по проекту </w:t>
      </w:r>
      <w:hyperlink r:id="rId18">
        <w:r w:rsidRPr="002E6AA3">
          <w:rPr>
            <w:b/>
            <w:bCs/>
            <w:color w:val="000000" w:themeColor="text1"/>
          </w:rPr>
          <w:t>Устава</w:t>
        </w:r>
      </w:hyperlink>
      <w:r w:rsidRPr="002E6AA3">
        <w:rPr>
          <w:b/>
          <w:bCs/>
          <w:color w:val="000000" w:themeColor="text1"/>
        </w:rPr>
        <w:t xml:space="preserve"> Демянского муниципального </w:t>
      </w:r>
      <w:r>
        <w:rPr>
          <w:b/>
          <w:bCs/>
          <w:color w:val="000000" w:themeColor="text1"/>
        </w:rPr>
        <w:t>округа</w:t>
      </w:r>
      <w:r w:rsidRPr="002E6AA3">
        <w:rPr>
          <w:b/>
          <w:bCs/>
          <w:color w:val="000000" w:themeColor="text1"/>
        </w:rPr>
        <w:t xml:space="preserve">, проекту решения Думы Демянского муниципального </w:t>
      </w:r>
      <w:r>
        <w:rPr>
          <w:b/>
          <w:bCs/>
          <w:color w:val="000000" w:themeColor="text1"/>
        </w:rPr>
        <w:t>округа</w:t>
      </w:r>
      <w:r w:rsidRPr="002E6AA3">
        <w:rPr>
          <w:b/>
          <w:bCs/>
          <w:color w:val="000000" w:themeColor="text1"/>
        </w:rPr>
        <w:t xml:space="preserve"> о внесении изменений и дополнений в Устав Демянского муниципального </w:t>
      </w:r>
      <w:r>
        <w:rPr>
          <w:b/>
          <w:bCs/>
          <w:color w:val="000000" w:themeColor="text1"/>
        </w:rPr>
        <w:t>округа,</w:t>
      </w:r>
    </w:p>
    <w:p w14:paraId="5C5D6A34" w14:textId="0719A555" w:rsidR="004A5388" w:rsidRPr="004A5388" w:rsidRDefault="004A5388" w:rsidP="004A5388">
      <w:pPr>
        <w:pStyle w:val="ConsPlusNormal"/>
        <w:ind w:firstLine="540"/>
        <w:jc w:val="center"/>
        <w:rPr>
          <w:rFonts w:eastAsia="Calibri"/>
          <w:b/>
          <w:szCs w:val="28"/>
        </w:rPr>
      </w:pPr>
      <w:r>
        <w:rPr>
          <w:b/>
          <w:bCs/>
          <w:color w:val="000000" w:themeColor="text1"/>
        </w:rPr>
        <w:t xml:space="preserve">Порядка </w:t>
      </w:r>
      <w:r w:rsidRPr="002E6AA3">
        <w:rPr>
          <w:b/>
          <w:bCs/>
          <w:color w:val="000000" w:themeColor="text1"/>
        </w:rPr>
        <w:t xml:space="preserve">участия граждан в обсуждении проекта </w:t>
      </w:r>
      <w:hyperlink r:id="rId19">
        <w:r w:rsidRPr="002E6AA3">
          <w:rPr>
            <w:b/>
            <w:bCs/>
            <w:color w:val="000000" w:themeColor="text1"/>
          </w:rPr>
          <w:t>Устава</w:t>
        </w:r>
      </w:hyperlink>
      <w:r w:rsidRPr="002E6AA3">
        <w:rPr>
          <w:b/>
          <w:bCs/>
          <w:color w:val="000000" w:themeColor="text1"/>
        </w:rPr>
        <w:t xml:space="preserve"> Демянского муниципального </w:t>
      </w:r>
      <w:r>
        <w:rPr>
          <w:b/>
          <w:bCs/>
          <w:color w:val="000000" w:themeColor="text1"/>
        </w:rPr>
        <w:t>округа</w:t>
      </w:r>
      <w:r w:rsidRPr="002E6AA3">
        <w:rPr>
          <w:b/>
          <w:bCs/>
          <w:color w:val="000000" w:themeColor="text1"/>
        </w:rPr>
        <w:t xml:space="preserve">, проекта решения Думы Демянского муниципального </w:t>
      </w:r>
      <w:r>
        <w:rPr>
          <w:b/>
          <w:bCs/>
          <w:color w:val="000000" w:themeColor="text1"/>
        </w:rPr>
        <w:t>округа</w:t>
      </w:r>
      <w:r w:rsidRPr="002E6AA3">
        <w:rPr>
          <w:b/>
          <w:bCs/>
          <w:color w:val="000000" w:themeColor="text1"/>
        </w:rPr>
        <w:t xml:space="preserve"> о внесении изменений и дополнений в Устав Демянского муниципального </w:t>
      </w:r>
      <w:r>
        <w:rPr>
          <w:b/>
          <w:bCs/>
          <w:color w:val="000000" w:themeColor="text1"/>
        </w:rPr>
        <w:t>округа</w:t>
      </w:r>
      <w:r w:rsidRPr="004A5388">
        <w:rPr>
          <w:rFonts w:eastAsia="Calibri"/>
          <w:b/>
          <w:szCs w:val="28"/>
        </w:rPr>
        <w:t>»</w:t>
      </w:r>
    </w:p>
    <w:p w14:paraId="06C0357F" w14:textId="77777777" w:rsidR="004A5388" w:rsidRPr="004A5388" w:rsidRDefault="004A5388" w:rsidP="004A5388">
      <w:pPr>
        <w:spacing w:after="0" w:line="240" w:lineRule="exact"/>
        <w:contextualSpacing/>
        <w:jc w:val="center"/>
        <w:rPr>
          <w:rFonts w:eastAsia="Calibri" w:cs="Times New Roman"/>
          <w:b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4"/>
        <w:gridCol w:w="4790"/>
        <w:gridCol w:w="2970"/>
      </w:tblGrid>
      <w:tr w:rsidR="004A5388" w:rsidRPr="004A5388" w14:paraId="496EE60F" w14:textId="77777777" w:rsidTr="004A5388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0EC22" w14:textId="77777777" w:rsidR="004A5388" w:rsidRPr="004A5388" w:rsidRDefault="004A5388" w:rsidP="004A5388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eastAsia="Calibri" w:cs="Times New Roman"/>
                <w:szCs w:val="28"/>
              </w:rPr>
            </w:pPr>
            <w:r w:rsidRPr="004A5388">
              <w:rPr>
                <w:rFonts w:eastAsia="Calibri" w:cs="Times New Roman"/>
                <w:szCs w:val="28"/>
              </w:rPr>
              <w:t>Дата поступления на согласование, подпись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F8128" w14:textId="77777777" w:rsidR="004A5388" w:rsidRPr="004A5388" w:rsidRDefault="004A5388" w:rsidP="004A5388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eastAsia="Calibri" w:cs="Times New Roman"/>
                <w:szCs w:val="28"/>
              </w:rPr>
            </w:pPr>
            <w:r w:rsidRPr="004A5388">
              <w:rPr>
                <w:rFonts w:eastAsia="Calibri" w:cs="Times New Roman"/>
                <w:szCs w:val="28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ACD32" w14:textId="77777777" w:rsidR="004A5388" w:rsidRPr="004A5388" w:rsidRDefault="004A5388" w:rsidP="004A5388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eastAsia="Calibri" w:cs="Times New Roman"/>
                <w:szCs w:val="28"/>
              </w:rPr>
            </w:pPr>
            <w:r w:rsidRPr="004A5388">
              <w:rPr>
                <w:rFonts w:eastAsia="Calibri" w:cs="Times New Roman"/>
                <w:szCs w:val="28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4A5388" w:rsidRPr="004A5388" w14:paraId="2910BE34" w14:textId="77777777" w:rsidTr="004A5388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CA0B2" w14:textId="77777777" w:rsidR="004A5388" w:rsidRPr="004A5388" w:rsidRDefault="004A5388" w:rsidP="004A5388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D9EEF" w14:textId="77777777" w:rsidR="004A5388" w:rsidRPr="004A5388" w:rsidRDefault="004A5388" w:rsidP="004A5388">
            <w:pPr>
              <w:tabs>
                <w:tab w:val="center" w:pos="4677"/>
                <w:tab w:val="right" w:pos="9355"/>
              </w:tabs>
              <w:spacing w:after="200" w:line="240" w:lineRule="exact"/>
              <w:jc w:val="both"/>
              <w:rPr>
                <w:rFonts w:eastAsia="Calibri" w:cs="Times New Roman"/>
                <w:szCs w:val="28"/>
              </w:rPr>
            </w:pPr>
            <w:r w:rsidRPr="004A5388">
              <w:rPr>
                <w:rFonts w:eastAsia="Calibri" w:cs="Times New Roman"/>
                <w:szCs w:val="28"/>
              </w:rPr>
              <w:t xml:space="preserve">Первый заместитель Главы Администрации района Н.В. </w:t>
            </w:r>
            <w:proofErr w:type="spellStart"/>
            <w:r w:rsidRPr="004A5388">
              <w:rPr>
                <w:rFonts w:eastAsia="Calibri" w:cs="Times New Roman"/>
                <w:szCs w:val="28"/>
              </w:rPr>
              <w:t>Шенгоф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72199" w14:textId="77777777" w:rsidR="004A5388" w:rsidRPr="004A5388" w:rsidRDefault="004A5388" w:rsidP="004A5388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4A5388" w:rsidRPr="004A5388" w14:paraId="23666240" w14:textId="77777777" w:rsidTr="004A5388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D9FA5" w14:textId="77777777" w:rsidR="004A5388" w:rsidRPr="004A5388" w:rsidRDefault="004A5388" w:rsidP="004A5388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="Calibri" w:cs="Times New Roman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22CBF" w14:textId="77777777" w:rsidR="004A5388" w:rsidRPr="004A5388" w:rsidRDefault="004A5388" w:rsidP="004A5388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="Calibri" w:cs="Times New Roman"/>
                <w:szCs w:val="28"/>
              </w:rPr>
            </w:pPr>
            <w:r w:rsidRPr="004A5388">
              <w:rPr>
                <w:rFonts w:eastAsia="Calibri" w:cs="Times New Roman"/>
                <w:szCs w:val="28"/>
              </w:rPr>
              <w:t xml:space="preserve">Председатель </w:t>
            </w:r>
            <w:proofErr w:type="gramStart"/>
            <w:r w:rsidRPr="004A5388">
              <w:rPr>
                <w:rFonts w:eastAsia="Calibri" w:cs="Times New Roman"/>
                <w:szCs w:val="28"/>
              </w:rPr>
              <w:t>УООВ  Васильева</w:t>
            </w:r>
            <w:proofErr w:type="gramEnd"/>
            <w:r w:rsidRPr="004A5388">
              <w:rPr>
                <w:rFonts w:eastAsia="Calibri" w:cs="Times New Roman"/>
                <w:szCs w:val="28"/>
              </w:rPr>
              <w:t xml:space="preserve"> С.Г.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B70E2" w14:textId="77777777" w:rsidR="004A5388" w:rsidRPr="004A5388" w:rsidRDefault="004A5388" w:rsidP="004A5388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="Calibri" w:cs="Times New Roman"/>
                <w:szCs w:val="28"/>
              </w:rPr>
            </w:pPr>
          </w:p>
        </w:tc>
      </w:tr>
      <w:tr w:rsidR="004A5388" w:rsidRPr="004A5388" w14:paraId="51A13168" w14:textId="77777777" w:rsidTr="004A5388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3E40E" w14:textId="77777777" w:rsidR="004A5388" w:rsidRPr="004A5388" w:rsidRDefault="004A5388" w:rsidP="004A5388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="Calibri" w:cs="Times New Roman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0A668" w14:textId="77777777" w:rsidR="004A5388" w:rsidRPr="004A5388" w:rsidRDefault="004A5388" w:rsidP="004A5388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="Calibri" w:cs="Times New Roman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CBBE7" w14:textId="77777777" w:rsidR="004A5388" w:rsidRPr="004A5388" w:rsidRDefault="004A5388" w:rsidP="004A5388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="Calibri" w:cs="Times New Roman"/>
                <w:szCs w:val="28"/>
              </w:rPr>
            </w:pPr>
          </w:p>
        </w:tc>
      </w:tr>
    </w:tbl>
    <w:p w14:paraId="2FF14E3B" w14:textId="77777777" w:rsidR="004A5388" w:rsidRPr="004A5388" w:rsidRDefault="004A5388" w:rsidP="004A5388">
      <w:pPr>
        <w:spacing w:after="200" w:line="276" w:lineRule="auto"/>
        <w:rPr>
          <w:rFonts w:eastAsia="Calibri" w:cs="Times New Roman"/>
          <w:szCs w:val="28"/>
        </w:rPr>
      </w:pPr>
    </w:p>
    <w:p w14:paraId="5752F30A" w14:textId="77777777" w:rsidR="004A5388" w:rsidRPr="004A5388" w:rsidRDefault="004A5388" w:rsidP="004A5388">
      <w:pPr>
        <w:spacing w:after="200" w:line="276" w:lineRule="auto"/>
        <w:rPr>
          <w:rFonts w:eastAsia="Calibri" w:cs="Times New Roman"/>
          <w:szCs w:val="28"/>
        </w:rPr>
      </w:pPr>
    </w:p>
    <w:p w14:paraId="2442BD06" w14:textId="77777777" w:rsidR="004A5388" w:rsidRPr="004A5388" w:rsidRDefault="004A5388" w:rsidP="004A5388">
      <w:pPr>
        <w:spacing w:after="200" w:line="276" w:lineRule="auto"/>
        <w:rPr>
          <w:rFonts w:eastAsia="Calibri" w:cs="Times New Roman"/>
          <w:szCs w:val="28"/>
        </w:rPr>
      </w:pPr>
    </w:p>
    <w:p w14:paraId="2F5A425B" w14:textId="77777777" w:rsidR="004A5388" w:rsidRPr="004A5388" w:rsidRDefault="004A5388" w:rsidP="004A5388">
      <w:pPr>
        <w:spacing w:after="200" w:line="276" w:lineRule="auto"/>
        <w:rPr>
          <w:rFonts w:eastAsia="Calibri" w:cs="Times New Roman"/>
          <w:szCs w:val="28"/>
        </w:rPr>
      </w:pPr>
    </w:p>
    <w:p w14:paraId="34B07939" w14:textId="77777777" w:rsidR="004A5388" w:rsidRPr="004A5388" w:rsidRDefault="004A5388" w:rsidP="004A5388">
      <w:pPr>
        <w:spacing w:after="200" w:line="276" w:lineRule="auto"/>
        <w:rPr>
          <w:rFonts w:eastAsia="Calibri" w:cs="Times New Roman"/>
          <w:szCs w:val="28"/>
        </w:rPr>
      </w:pPr>
    </w:p>
    <w:p w14:paraId="71274337" w14:textId="77777777" w:rsidR="004A5388" w:rsidRPr="004A5388" w:rsidRDefault="004A5388" w:rsidP="004A5388">
      <w:pPr>
        <w:spacing w:after="200" w:line="276" w:lineRule="auto"/>
        <w:rPr>
          <w:rFonts w:eastAsia="Calibri" w:cs="Times New Roman"/>
          <w:szCs w:val="28"/>
        </w:rPr>
      </w:pPr>
    </w:p>
    <w:p w14:paraId="0A4A8813" w14:textId="77777777" w:rsidR="004A5388" w:rsidRPr="004A5388" w:rsidRDefault="004A5388" w:rsidP="004A5388">
      <w:pPr>
        <w:spacing w:after="200" w:line="276" w:lineRule="auto"/>
        <w:rPr>
          <w:rFonts w:eastAsia="Calibri" w:cs="Times New Roman"/>
          <w:szCs w:val="28"/>
        </w:rPr>
      </w:pPr>
    </w:p>
    <w:p w14:paraId="6852F460" w14:textId="77777777" w:rsidR="004A5388" w:rsidRPr="004A5388" w:rsidRDefault="004A5388" w:rsidP="004A5388">
      <w:pPr>
        <w:spacing w:after="200" w:line="276" w:lineRule="auto"/>
        <w:rPr>
          <w:rFonts w:eastAsia="Calibri" w:cs="Times New Roman"/>
          <w:szCs w:val="28"/>
        </w:rPr>
      </w:pPr>
    </w:p>
    <w:p w14:paraId="5175FEE9" w14:textId="77777777" w:rsidR="004A5388" w:rsidRPr="004A5388" w:rsidRDefault="004A5388" w:rsidP="004A5388">
      <w:pPr>
        <w:spacing w:after="200" w:line="276" w:lineRule="auto"/>
        <w:rPr>
          <w:rFonts w:eastAsia="Calibri" w:cs="Times New Roman"/>
          <w:szCs w:val="28"/>
        </w:rPr>
      </w:pPr>
    </w:p>
    <w:p w14:paraId="36C10A09" w14:textId="77777777" w:rsidR="004A5388" w:rsidRPr="004A5388" w:rsidRDefault="004A5388" w:rsidP="004A5388">
      <w:pPr>
        <w:spacing w:after="200" w:line="276" w:lineRule="auto"/>
        <w:rPr>
          <w:rFonts w:eastAsia="Calibri" w:cs="Times New Roman"/>
          <w:szCs w:val="28"/>
        </w:rPr>
      </w:pPr>
    </w:p>
    <w:p w14:paraId="3EDA8994" w14:textId="77777777" w:rsidR="004A5388" w:rsidRPr="004A5388" w:rsidRDefault="004A5388" w:rsidP="004A5388">
      <w:pPr>
        <w:spacing w:after="200" w:line="276" w:lineRule="auto"/>
        <w:jc w:val="center"/>
        <w:rPr>
          <w:rFonts w:eastAsia="Calibri" w:cs="Times New Roman"/>
          <w:b/>
          <w:szCs w:val="28"/>
        </w:rPr>
      </w:pPr>
      <w:r w:rsidRPr="004A5388">
        <w:rPr>
          <w:rFonts w:eastAsia="Calibri" w:cs="Times New Roman"/>
          <w:b/>
          <w:szCs w:val="28"/>
        </w:rPr>
        <w:t>УКАЗАТЕЛЬ РАССЫЛКИ</w:t>
      </w:r>
    </w:p>
    <w:p w14:paraId="60DCBE4B" w14:textId="77777777" w:rsidR="004A5388" w:rsidRPr="004A5388" w:rsidRDefault="004A5388" w:rsidP="004A5388">
      <w:pPr>
        <w:spacing w:after="200" w:line="276" w:lineRule="auto"/>
        <w:jc w:val="center"/>
        <w:rPr>
          <w:rFonts w:eastAsia="Calibri" w:cs="Times New Roman"/>
          <w:szCs w:val="28"/>
        </w:rPr>
      </w:pPr>
      <w:r w:rsidRPr="004A5388">
        <w:rPr>
          <w:rFonts w:eastAsia="Calibri" w:cs="Times New Roman"/>
          <w:szCs w:val="28"/>
        </w:rPr>
        <w:lastRenderedPageBreak/>
        <w:t>Решение Думы Демянского муниципального округа</w:t>
      </w:r>
    </w:p>
    <w:p w14:paraId="0F7D20AF" w14:textId="77777777" w:rsidR="004A5388" w:rsidRPr="004A5388" w:rsidRDefault="004A5388" w:rsidP="004A5388">
      <w:pPr>
        <w:spacing w:after="200" w:line="276" w:lineRule="auto"/>
        <w:jc w:val="center"/>
        <w:rPr>
          <w:rFonts w:eastAsia="Calibri" w:cs="Times New Roman"/>
          <w:szCs w:val="28"/>
        </w:rPr>
      </w:pPr>
      <w:r w:rsidRPr="004A5388">
        <w:rPr>
          <w:rFonts w:eastAsia="Calibri" w:cs="Times New Roman"/>
          <w:szCs w:val="28"/>
        </w:rPr>
        <w:t>от__________________ № ___________</w:t>
      </w:r>
    </w:p>
    <w:p w14:paraId="217AB016" w14:textId="77777777" w:rsidR="004A5388" w:rsidRPr="002E6AA3" w:rsidRDefault="004A5388" w:rsidP="004A5388">
      <w:pPr>
        <w:pStyle w:val="ConsPlusNormal"/>
        <w:ind w:firstLine="540"/>
        <w:jc w:val="center"/>
        <w:rPr>
          <w:b/>
          <w:bCs/>
          <w:color w:val="000000" w:themeColor="text1"/>
        </w:rPr>
      </w:pPr>
      <w:r w:rsidRPr="004A5388">
        <w:rPr>
          <w:rFonts w:eastAsia="Calibri"/>
          <w:b/>
          <w:szCs w:val="28"/>
        </w:rPr>
        <w:t>«</w:t>
      </w:r>
      <w:r w:rsidRPr="002E6AA3">
        <w:rPr>
          <w:b/>
          <w:bCs/>
          <w:color w:val="000000" w:themeColor="text1"/>
        </w:rPr>
        <w:t xml:space="preserve">Об утверждении </w:t>
      </w:r>
      <w:r>
        <w:rPr>
          <w:b/>
          <w:bCs/>
          <w:color w:val="000000" w:themeColor="text1"/>
        </w:rPr>
        <w:t xml:space="preserve">Порядка </w:t>
      </w:r>
      <w:r w:rsidRPr="002E6AA3">
        <w:rPr>
          <w:b/>
          <w:bCs/>
          <w:color w:val="000000" w:themeColor="text1"/>
        </w:rPr>
        <w:t xml:space="preserve">учета предложений по проекту </w:t>
      </w:r>
      <w:hyperlink r:id="rId20">
        <w:r w:rsidRPr="002E6AA3">
          <w:rPr>
            <w:b/>
            <w:bCs/>
            <w:color w:val="000000" w:themeColor="text1"/>
          </w:rPr>
          <w:t>Устава</w:t>
        </w:r>
      </w:hyperlink>
      <w:r w:rsidRPr="002E6AA3">
        <w:rPr>
          <w:b/>
          <w:bCs/>
          <w:color w:val="000000" w:themeColor="text1"/>
        </w:rPr>
        <w:t xml:space="preserve"> Демянского муниципального </w:t>
      </w:r>
      <w:r>
        <w:rPr>
          <w:b/>
          <w:bCs/>
          <w:color w:val="000000" w:themeColor="text1"/>
        </w:rPr>
        <w:t>округа</w:t>
      </w:r>
      <w:r w:rsidRPr="002E6AA3">
        <w:rPr>
          <w:b/>
          <w:bCs/>
          <w:color w:val="000000" w:themeColor="text1"/>
        </w:rPr>
        <w:t xml:space="preserve">, проекту решения Думы Демянского муниципального </w:t>
      </w:r>
      <w:r>
        <w:rPr>
          <w:b/>
          <w:bCs/>
          <w:color w:val="000000" w:themeColor="text1"/>
        </w:rPr>
        <w:t>округа</w:t>
      </w:r>
      <w:r w:rsidRPr="002E6AA3">
        <w:rPr>
          <w:b/>
          <w:bCs/>
          <w:color w:val="000000" w:themeColor="text1"/>
        </w:rPr>
        <w:t xml:space="preserve"> о внесении изменений и дополнений в Устав Демянского муниципального </w:t>
      </w:r>
      <w:r>
        <w:rPr>
          <w:b/>
          <w:bCs/>
          <w:color w:val="000000" w:themeColor="text1"/>
        </w:rPr>
        <w:t>округа,</w:t>
      </w:r>
    </w:p>
    <w:p w14:paraId="2C277BE7" w14:textId="020EA697" w:rsidR="004A5388" w:rsidRDefault="004A5388" w:rsidP="004A5388">
      <w:pPr>
        <w:pStyle w:val="ConsPlusNormal"/>
        <w:ind w:firstLine="540"/>
        <w:jc w:val="center"/>
        <w:rPr>
          <w:rFonts w:eastAsia="Calibri"/>
          <w:b/>
          <w:szCs w:val="28"/>
        </w:rPr>
      </w:pPr>
      <w:r>
        <w:rPr>
          <w:b/>
          <w:bCs/>
          <w:color w:val="000000" w:themeColor="text1"/>
        </w:rPr>
        <w:t xml:space="preserve">Порядка </w:t>
      </w:r>
      <w:r w:rsidRPr="002E6AA3">
        <w:rPr>
          <w:b/>
          <w:bCs/>
          <w:color w:val="000000" w:themeColor="text1"/>
        </w:rPr>
        <w:t xml:space="preserve">участия граждан в обсуждении проекта </w:t>
      </w:r>
      <w:hyperlink r:id="rId21">
        <w:r w:rsidRPr="002E6AA3">
          <w:rPr>
            <w:b/>
            <w:bCs/>
            <w:color w:val="000000" w:themeColor="text1"/>
          </w:rPr>
          <w:t>Устава</w:t>
        </w:r>
      </w:hyperlink>
      <w:r w:rsidRPr="002E6AA3">
        <w:rPr>
          <w:b/>
          <w:bCs/>
          <w:color w:val="000000" w:themeColor="text1"/>
        </w:rPr>
        <w:t xml:space="preserve"> Демянского муниципального </w:t>
      </w:r>
      <w:r>
        <w:rPr>
          <w:b/>
          <w:bCs/>
          <w:color w:val="000000" w:themeColor="text1"/>
        </w:rPr>
        <w:t>округа</w:t>
      </w:r>
      <w:r w:rsidRPr="002E6AA3">
        <w:rPr>
          <w:b/>
          <w:bCs/>
          <w:color w:val="000000" w:themeColor="text1"/>
        </w:rPr>
        <w:t xml:space="preserve">, проекта решения Думы Демянского муниципального </w:t>
      </w:r>
      <w:r>
        <w:rPr>
          <w:b/>
          <w:bCs/>
          <w:color w:val="000000" w:themeColor="text1"/>
        </w:rPr>
        <w:t>округа</w:t>
      </w:r>
      <w:r w:rsidRPr="002E6AA3">
        <w:rPr>
          <w:b/>
          <w:bCs/>
          <w:color w:val="000000" w:themeColor="text1"/>
        </w:rPr>
        <w:t xml:space="preserve"> о внесении изменений и дополнений в Устав Демянского муниципального </w:t>
      </w:r>
      <w:r>
        <w:rPr>
          <w:b/>
          <w:bCs/>
          <w:color w:val="000000" w:themeColor="text1"/>
        </w:rPr>
        <w:t>округа</w:t>
      </w:r>
      <w:r w:rsidRPr="004A5388">
        <w:rPr>
          <w:rFonts w:eastAsia="Calibri"/>
          <w:b/>
          <w:szCs w:val="28"/>
        </w:rPr>
        <w:t>»</w:t>
      </w:r>
    </w:p>
    <w:p w14:paraId="7DE86360" w14:textId="77777777" w:rsidR="004A5388" w:rsidRPr="004A5388" w:rsidRDefault="004A5388" w:rsidP="004A5388">
      <w:pPr>
        <w:pStyle w:val="ConsPlusNormal"/>
        <w:ind w:firstLine="540"/>
        <w:jc w:val="center"/>
        <w:rPr>
          <w:rFonts w:eastAsia="Calibri"/>
          <w:color w:val="00000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552"/>
        <w:gridCol w:w="3190"/>
      </w:tblGrid>
      <w:tr w:rsidR="004A5388" w:rsidRPr="004A5388" w14:paraId="62903ED1" w14:textId="77777777" w:rsidTr="004A538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906C4" w14:textId="77777777" w:rsidR="004A5388" w:rsidRPr="004A5388" w:rsidRDefault="004A5388" w:rsidP="004A5388">
            <w:pPr>
              <w:widowControl w:val="0"/>
              <w:spacing w:after="200" w:line="240" w:lineRule="exact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4A5388">
              <w:rPr>
                <w:rFonts w:eastAsia="Calibri" w:cs="Times New Roman"/>
                <w:color w:val="000000"/>
                <w:szCs w:val="28"/>
              </w:rPr>
              <w:t>№ п/п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54960" w14:textId="77777777" w:rsidR="004A5388" w:rsidRPr="004A5388" w:rsidRDefault="004A5388" w:rsidP="004A5388">
            <w:pPr>
              <w:widowControl w:val="0"/>
              <w:spacing w:after="200" w:line="240" w:lineRule="exact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4A5388">
              <w:rPr>
                <w:rFonts w:eastAsia="Calibri" w:cs="Times New Roman"/>
                <w:color w:val="000000"/>
                <w:szCs w:val="28"/>
              </w:rPr>
              <w:t>Наименование адресата (должностное лицо, структурное подразделение, орган исполнительной власти и др.)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C95E3" w14:textId="77777777" w:rsidR="004A5388" w:rsidRPr="004A5388" w:rsidRDefault="004A5388" w:rsidP="004A5388">
            <w:pPr>
              <w:widowControl w:val="0"/>
              <w:spacing w:after="200" w:line="240" w:lineRule="exact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4A5388">
              <w:rPr>
                <w:rFonts w:eastAsia="Calibri" w:cs="Times New Roman"/>
                <w:color w:val="000000"/>
                <w:szCs w:val="28"/>
              </w:rPr>
              <w:t>Количество</w:t>
            </w:r>
          </w:p>
          <w:p w14:paraId="0EFEDDD0" w14:textId="77777777" w:rsidR="004A5388" w:rsidRPr="004A5388" w:rsidRDefault="004A5388" w:rsidP="004A5388">
            <w:pPr>
              <w:widowControl w:val="0"/>
              <w:spacing w:after="200" w:line="240" w:lineRule="exact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4A5388">
              <w:rPr>
                <w:rFonts w:eastAsia="Calibri" w:cs="Times New Roman"/>
                <w:color w:val="000000"/>
                <w:szCs w:val="28"/>
              </w:rPr>
              <w:t>экземпляров</w:t>
            </w:r>
          </w:p>
        </w:tc>
      </w:tr>
      <w:tr w:rsidR="004A5388" w:rsidRPr="004A5388" w14:paraId="6D60C509" w14:textId="77777777" w:rsidTr="004A538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6B1FD" w14:textId="77777777" w:rsidR="004A5388" w:rsidRPr="004A5388" w:rsidRDefault="004A5388" w:rsidP="004A5388">
            <w:pPr>
              <w:widowControl w:val="0"/>
              <w:spacing w:after="20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4A5388">
              <w:rPr>
                <w:rFonts w:eastAsia="Calibri" w:cs="Times New Roman"/>
                <w:color w:val="000000"/>
                <w:szCs w:val="28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71D7D" w14:textId="77777777" w:rsidR="004A5388" w:rsidRPr="004A5388" w:rsidRDefault="004A5388" w:rsidP="004A5388">
            <w:pPr>
              <w:widowControl w:val="0"/>
              <w:spacing w:after="20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4A5388">
              <w:rPr>
                <w:rFonts w:eastAsia="Calibri" w:cs="Times New Roman"/>
                <w:color w:val="000000"/>
                <w:szCs w:val="28"/>
              </w:rPr>
              <w:t>УПО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31170" w14:textId="77777777" w:rsidR="004A5388" w:rsidRPr="004A5388" w:rsidRDefault="004A5388" w:rsidP="004A5388">
            <w:pPr>
              <w:widowControl w:val="0"/>
              <w:spacing w:after="20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4A5388">
              <w:rPr>
                <w:rFonts w:eastAsia="Calibri" w:cs="Times New Roman"/>
                <w:color w:val="000000"/>
                <w:szCs w:val="28"/>
              </w:rPr>
              <w:t>1</w:t>
            </w:r>
          </w:p>
        </w:tc>
      </w:tr>
      <w:tr w:rsidR="004A5388" w:rsidRPr="004A5388" w14:paraId="78D41908" w14:textId="77777777" w:rsidTr="004A538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3D1D2" w14:textId="77777777" w:rsidR="004A5388" w:rsidRPr="004A5388" w:rsidRDefault="004A5388" w:rsidP="004A5388">
            <w:pPr>
              <w:widowControl w:val="0"/>
              <w:spacing w:after="20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4A5388">
              <w:rPr>
                <w:rFonts w:eastAsia="Calibri" w:cs="Times New Roman"/>
                <w:color w:val="000000"/>
                <w:szCs w:val="28"/>
              </w:rPr>
              <w:t>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54053" w14:textId="77777777" w:rsidR="004A5388" w:rsidRPr="004A5388" w:rsidRDefault="004A5388" w:rsidP="004A5388">
            <w:pPr>
              <w:widowControl w:val="0"/>
              <w:spacing w:after="20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4A5388">
              <w:rPr>
                <w:rFonts w:eastAsia="Calibri" w:cs="Times New Roman"/>
                <w:color w:val="000000"/>
                <w:szCs w:val="28"/>
              </w:rPr>
              <w:t xml:space="preserve">сайт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1A498" w14:textId="77777777" w:rsidR="004A5388" w:rsidRPr="004A5388" w:rsidRDefault="004A5388" w:rsidP="004A5388">
            <w:pPr>
              <w:widowControl w:val="0"/>
              <w:spacing w:after="20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4A5388">
              <w:rPr>
                <w:rFonts w:eastAsia="Calibri" w:cs="Times New Roman"/>
                <w:color w:val="000000"/>
                <w:szCs w:val="28"/>
              </w:rPr>
              <w:t>1</w:t>
            </w:r>
          </w:p>
        </w:tc>
      </w:tr>
      <w:tr w:rsidR="004A5388" w:rsidRPr="004A5388" w14:paraId="0954E4D0" w14:textId="77777777" w:rsidTr="004A538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1427C" w14:textId="77777777" w:rsidR="004A5388" w:rsidRPr="004A5388" w:rsidRDefault="004A5388" w:rsidP="004A5388">
            <w:pPr>
              <w:widowControl w:val="0"/>
              <w:spacing w:after="20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4A5388">
              <w:rPr>
                <w:rFonts w:eastAsia="Calibri" w:cs="Times New Roman"/>
                <w:color w:val="000000"/>
                <w:szCs w:val="28"/>
              </w:rPr>
              <w:t>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0958C" w14:textId="77777777" w:rsidR="004A5388" w:rsidRPr="004A5388" w:rsidRDefault="004A5388" w:rsidP="004A5388">
            <w:pPr>
              <w:widowControl w:val="0"/>
              <w:spacing w:after="20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4A5388">
              <w:rPr>
                <w:rFonts w:eastAsia="Calibri" w:cs="Times New Roman"/>
                <w:color w:val="000000"/>
                <w:szCs w:val="28"/>
              </w:rPr>
              <w:t>Информационный Бюллетень Демянского муниципального района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5D123" w14:textId="77777777" w:rsidR="004A5388" w:rsidRPr="004A5388" w:rsidRDefault="004A5388" w:rsidP="004A5388">
            <w:pPr>
              <w:widowControl w:val="0"/>
              <w:spacing w:after="20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4A5388">
              <w:rPr>
                <w:rFonts w:eastAsia="Calibri" w:cs="Times New Roman"/>
                <w:color w:val="000000"/>
                <w:szCs w:val="28"/>
              </w:rPr>
              <w:t>1</w:t>
            </w:r>
          </w:p>
        </w:tc>
      </w:tr>
      <w:tr w:rsidR="004A5388" w:rsidRPr="004A5388" w14:paraId="6C2A5560" w14:textId="77777777" w:rsidTr="004A538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AC2C7" w14:textId="77777777" w:rsidR="004A5388" w:rsidRPr="004A5388" w:rsidRDefault="004A5388" w:rsidP="004A5388">
            <w:pPr>
              <w:widowControl w:val="0"/>
              <w:spacing w:after="20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4A5388">
              <w:rPr>
                <w:rFonts w:eastAsia="Calibri" w:cs="Times New Roman"/>
                <w:color w:val="000000"/>
                <w:szCs w:val="28"/>
              </w:rPr>
              <w:t>4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EFD26" w14:textId="77777777" w:rsidR="004A5388" w:rsidRPr="004A5388" w:rsidRDefault="004A5388" w:rsidP="004A5388">
            <w:pPr>
              <w:widowControl w:val="0"/>
              <w:spacing w:after="20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4A5388">
              <w:rPr>
                <w:rFonts w:eastAsia="Calibri" w:cs="Times New Roman"/>
                <w:color w:val="000000"/>
                <w:szCs w:val="28"/>
              </w:rPr>
              <w:t>УООВ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25EC5" w14:textId="77777777" w:rsidR="004A5388" w:rsidRPr="004A5388" w:rsidRDefault="004A5388" w:rsidP="004A5388">
            <w:pPr>
              <w:widowControl w:val="0"/>
              <w:spacing w:after="20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4A5388">
              <w:rPr>
                <w:rFonts w:eastAsia="Calibri" w:cs="Times New Roman"/>
                <w:color w:val="000000"/>
                <w:szCs w:val="28"/>
              </w:rPr>
              <w:t>1</w:t>
            </w:r>
          </w:p>
        </w:tc>
      </w:tr>
      <w:tr w:rsidR="004A5388" w:rsidRPr="004A5388" w14:paraId="014336F9" w14:textId="77777777" w:rsidTr="004A538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A2B5A" w14:textId="77777777" w:rsidR="004A5388" w:rsidRPr="004A5388" w:rsidRDefault="004A5388" w:rsidP="004A5388">
            <w:pPr>
              <w:widowControl w:val="0"/>
              <w:spacing w:after="20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DEFB1" w14:textId="77777777" w:rsidR="004A5388" w:rsidRPr="004A5388" w:rsidRDefault="004A5388" w:rsidP="004A5388">
            <w:pPr>
              <w:widowControl w:val="0"/>
              <w:spacing w:after="200" w:line="276" w:lineRule="auto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12487" w14:textId="77777777" w:rsidR="004A5388" w:rsidRPr="004A5388" w:rsidRDefault="004A5388" w:rsidP="004A5388">
            <w:pPr>
              <w:widowControl w:val="0"/>
              <w:spacing w:after="20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</w:p>
        </w:tc>
      </w:tr>
      <w:tr w:rsidR="004A5388" w:rsidRPr="004A5388" w14:paraId="4AB302B0" w14:textId="77777777" w:rsidTr="004A538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09F77" w14:textId="77777777" w:rsidR="004A5388" w:rsidRPr="004A5388" w:rsidRDefault="004A5388" w:rsidP="004A5388">
            <w:pPr>
              <w:widowControl w:val="0"/>
              <w:spacing w:after="200" w:line="276" w:lineRule="auto"/>
              <w:jc w:val="both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243C4" w14:textId="77777777" w:rsidR="004A5388" w:rsidRPr="004A5388" w:rsidRDefault="004A5388" w:rsidP="004A5388">
            <w:pPr>
              <w:spacing w:after="200" w:line="276" w:lineRule="auto"/>
              <w:jc w:val="both"/>
              <w:rPr>
                <w:rFonts w:eastAsia="Calibri" w:cs="Times New Roman"/>
                <w:color w:val="000000"/>
                <w:szCs w:val="28"/>
              </w:rPr>
            </w:pPr>
            <w:r w:rsidRPr="004A5388">
              <w:rPr>
                <w:rFonts w:eastAsia="Calibri" w:cs="Times New Roman"/>
                <w:color w:val="000000"/>
                <w:szCs w:val="28"/>
              </w:rPr>
              <w:t xml:space="preserve">Всего: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E89A4" w14:textId="77777777" w:rsidR="004A5388" w:rsidRPr="004A5388" w:rsidRDefault="004A5388" w:rsidP="004A5388">
            <w:pPr>
              <w:widowControl w:val="0"/>
              <w:spacing w:after="200" w:line="276" w:lineRule="auto"/>
              <w:jc w:val="both"/>
              <w:rPr>
                <w:rFonts w:eastAsia="Calibri" w:cs="Times New Roman"/>
                <w:color w:val="000000"/>
                <w:szCs w:val="28"/>
              </w:rPr>
            </w:pPr>
            <w:r w:rsidRPr="004A5388">
              <w:rPr>
                <w:rFonts w:eastAsia="Calibri" w:cs="Times New Roman"/>
                <w:color w:val="000000"/>
                <w:szCs w:val="28"/>
              </w:rPr>
              <w:t xml:space="preserve">                    4</w:t>
            </w:r>
          </w:p>
        </w:tc>
      </w:tr>
    </w:tbl>
    <w:p w14:paraId="507AF6EC" w14:textId="77777777" w:rsidR="004A5388" w:rsidRPr="004A5388" w:rsidRDefault="004A5388" w:rsidP="004A5388">
      <w:pPr>
        <w:widowControl w:val="0"/>
        <w:spacing w:after="0" w:line="240" w:lineRule="exact"/>
        <w:jc w:val="both"/>
        <w:rPr>
          <w:rFonts w:eastAsia="Times New Roman" w:cs="Times New Roman"/>
          <w:color w:val="000000"/>
          <w:szCs w:val="28"/>
        </w:rPr>
      </w:pPr>
    </w:p>
    <w:p w14:paraId="185FA589" w14:textId="77777777" w:rsidR="004A5388" w:rsidRPr="004A5388" w:rsidRDefault="004A5388" w:rsidP="004A5388">
      <w:pPr>
        <w:widowControl w:val="0"/>
        <w:spacing w:after="0" w:line="240" w:lineRule="exact"/>
        <w:jc w:val="both"/>
        <w:rPr>
          <w:rFonts w:eastAsia="Times New Roman" w:cs="Times New Roman"/>
          <w:color w:val="000000"/>
          <w:szCs w:val="28"/>
        </w:rPr>
      </w:pPr>
    </w:p>
    <w:p w14:paraId="46C83510" w14:textId="77777777" w:rsidR="004A5388" w:rsidRPr="008A5E02" w:rsidRDefault="004A5388" w:rsidP="006C0B77">
      <w:pPr>
        <w:spacing w:after="0"/>
        <w:ind w:firstLine="709"/>
        <w:jc w:val="both"/>
      </w:pPr>
    </w:p>
    <w:sectPr w:rsidR="004A5388" w:rsidRPr="008A5E02" w:rsidSect="00A459D7">
      <w:headerReference w:type="default" r:id="rId22"/>
      <w:headerReference w:type="first" r:id="rId23"/>
      <w:pgSz w:w="11906" w:h="16838" w:code="9"/>
      <w:pgMar w:top="1134" w:right="566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26CC16" w14:textId="77777777" w:rsidR="008A5E02" w:rsidRDefault="008A5E02" w:rsidP="008A5E02">
      <w:pPr>
        <w:spacing w:after="0"/>
      </w:pPr>
      <w:r>
        <w:separator/>
      </w:r>
    </w:p>
  </w:endnote>
  <w:endnote w:type="continuationSeparator" w:id="0">
    <w:p w14:paraId="6391331C" w14:textId="77777777" w:rsidR="008A5E02" w:rsidRDefault="008A5E02" w:rsidP="008A5E0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9E9FB9" w14:textId="77777777" w:rsidR="008A5E02" w:rsidRDefault="008A5E02" w:rsidP="008A5E02">
      <w:pPr>
        <w:spacing w:after="0"/>
      </w:pPr>
      <w:r>
        <w:separator/>
      </w:r>
    </w:p>
  </w:footnote>
  <w:footnote w:type="continuationSeparator" w:id="0">
    <w:p w14:paraId="0FC87CEB" w14:textId="77777777" w:rsidR="008A5E02" w:rsidRDefault="008A5E02" w:rsidP="008A5E0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F713F7" w14:textId="0DC83B7A" w:rsidR="008A5E02" w:rsidRPr="008A5E02" w:rsidRDefault="008A5E02">
    <w:pPr>
      <w:pStyle w:val="a3"/>
    </w:pPr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856A90" w14:textId="15239594" w:rsidR="00BB2B6E" w:rsidRDefault="00BB2B6E">
    <w:pPr>
      <w:pStyle w:val="a3"/>
    </w:pPr>
    <w:r>
      <w:tab/>
    </w:r>
    <w:r>
      <w:tab/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54C"/>
    <w:rsid w:val="001061B6"/>
    <w:rsid w:val="002E6AA3"/>
    <w:rsid w:val="004A5388"/>
    <w:rsid w:val="00522C02"/>
    <w:rsid w:val="00572C6D"/>
    <w:rsid w:val="00580475"/>
    <w:rsid w:val="006C0B77"/>
    <w:rsid w:val="008242FF"/>
    <w:rsid w:val="00870751"/>
    <w:rsid w:val="008A5E02"/>
    <w:rsid w:val="0090054C"/>
    <w:rsid w:val="00922C48"/>
    <w:rsid w:val="00925288"/>
    <w:rsid w:val="009A22F5"/>
    <w:rsid w:val="009F3F39"/>
    <w:rsid w:val="00A27659"/>
    <w:rsid w:val="00A459D7"/>
    <w:rsid w:val="00B915B7"/>
    <w:rsid w:val="00BA27F8"/>
    <w:rsid w:val="00BB2B6E"/>
    <w:rsid w:val="00E4222C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4A7BB"/>
  <w15:chartTrackingRefBased/>
  <w15:docId w15:val="{E057382A-46F1-40AC-B22F-9F96F8D2F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054C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ConsPlusTitle">
    <w:name w:val="ConsPlusTitle"/>
    <w:rsid w:val="0090054C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TitlePage">
    <w:name w:val="ConsPlusTitlePage"/>
    <w:rsid w:val="0090054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8A5E02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8A5E02"/>
    <w:rPr>
      <w:rFonts w:ascii="Times New Roman" w:hAnsi="Times New Roman"/>
      <w:kern w:val="0"/>
      <w:sz w:val="28"/>
      <w14:ligatures w14:val="none"/>
    </w:rPr>
  </w:style>
  <w:style w:type="paragraph" w:styleId="a5">
    <w:name w:val="footer"/>
    <w:basedOn w:val="a"/>
    <w:link w:val="a6"/>
    <w:uiPriority w:val="99"/>
    <w:unhideWhenUsed/>
    <w:rsid w:val="008A5E02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8A5E02"/>
    <w:rPr>
      <w:rFonts w:ascii="Times New Roman" w:hAnsi="Times New Roman"/>
      <w:kern w:val="0"/>
      <w:sz w:val="28"/>
      <w14:ligatures w14:val="none"/>
    </w:rPr>
  </w:style>
  <w:style w:type="paragraph" w:styleId="a7">
    <w:name w:val="No Spacing"/>
    <w:uiPriority w:val="1"/>
    <w:qFormat/>
    <w:rsid w:val="00A459D7"/>
    <w:pPr>
      <w:spacing w:after="0" w:line="240" w:lineRule="auto"/>
    </w:pPr>
    <w:rPr>
      <w:rFonts w:ascii="Times New Roman" w:hAnsi="Times New Roman"/>
      <w:kern w:val="0"/>
      <w:sz w:val="28"/>
      <w14:ligatures w14:val="none"/>
    </w:rPr>
  </w:style>
  <w:style w:type="paragraph" w:styleId="a8">
    <w:name w:val="Balloon Text"/>
    <w:basedOn w:val="a"/>
    <w:link w:val="a9"/>
    <w:uiPriority w:val="99"/>
    <w:semiHidden/>
    <w:unhideWhenUsed/>
    <w:rsid w:val="004A538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388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3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4D10CFA4E951BC33AFC79FF751A80DF9875DD44B4F4ADA24319983783A308FCF90048D53C53A696BD5F160110189A3A82CE295D5707CC0FD8B27Fz357J" TargetMode="External"/><Relationship Id="rId13" Type="http://schemas.openxmlformats.org/officeDocument/2006/relationships/hyperlink" Target="consultantplus://offline/ref=64D10CFA4E951BC33AFC79FF751A80DF9875DD44B2FBA9A04919983783A308FCF90048C73C0BAA97B4411407054ECB7CzD54J" TargetMode="External"/><Relationship Id="rId18" Type="http://schemas.openxmlformats.org/officeDocument/2006/relationships/hyperlink" Target="consultantplus://offline/ref=64D10CFA4E951BC33AFC79FF751A80DF9875DD44B4F4ADA24319983783A308FCF90048D53C53A696BD5F160110189A3A82CE295D5707CC0FD8B27Fz357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4D10CFA4E951BC33AFC79FF751A80DF9875DD44B4F4ADA24319983783A308FCF90048D53C53A696BD5F160110189A3A82CE295D5707CC0FD8B27Fz357J" TargetMode="Externa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64D10CFA4E951BC33AFC79FF751A80DF9875DD44B4F4ADA24319983783A308FCF90048D53C53A696BD5F160110189A3A82CE295D5707CC0FD8B27Fz357J" TargetMode="External"/><Relationship Id="rId17" Type="http://schemas.openxmlformats.org/officeDocument/2006/relationships/hyperlink" Target="consultantplus://offline/ref=64D10CFA4E951BC33AFC79FF751A80DF9875DD44B4F4ADA24319983783A308FCF90048D53C53A696BD5F160110189A3A82CE295D5707CC0FD8B27Fz357J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64D10CFA4E951BC33AFC79FF751A80DF9875DD44B4F4ADA24319983783A308FCF90048D53C53A696BD5F160110189A3A82CE295D5707CC0FD8B27Fz357J" TargetMode="External"/><Relationship Id="rId20" Type="http://schemas.openxmlformats.org/officeDocument/2006/relationships/hyperlink" Target="consultantplus://offline/ref=64D10CFA4E951BC33AFC79FF751A80DF9875DD44B4F4ADA24319983783A308FCF90048D53C53A696BD5F160110189A3A82CE295D5707CC0FD8B27Fz357J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4D10CFA4E951BC33AFC79FF751A80DF9875DD44B4F4ADA24319983783A308FCF90048D53C53A696BD5F160110189A3A82CE295D5707CC0FD8B27Fz357J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64D10CFA4E951BC33AFC79FF751A80DF9875DD44B4F4ADA24319983783A308FCF90048D53C53A696BD5F160110189A3A82CE295D5707CC0FD8B27Fz357J" TargetMode="External"/><Relationship Id="rId23" Type="http://schemas.openxmlformats.org/officeDocument/2006/relationships/header" Target="header2.xml"/><Relationship Id="rId10" Type="http://schemas.openxmlformats.org/officeDocument/2006/relationships/hyperlink" Target="consultantplus://offline/ref=64D10CFA4E951BC33AFC67F26376DFD7987B824EB4FAA1F51646C36AD4AA02ABBE4F1197785FA595BC5440515F19C67FDEDD28535705CB13zD59J" TargetMode="External"/><Relationship Id="rId19" Type="http://schemas.openxmlformats.org/officeDocument/2006/relationships/hyperlink" Target="consultantplus://offline/ref=64D10CFA4E951BC33AFC79FF751A80DF9875DD44B4F4ADA24319983783A308FCF90048D53C53A696BD5F160110189A3A82CE295D5707CC0FD8B27Fz357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4D10CFA4E951BC33AFC79FF751A80DF9875DD44B4F4ADA24319983783A308FCF90048D53C53A696BD5F160110189A3A82CE295D5707CC0FD8B27Fz357J" TargetMode="External"/><Relationship Id="rId14" Type="http://schemas.openxmlformats.org/officeDocument/2006/relationships/hyperlink" Target="consultantplus://offline/ref=64D10CFA4E951BC33AFC79FF751A80DF9875DD44B4F4ADA24319983783A308FCF90048D53C53A696BD5F160110189A3A82CE295D5707CC0FD8B27Fz357J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1FDD24-3682-43BE-8081-330BA7B95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6</Pages>
  <Words>1667</Words>
  <Characters>9504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Паскаль Екатерина Михайловна</dc:creator>
  <cp:keywords/>
  <dc:description/>
  <cp:lastModifiedBy>Белева Татьяна Владимировна</cp:lastModifiedBy>
  <cp:revision>13</cp:revision>
  <cp:lastPrinted>2023-09-12T09:11:00Z</cp:lastPrinted>
  <dcterms:created xsi:type="dcterms:W3CDTF">2023-07-19T09:57:00Z</dcterms:created>
  <dcterms:modified xsi:type="dcterms:W3CDTF">2023-09-12T09:11:00Z</dcterms:modified>
</cp:coreProperties>
</file>