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442" w:rsidRPr="00D679B3" w:rsidRDefault="008513BB" w:rsidP="00615EDA">
      <w:pPr>
        <w:jc w:val="center"/>
        <w:rPr>
          <w:b/>
        </w:rPr>
      </w:pPr>
      <w:r w:rsidRPr="00D679B3">
        <w:rPr>
          <w:b/>
        </w:rPr>
        <w:t xml:space="preserve">ПОЯСНИТЕЛЬНАЯ ЗАПИСКА </w:t>
      </w:r>
    </w:p>
    <w:p w:rsidR="00513442" w:rsidRPr="00D679B3" w:rsidRDefault="00513442" w:rsidP="00615EDA">
      <w:pPr>
        <w:jc w:val="center"/>
        <w:rPr>
          <w:b/>
        </w:rPr>
      </w:pPr>
      <w:r w:rsidRPr="00D679B3">
        <w:rPr>
          <w:b/>
        </w:rPr>
        <w:t xml:space="preserve">к решению Совета депутатов Жирковского сельского поселения </w:t>
      </w:r>
    </w:p>
    <w:p w:rsidR="00513442" w:rsidRPr="00D679B3" w:rsidRDefault="00A26808" w:rsidP="00615EDA">
      <w:pPr>
        <w:jc w:val="center"/>
        <w:rPr>
          <w:b/>
        </w:rPr>
      </w:pPr>
      <w:r w:rsidRPr="00D679B3">
        <w:rPr>
          <w:b/>
        </w:rPr>
        <w:t xml:space="preserve"> </w:t>
      </w:r>
      <w:r w:rsidR="00513442" w:rsidRPr="00D679B3">
        <w:rPr>
          <w:b/>
        </w:rPr>
        <w:t>«</w:t>
      </w:r>
      <w:r w:rsidR="00513442" w:rsidRPr="00D679B3">
        <w:rPr>
          <w:b/>
          <w:spacing w:val="-6"/>
        </w:rPr>
        <w:t>О внесении изменений в решение Совета депутатов Жирковского сельского поселения от 2</w:t>
      </w:r>
      <w:r w:rsidR="008E6B75" w:rsidRPr="00D679B3">
        <w:rPr>
          <w:b/>
          <w:spacing w:val="-6"/>
        </w:rPr>
        <w:t>6</w:t>
      </w:r>
      <w:r w:rsidR="00513442" w:rsidRPr="00D679B3">
        <w:rPr>
          <w:b/>
          <w:spacing w:val="-6"/>
        </w:rPr>
        <w:t>.</w:t>
      </w:r>
      <w:r w:rsidR="000F171E" w:rsidRPr="00D679B3">
        <w:rPr>
          <w:b/>
          <w:spacing w:val="-6"/>
        </w:rPr>
        <w:t>12</w:t>
      </w:r>
      <w:r w:rsidR="00513442" w:rsidRPr="00D679B3">
        <w:rPr>
          <w:b/>
          <w:spacing w:val="-6"/>
        </w:rPr>
        <w:t>.20</w:t>
      </w:r>
      <w:r w:rsidR="006D3C83" w:rsidRPr="00D679B3">
        <w:rPr>
          <w:b/>
          <w:spacing w:val="-6"/>
        </w:rPr>
        <w:t>2</w:t>
      </w:r>
      <w:r w:rsidR="008E6B75" w:rsidRPr="00D679B3">
        <w:rPr>
          <w:b/>
          <w:spacing w:val="-6"/>
        </w:rPr>
        <w:t>2</w:t>
      </w:r>
      <w:r w:rsidR="000F171E" w:rsidRPr="00D679B3">
        <w:rPr>
          <w:b/>
          <w:spacing w:val="-6"/>
        </w:rPr>
        <w:t xml:space="preserve"> № </w:t>
      </w:r>
      <w:r w:rsidR="008E6B75" w:rsidRPr="00D679B3">
        <w:rPr>
          <w:b/>
          <w:spacing w:val="-6"/>
        </w:rPr>
        <w:t>107</w:t>
      </w:r>
      <w:r w:rsidR="00513442" w:rsidRPr="00D679B3">
        <w:rPr>
          <w:b/>
          <w:spacing w:val="-6"/>
        </w:rPr>
        <w:t xml:space="preserve"> «О бюджете Жирковского сельского поселения на 20</w:t>
      </w:r>
      <w:r w:rsidRPr="00D679B3">
        <w:rPr>
          <w:b/>
          <w:spacing w:val="-6"/>
        </w:rPr>
        <w:t>2</w:t>
      </w:r>
      <w:r w:rsidR="008E6B75" w:rsidRPr="00D679B3">
        <w:rPr>
          <w:b/>
          <w:spacing w:val="-6"/>
        </w:rPr>
        <w:t>3</w:t>
      </w:r>
      <w:r w:rsidR="00513442" w:rsidRPr="00D679B3">
        <w:rPr>
          <w:b/>
          <w:spacing w:val="-6"/>
        </w:rPr>
        <w:t xml:space="preserve"> год и плановый период 20</w:t>
      </w:r>
      <w:r w:rsidR="000F171E" w:rsidRPr="00D679B3">
        <w:rPr>
          <w:b/>
          <w:spacing w:val="-6"/>
        </w:rPr>
        <w:t>2</w:t>
      </w:r>
      <w:r w:rsidR="008E6B75" w:rsidRPr="00D679B3">
        <w:rPr>
          <w:b/>
          <w:spacing w:val="-6"/>
        </w:rPr>
        <w:t>4</w:t>
      </w:r>
      <w:r w:rsidR="00513442" w:rsidRPr="00D679B3">
        <w:rPr>
          <w:b/>
          <w:spacing w:val="-6"/>
        </w:rPr>
        <w:t xml:space="preserve"> и 202</w:t>
      </w:r>
      <w:r w:rsidR="008E6B75" w:rsidRPr="00D679B3">
        <w:rPr>
          <w:b/>
          <w:spacing w:val="-6"/>
        </w:rPr>
        <w:t>5</w:t>
      </w:r>
      <w:r w:rsidR="00513442" w:rsidRPr="00D679B3">
        <w:rPr>
          <w:b/>
          <w:spacing w:val="-6"/>
        </w:rPr>
        <w:t xml:space="preserve"> годов» </w:t>
      </w:r>
    </w:p>
    <w:p w:rsidR="009E014F" w:rsidRDefault="001233B9" w:rsidP="000B608C">
      <w:pPr>
        <w:spacing w:before="120" w:after="120"/>
        <w:jc w:val="both"/>
      </w:pPr>
      <w:r w:rsidRPr="00D679B3">
        <w:t xml:space="preserve">1. </w:t>
      </w:r>
      <w:r w:rsidR="009E014F" w:rsidRPr="00D679B3">
        <w:t xml:space="preserve">Сделаны изменения в приложениях </w:t>
      </w:r>
      <w:r w:rsidR="00A027AD">
        <w:t>1,2,</w:t>
      </w:r>
      <w:r w:rsidR="007F5E49" w:rsidRPr="00D679B3">
        <w:t>3,</w:t>
      </w:r>
      <w:r w:rsidR="009E014F" w:rsidRPr="00D679B3">
        <w:t>4,5</w:t>
      </w:r>
      <w:r w:rsidR="00A027AD">
        <w:t>,</w:t>
      </w:r>
      <w:r w:rsidR="007F5E49" w:rsidRPr="00D679B3">
        <w:t>8</w:t>
      </w:r>
      <w:r w:rsidR="009E014F" w:rsidRPr="00D679B3">
        <w:t>.</w:t>
      </w:r>
    </w:p>
    <w:p w:rsidR="00A027AD" w:rsidRDefault="00A027AD" w:rsidP="000B608C">
      <w:pPr>
        <w:spacing w:before="120" w:after="120"/>
        <w:jc w:val="both"/>
      </w:pPr>
      <w:r w:rsidRPr="00A027AD">
        <w:t xml:space="preserve">- увеличены </w:t>
      </w:r>
      <w:r>
        <w:t>доходы от использования имущества, находящегося в собственности</w:t>
      </w:r>
      <w:r w:rsidR="00823614">
        <w:t xml:space="preserve"> сельского поселения</w:t>
      </w:r>
      <w:r>
        <w:t xml:space="preserve"> (</w:t>
      </w:r>
      <w:r w:rsidR="00823614">
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</w:t>
      </w:r>
      <w:r>
        <w:t xml:space="preserve">) на сумму </w:t>
      </w:r>
      <w:r w:rsidR="00823614">
        <w:t>9,71179</w:t>
      </w:r>
      <w:r>
        <w:t xml:space="preserve"> тыс. руб.;</w:t>
      </w:r>
    </w:p>
    <w:p w:rsidR="0016299A" w:rsidRDefault="0016299A" w:rsidP="000B608C">
      <w:pPr>
        <w:spacing w:before="120" w:after="120"/>
        <w:jc w:val="both"/>
        <w:rPr>
          <w:color w:val="000000"/>
          <w:u w:val="single"/>
        </w:rPr>
      </w:pPr>
      <w:r w:rsidRPr="00D679B3">
        <w:rPr>
          <w:u w:val="single"/>
        </w:rPr>
        <w:t>Внесены</w:t>
      </w:r>
      <w:r w:rsidRPr="00D679B3">
        <w:rPr>
          <w:color w:val="000000"/>
          <w:u w:val="single"/>
        </w:rPr>
        <w:t xml:space="preserve"> изменения по разделу 0</w:t>
      </w:r>
      <w:r>
        <w:rPr>
          <w:color w:val="000000"/>
          <w:u w:val="single"/>
        </w:rPr>
        <w:t>1</w:t>
      </w:r>
      <w:r w:rsidRPr="00D679B3">
        <w:rPr>
          <w:color w:val="000000"/>
          <w:u w:val="single"/>
        </w:rPr>
        <w:t>0</w:t>
      </w:r>
      <w:r>
        <w:rPr>
          <w:color w:val="000000"/>
          <w:u w:val="single"/>
        </w:rPr>
        <w:t>2</w:t>
      </w:r>
      <w:r w:rsidRPr="00D679B3">
        <w:rPr>
          <w:color w:val="000000"/>
          <w:u w:val="single"/>
        </w:rPr>
        <w:t xml:space="preserve"> «</w:t>
      </w:r>
      <w:r w:rsidRPr="0016299A">
        <w:rPr>
          <w:color w:val="000000"/>
          <w:u w:val="single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color w:val="000000"/>
          <w:u w:val="single"/>
        </w:rPr>
        <w:t>»</w:t>
      </w:r>
      <w:r w:rsidR="009D3D29">
        <w:rPr>
          <w:color w:val="000000"/>
          <w:u w:val="single"/>
        </w:rPr>
        <w:t xml:space="preserve"> Глава муниципального образования</w:t>
      </w:r>
      <w:r>
        <w:rPr>
          <w:color w:val="000000"/>
          <w:u w:val="single"/>
        </w:rPr>
        <w:t>:</w:t>
      </w:r>
    </w:p>
    <w:p w:rsidR="009D3D29" w:rsidRDefault="009D3D29" w:rsidP="009D3D29">
      <w:pPr>
        <w:spacing w:before="120" w:after="120"/>
        <w:jc w:val="both"/>
      </w:pPr>
      <w:r>
        <w:t xml:space="preserve">- сняты </w:t>
      </w:r>
      <w:r w:rsidRPr="00D679B3">
        <w:t>денежные средства</w:t>
      </w:r>
      <w:r>
        <w:t xml:space="preserve"> -</w:t>
      </w:r>
      <w:r w:rsidR="00823614">
        <w:t>142,93759</w:t>
      </w:r>
      <w:r>
        <w:t xml:space="preserve"> тыс. руб. в связи со сложением полномочий Главы поселения и  экономией фонда оплаты труда </w:t>
      </w:r>
      <w:r w:rsidR="00823614">
        <w:t>остатки денежных средств, которые не будут использованы по данному КБК перенесены на другие КБК для уменьшения кредиторской задолженности и завершения финансового года</w:t>
      </w:r>
      <w:r>
        <w:t xml:space="preserve">: из них </w:t>
      </w:r>
      <w:r w:rsidR="00823614">
        <w:t>– 52,83686</w:t>
      </w:r>
      <w:r>
        <w:t xml:space="preserve"> тыс. руб. -  фо</w:t>
      </w:r>
      <w:r w:rsidRPr="009E3262">
        <w:t>нд оплаты труда государственных (муниципальных) органов</w:t>
      </w:r>
      <w:r>
        <w:t>; -</w:t>
      </w:r>
      <w:r w:rsidR="00823614">
        <w:t xml:space="preserve"> 90,10073</w:t>
      </w:r>
      <w:r>
        <w:t xml:space="preserve"> тыс. руб. - в</w:t>
      </w:r>
      <w:r w:rsidRPr="009E3262">
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1C3851">
        <w:t>.</w:t>
      </w:r>
      <w:r>
        <w:t xml:space="preserve"> Из средств бюджета поселения.</w:t>
      </w:r>
    </w:p>
    <w:p w:rsidR="0016299A" w:rsidRDefault="00E97649" w:rsidP="000B608C">
      <w:pPr>
        <w:spacing w:before="120" w:after="120"/>
        <w:jc w:val="both"/>
        <w:rPr>
          <w:u w:val="single"/>
        </w:rPr>
      </w:pPr>
      <w:r w:rsidRPr="00D679B3">
        <w:rPr>
          <w:u w:val="single"/>
        </w:rPr>
        <w:t>Внесены</w:t>
      </w:r>
      <w:r w:rsidRPr="00D679B3">
        <w:rPr>
          <w:color w:val="000000"/>
          <w:u w:val="single"/>
        </w:rPr>
        <w:t xml:space="preserve"> изменения по разделу 0</w:t>
      </w:r>
      <w:r>
        <w:rPr>
          <w:color w:val="000000"/>
          <w:u w:val="single"/>
        </w:rPr>
        <w:t>1</w:t>
      </w:r>
      <w:r w:rsidRPr="00D679B3">
        <w:rPr>
          <w:color w:val="000000"/>
          <w:u w:val="single"/>
        </w:rPr>
        <w:t>0</w:t>
      </w:r>
      <w:r>
        <w:rPr>
          <w:color w:val="000000"/>
          <w:u w:val="single"/>
        </w:rPr>
        <w:t>4</w:t>
      </w:r>
      <w:r w:rsidRPr="00D679B3">
        <w:rPr>
          <w:color w:val="000000"/>
          <w:u w:val="single"/>
        </w:rPr>
        <w:t xml:space="preserve"> </w:t>
      </w:r>
      <w:r w:rsidRPr="00884BF3">
        <w:rPr>
          <w:u w:val="single"/>
        </w:rPr>
        <w:t>«</w:t>
      </w:r>
      <w:r w:rsidRPr="009E3262">
        <w:rPr>
          <w:u w:val="single"/>
        </w:rPr>
        <w:t>ФУНКЦИОНИРОВАНИЕ ПРАВИТЕЛЬСТВА РОССИЙСКОЙ ФEДЕРАЦИИ, ВЫСШИХ ИСПОЛНИТЕЛЬНЫХ ОРГАНОВ</w:t>
      </w:r>
      <w:r w:rsidR="004E0FF2">
        <w:rPr>
          <w:u w:val="single"/>
        </w:rPr>
        <w:t xml:space="preserve"> </w:t>
      </w:r>
      <w:r w:rsidRPr="009E3262">
        <w:rPr>
          <w:u w:val="single"/>
        </w:rPr>
        <w:t>СУБЪЕКТОВ РОССИЙСКОЙ ФЕДЕРАЦИИ, МЕСТНЫХ АДМИНИСТРАЦИЙ</w:t>
      </w:r>
      <w:r w:rsidRPr="00884BF3">
        <w:rPr>
          <w:u w:val="single"/>
        </w:rPr>
        <w:t>»</w:t>
      </w:r>
      <w:r>
        <w:rPr>
          <w:u w:val="single"/>
        </w:rPr>
        <w:t>. Центральный аппарат:</w:t>
      </w:r>
    </w:p>
    <w:p w:rsidR="00E97649" w:rsidRDefault="00E97649" w:rsidP="00E97649">
      <w:pPr>
        <w:spacing w:before="120" w:after="120"/>
        <w:jc w:val="both"/>
      </w:pPr>
      <w:r>
        <w:t xml:space="preserve">- добавлены </w:t>
      </w:r>
      <w:r w:rsidRPr="00D679B3">
        <w:t>денежные средства</w:t>
      </w:r>
      <w:r>
        <w:t xml:space="preserve"> +</w:t>
      </w:r>
      <w:r w:rsidR="00E079EE">
        <w:t xml:space="preserve"> 96,64159</w:t>
      </w:r>
      <w:r>
        <w:t xml:space="preserve"> тыс. руб. </w:t>
      </w:r>
      <w:r w:rsidR="00E079EE">
        <w:t xml:space="preserve">для выплаты компенсации за неиспользованный отпуск и выходного пособия по сокращению муниципальным служащим Администрации сельского поселения </w:t>
      </w:r>
      <w:r>
        <w:t xml:space="preserve">в связи </w:t>
      </w:r>
      <w:r w:rsidR="00E079EE">
        <w:t>с реорганизацией с форме слияния и</w:t>
      </w:r>
      <w:r>
        <w:t>з них +</w:t>
      </w:r>
      <w:r w:rsidR="00E079EE">
        <w:t>52,83686</w:t>
      </w:r>
      <w:r>
        <w:t xml:space="preserve"> тыс. руб. -  фо</w:t>
      </w:r>
      <w:r w:rsidRPr="009E3262">
        <w:t>нд оплаты труда государственных (муниципальных) органов</w:t>
      </w:r>
      <w:r>
        <w:t>; +</w:t>
      </w:r>
      <w:r w:rsidR="00495CFC">
        <w:t>41,80473</w:t>
      </w:r>
      <w:r>
        <w:t xml:space="preserve"> тыс. руб. - в</w:t>
      </w:r>
      <w:r w:rsidRPr="009E3262">
        <w:t>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t>, + 2,0 тыс. руб. оплата государственной пошлины. Из средств бюджета поселения.</w:t>
      </w:r>
    </w:p>
    <w:p w:rsidR="00155694" w:rsidRDefault="00155694" w:rsidP="00155694">
      <w:pPr>
        <w:jc w:val="both"/>
        <w:rPr>
          <w:color w:val="000000"/>
          <w:u w:val="single"/>
        </w:rPr>
      </w:pPr>
      <w:r w:rsidRPr="00884BF3">
        <w:rPr>
          <w:u w:val="single"/>
        </w:rPr>
        <w:t>Внесены</w:t>
      </w:r>
      <w:r w:rsidRPr="00884BF3">
        <w:rPr>
          <w:color w:val="000000"/>
          <w:u w:val="single"/>
        </w:rPr>
        <w:t xml:space="preserve"> изменения по разделу </w:t>
      </w:r>
      <w:r>
        <w:rPr>
          <w:color w:val="000000"/>
          <w:u w:val="single"/>
        </w:rPr>
        <w:t>0113 «Другие общегосударственные вопросы».</w:t>
      </w:r>
    </w:p>
    <w:p w:rsidR="00495CFC" w:rsidRDefault="00155694" w:rsidP="00155694">
      <w:pPr>
        <w:spacing w:before="120" w:after="12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По </w:t>
      </w:r>
      <w:proofErr w:type="gramStart"/>
      <w:r>
        <w:rPr>
          <w:color w:val="000000"/>
          <w:u w:val="single"/>
        </w:rPr>
        <w:t xml:space="preserve">программе  </w:t>
      </w:r>
      <w:r w:rsidRPr="00155694">
        <w:rPr>
          <w:color w:val="000000"/>
          <w:u w:val="single"/>
        </w:rPr>
        <w:t>«</w:t>
      </w:r>
      <w:proofErr w:type="gramEnd"/>
      <w:r w:rsidRPr="00155694">
        <w:rPr>
          <w:color w:val="000000"/>
          <w:u w:val="single"/>
        </w:rPr>
        <w:t xml:space="preserve">Информатизация и связь </w:t>
      </w:r>
      <w:proofErr w:type="spellStart"/>
      <w:r w:rsidRPr="00155694">
        <w:rPr>
          <w:color w:val="000000"/>
          <w:u w:val="single"/>
        </w:rPr>
        <w:t>Жирковского</w:t>
      </w:r>
      <w:proofErr w:type="spellEnd"/>
      <w:r w:rsidRPr="00155694">
        <w:rPr>
          <w:color w:val="000000"/>
          <w:u w:val="single"/>
        </w:rPr>
        <w:t xml:space="preserve"> сельского поселения на 2022-2025 годы»</w:t>
      </w:r>
      <w:r>
        <w:rPr>
          <w:color w:val="000000"/>
          <w:u w:val="single"/>
        </w:rPr>
        <w:t>:</w:t>
      </w:r>
    </w:p>
    <w:p w:rsidR="0047375D" w:rsidRDefault="00155694" w:rsidP="0047375D">
      <w:pPr>
        <w:spacing w:before="120" w:after="120"/>
        <w:jc w:val="both"/>
      </w:pPr>
      <w:r w:rsidRPr="00884BF3">
        <w:t>- добавлены денежные средства +</w:t>
      </w:r>
      <w:r>
        <w:t>3,0</w:t>
      </w:r>
      <w:r w:rsidRPr="00884BF3">
        <w:t xml:space="preserve"> тыс. руб. на мероприятие </w:t>
      </w:r>
      <w:r>
        <w:t>1</w:t>
      </w:r>
      <w:r w:rsidRPr="00884BF3">
        <w:t>.</w:t>
      </w:r>
      <w:r>
        <w:t>1</w:t>
      </w:r>
      <w:r w:rsidRPr="00884BF3">
        <w:t xml:space="preserve"> «</w:t>
      </w:r>
      <w:r>
        <w:t>Доступ к сети интернет, предоставление абонентской линии предоставление местного соединения, внутризоновые соединения, дополнительные услуги –детализация счета, междугородние соединения, приобретение и установка уличной видеокамеры</w:t>
      </w:r>
      <w:r w:rsidRPr="004B0AE4">
        <w:rPr>
          <w:color w:val="000000"/>
        </w:rPr>
        <w:t>»</w:t>
      </w:r>
      <w:r>
        <w:rPr>
          <w:lang w:eastAsia="en-US"/>
        </w:rPr>
        <w:t xml:space="preserve"> на оплату счетов за телефонную связь.</w:t>
      </w:r>
      <w:r w:rsidRPr="00884BF3">
        <w:rPr>
          <w:lang w:eastAsia="en-US"/>
        </w:rPr>
        <w:t xml:space="preserve"> </w:t>
      </w:r>
      <w:r w:rsidR="0047375D">
        <w:t>Из средств бюджета поселения.</w:t>
      </w:r>
    </w:p>
    <w:p w:rsidR="00155694" w:rsidRDefault="00155694" w:rsidP="00155694">
      <w:pPr>
        <w:spacing w:before="120" w:after="12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По </w:t>
      </w:r>
      <w:proofErr w:type="gramStart"/>
      <w:r>
        <w:rPr>
          <w:color w:val="000000"/>
          <w:u w:val="single"/>
        </w:rPr>
        <w:t xml:space="preserve">программе  </w:t>
      </w:r>
      <w:r w:rsidRPr="00155694">
        <w:rPr>
          <w:color w:val="000000"/>
          <w:u w:val="single"/>
        </w:rPr>
        <w:t>«</w:t>
      </w:r>
      <w:proofErr w:type="gramEnd"/>
      <w:r w:rsidRPr="00155694">
        <w:rPr>
          <w:color w:val="000000"/>
          <w:u w:val="single"/>
        </w:rPr>
        <w:t xml:space="preserve">Описание и постановка на кадастровый учет границ населенных пунктов, территориальных зон населенных пунктов </w:t>
      </w:r>
      <w:proofErr w:type="spellStart"/>
      <w:r w:rsidRPr="00155694">
        <w:rPr>
          <w:color w:val="000000"/>
          <w:u w:val="single"/>
        </w:rPr>
        <w:t>Жирковского</w:t>
      </w:r>
      <w:proofErr w:type="spellEnd"/>
      <w:r w:rsidRPr="00155694">
        <w:rPr>
          <w:color w:val="000000"/>
          <w:u w:val="single"/>
        </w:rPr>
        <w:t xml:space="preserve"> сельского поселения на 2022-2025 годы»</w:t>
      </w:r>
      <w:r>
        <w:rPr>
          <w:color w:val="000000"/>
          <w:u w:val="single"/>
        </w:rPr>
        <w:t>:</w:t>
      </w:r>
    </w:p>
    <w:p w:rsidR="00155694" w:rsidRDefault="00155694" w:rsidP="00155694">
      <w:pPr>
        <w:spacing w:before="120" w:after="120"/>
        <w:jc w:val="both"/>
      </w:pPr>
      <w:r w:rsidRPr="00884BF3">
        <w:t xml:space="preserve">- </w:t>
      </w:r>
      <w:r>
        <w:t>сняты</w:t>
      </w:r>
      <w:r w:rsidRPr="00884BF3">
        <w:t xml:space="preserve"> денежные средства </w:t>
      </w:r>
      <w:r>
        <w:t>-20,0</w:t>
      </w:r>
      <w:r w:rsidRPr="00884BF3">
        <w:t xml:space="preserve"> тыс. руб. </w:t>
      </w:r>
      <w:r>
        <w:t>с</w:t>
      </w:r>
      <w:r w:rsidRPr="00884BF3">
        <w:t xml:space="preserve"> мероприяти</w:t>
      </w:r>
      <w:r>
        <w:t>я 2.2</w:t>
      </w:r>
      <w:r w:rsidRPr="00884BF3">
        <w:t xml:space="preserve"> «</w:t>
      </w:r>
      <w:r>
        <w:rPr>
          <w:lang w:eastAsia="en-US"/>
        </w:rPr>
        <w:t xml:space="preserve">Проведение работ по подготовке документации для кадастрового учета территориальных зон населенных пунктов» в связи с тем, что до конца финансового года </w:t>
      </w:r>
      <w:r w:rsidR="00F8021F">
        <w:rPr>
          <w:lang w:eastAsia="en-US"/>
        </w:rPr>
        <w:t>документы подготовлены не будут.</w:t>
      </w:r>
      <w:r w:rsidRPr="00884BF3">
        <w:rPr>
          <w:lang w:eastAsia="en-US"/>
        </w:rPr>
        <w:t xml:space="preserve"> </w:t>
      </w:r>
      <w:r w:rsidR="0047375D">
        <w:t>Из средств бюджета поселения.</w:t>
      </w:r>
    </w:p>
    <w:p w:rsidR="005A547B" w:rsidRDefault="005A547B" w:rsidP="005A547B">
      <w:pPr>
        <w:jc w:val="both"/>
        <w:rPr>
          <w:lang w:eastAsia="en-US"/>
        </w:rPr>
      </w:pPr>
      <w:r>
        <w:rPr>
          <w:color w:val="000000"/>
          <w:u w:val="single"/>
        </w:rPr>
        <w:t xml:space="preserve">По </w:t>
      </w:r>
      <w:proofErr w:type="gramStart"/>
      <w:r>
        <w:rPr>
          <w:color w:val="000000"/>
          <w:u w:val="single"/>
        </w:rPr>
        <w:t xml:space="preserve">программе  </w:t>
      </w:r>
      <w:r w:rsidRPr="007F3BA1">
        <w:rPr>
          <w:color w:val="000000"/>
          <w:u w:val="single"/>
        </w:rPr>
        <w:t>«</w:t>
      </w:r>
      <w:proofErr w:type="gramEnd"/>
      <w:r w:rsidRPr="007F3BA1">
        <w:rPr>
          <w:color w:val="000000"/>
          <w:u w:val="single"/>
        </w:rPr>
        <w:t xml:space="preserve">Обслуживание деятельности органов местного самоуправления </w:t>
      </w:r>
      <w:proofErr w:type="spellStart"/>
      <w:r w:rsidRPr="007F3BA1">
        <w:rPr>
          <w:color w:val="000000"/>
          <w:u w:val="single"/>
        </w:rPr>
        <w:t>Жирковского</w:t>
      </w:r>
      <w:proofErr w:type="spellEnd"/>
      <w:r w:rsidRPr="007F3BA1">
        <w:rPr>
          <w:color w:val="000000"/>
          <w:u w:val="single"/>
        </w:rPr>
        <w:t xml:space="preserve"> сельского поселения на 2022-202</w:t>
      </w:r>
      <w:r w:rsidR="004E0FF2">
        <w:rPr>
          <w:color w:val="000000"/>
          <w:u w:val="single"/>
        </w:rPr>
        <w:t>5</w:t>
      </w:r>
      <w:r w:rsidRPr="007F3BA1">
        <w:rPr>
          <w:color w:val="000000"/>
          <w:u w:val="single"/>
        </w:rPr>
        <w:t xml:space="preserve"> годы»</w:t>
      </w:r>
      <w:r w:rsidRPr="00884BF3">
        <w:rPr>
          <w:color w:val="000000"/>
          <w:u w:val="single"/>
        </w:rPr>
        <w:t>:</w:t>
      </w:r>
    </w:p>
    <w:p w:rsidR="005A547B" w:rsidRDefault="005A547B" w:rsidP="005A547B">
      <w:pPr>
        <w:jc w:val="both"/>
        <w:rPr>
          <w:snapToGrid w:val="0"/>
        </w:rPr>
      </w:pPr>
      <w:r w:rsidRPr="00884BF3">
        <w:t xml:space="preserve">- добавлены денежные средства + </w:t>
      </w:r>
      <w:r>
        <w:t>7,0</w:t>
      </w:r>
      <w:r w:rsidRPr="00884BF3">
        <w:t xml:space="preserve"> тыс. руб. </w:t>
      </w:r>
      <w:r>
        <w:t>на мероприятие 2.1 «</w:t>
      </w:r>
      <w:r>
        <w:rPr>
          <w:color w:val="000000"/>
        </w:rPr>
        <w:t xml:space="preserve">Обеспечение органов местного самоуправления поселения канцелярскими, хозяйственными товарами, приобретение мебели, офисной техники, в том числе компьютерного оборудования, </w:t>
      </w:r>
      <w:r>
        <w:t xml:space="preserve">приобретение </w:t>
      </w:r>
      <w:r>
        <w:lastRenderedPageBreak/>
        <w:t>дезинфицирующих средств и средств индивидуальной защиты</w:t>
      </w:r>
      <w:r>
        <w:rPr>
          <w:snapToGrid w:val="0"/>
        </w:rPr>
        <w:t xml:space="preserve">» на приобретение бумаги для принтера и канц. товаров. </w:t>
      </w:r>
      <w:r>
        <w:t xml:space="preserve">Из средств бюджета </w:t>
      </w:r>
      <w:proofErr w:type="gramStart"/>
      <w:r>
        <w:t>поселения.</w:t>
      </w:r>
      <w:r>
        <w:rPr>
          <w:snapToGrid w:val="0"/>
        </w:rPr>
        <w:t>.</w:t>
      </w:r>
      <w:proofErr w:type="gramEnd"/>
    </w:p>
    <w:p w:rsidR="005A547B" w:rsidRDefault="005A547B" w:rsidP="005A547B">
      <w:pPr>
        <w:jc w:val="both"/>
        <w:rPr>
          <w:snapToGrid w:val="0"/>
        </w:rPr>
      </w:pPr>
      <w:r w:rsidRPr="00884BF3">
        <w:t xml:space="preserve">- добавлены денежные средства + </w:t>
      </w:r>
      <w:r>
        <w:t>5,0</w:t>
      </w:r>
      <w:r w:rsidRPr="00884BF3">
        <w:t xml:space="preserve"> тыс. руб. </w:t>
      </w:r>
      <w:r>
        <w:t>на мероприятие 3.1 «</w:t>
      </w:r>
      <w:r w:rsidRPr="009512F7">
        <w:rPr>
          <w:color w:val="000000"/>
        </w:rPr>
        <w:t>Обеспечение органов местного самоуправления поселения транспортными услугами</w:t>
      </w:r>
      <w:r>
        <w:rPr>
          <w:snapToGrid w:val="0"/>
        </w:rPr>
        <w:t xml:space="preserve">» на приобретение ГСМ. </w:t>
      </w:r>
      <w:r>
        <w:t xml:space="preserve">Из средств бюджета </w:t>
      </w:r>
      <w:proofErr w:type="gramStart"/>
      <w:r>
        <w:t>поселения.</w:t>
      </w:r>
      <w:r>
        <w:rPr>
          <w:snapToGrid w:val="0"/>
        </w:rPr>
        <w:t>.</w:t>
      </w:r>
      <w:proofErr w:type="gramEnd"/>
    </w:p>
    <w:p w:rsidR="005A547B" w:rsidRDefault="005A547B" w:rsidP="005A547B">
      <w:pPr>
        <w:jc w:val="both"/>
        <w:rPr>
          <w:lang w:eastAsia="en-US"/>
        </w:rPr>
      </w:pPr>
      <w:r w:rsidRPr="00884BF3">
        <w:t xml:space="preserve">- добавлены денежные средства + </w:t>
      </w:r>
      <w:r>
        <w:t>5,0</w:t>
      </w:r>
      <w:r w:rsidRPr="00884BF3">
        <w:t xml:space="preserve"> тыс. руб. </w:t>
      </w:r>
      <w:r>
        <w:t>на мероприятие 3.2 «</w:t>
      </w:r>
      <w:r w:rsidRPr="009512F7">
        <w:t>Содержание, ремонт и эксплуатация автотранспортных средств</w:t>
      </w:r>
      <w:r>
        <w:rPr>
          <w:snapToGrid w:val="0"/>
        </w:rPr>
        <w:t xml:space="preserve">» на приобретение запасных частей для автомобиля. </w:t>
      </w:r>
      <w:r>
        <w:t>Из средств бюджета поселения.</w:t>
      </w:r>
    </w:p>
    <w:p w:rsidR="00F8021F" w:rsidRPr="00D679B3" w:rsidRDefault="00F8021F" w:rsidP="00F8021F">
      <w:pPr>
        <w:spacing w:before="120" w:after="120"/>
        <w:jc w:val="both"/>
        <w:rPr>
          <w:color w:val="000000"/>
          <w:u w:val="single"/>
        </w:rPr>
      </w:pPr>
      <w:r w:rsidRPr="00D679B3">
        <w:rPr>
          <w:u w:val="single"/>
        </w:rPr>
        <w:t>Внесены</w:t>
      </w:r>
      <w:r w:rsidRPr="00D679B3">
        <w:rPr>
          <w:color w:val="000000"/>
          <w:u w:val="single"/>
        </w:rPr>
        <w:t xml:space="preserve"> изменения по разделу 0409 «Дорожное хозяйство (дорожные фонды)».</w:t>
      </w:r>
    </w:p>
    <w:p w:rsidR="00F8021F" w:rsidRPr="00D679B3" w:rsidRDefault="00F8021F" w:rsidP="00F8021F">
      <w:pPr>
        <w:spacing w:before="120" w:after="120"/>
        <w:jc w:val="both"/>
        <w:rPr>
          <w:u w:val="single"/>
        </w:rPr>
      </w:pPr>
      <w:r w:rsidRPr="00D679B3">
        <w:rPr>
          <w:color w:val="000000"/>
          <w:u w:val="single"/>
        </w:rPr>
        <w:t>По программе «</w:t>
      </w:r>
      <w:r w:rsidRPr="00D679B3">
        <w:rPr>
          <w:u w:val="single"/>
        </w:rPr>
        <w:t xml:space="preserve">Ремонт и содержание автомобильных дорог общего пользования местного значения </w:t>
      </w:r>
      <w:proofErr w:type="spellStart"/>
      <w:r w:rsidRPr="00D679B3">
        <w:rPr>
          <w:u w:val="single"/>
        </w:rPr>
        <w:t>Жирковского</w:t>
      </w:r>
      <w:proofErr w:type="spellEnd"/>
      <w:r w:rsidRPr="00D679B3">
        <w:rPr>
          <w:u w:val="single"/>
        </w:rPr>
        <w:t xml:space="preserve"> сельского поселения на 2022-2025 годы»:</w:t>
      </w:r>
    </w:p>
    <w:p w:rsidR="00F8021F" w:rsidRPr="00D679B3" w:rsidRDefault="00F8021F" w:rsidP="00F8021F">
      <w:pPr>
        <w:spacing w:before="120" w:after="120"/>
        <w:jc w:val="both"/>
      </w:pPr>
      <w:r w:rsidRPr="00D679B3">
        <w:t xml:space="preserve">- перенесены денежные средства </w:t>
      </w:r>
      <w:r>
        <w:t>– 3,0</w:t>
      </w:r>
      <w:r w:rsidRPr="00D679B3">
        <w:t xml:space="preserve"> тыс. руб. </w:t>
      </w:r>
      <w:r>
        <w:t xml:space="preserve">неиспользованные остатки от мероприятия по проведению экспертизы сметной документации </w:t>
      </w:r>
      <w:r w:rsidRPr="00D679B3">
        <w:t>с мероприятия 2.4 «</w:t>
      </w:r>
      <w:r w:rsidRPr="00E42F5E">
        <w:rPr>
          <w:lang w:eastAsia="en-US"/>
        </w:rPr>
        <w:t>Ремонт автомобильных дорог общего пользования местного значения. Выполнение работ по разработке и экспертизе сметной документации. Осуществление строительного контроля за ремонтом автомобильных дорог</w:t>
      </w:r>
      <w:r w:rsidRPr="00D679B3">
        <w:t>»</w:t>
      </w:r>
      <w:r>
        <w:t>, +3,0 тыс. руб. на мероприятие 2.3 «</w:t>
      </w:r>
      <w:r w:rsidRPr="00E42F5E">
        <w:rPr>
          <w:lang w:eastAsia="en-US"/>
        </w:rPr>
        <w:t xml:space="preserve">Содержание автомобильных дорог общего пользования местного значения, в том числе организация работ по </w:t>
      </w:r>
      <w:proofErr w:type="spellStart"/>
      <w:r w:rsidRPr="00E42F5E">
        <w:rPr>
          <w:lang w:eastAsia="en-US"/>
        </w:rPr>
        <w:t>грейдированию</w:t>
      </w:r>
      <w:proofErr w:type="spellEnd"/>
      <w:r w:rsidRPr="00E42F5E">
        <w:rPr>
          <w:lang w:eastAsia="en-US"/>
        </w:rPr>
        <w:t>, снегоочистке и обработке дорог ПГС. Выполнение работ по разработке и экспертизе сметной документации, по оценке технологического состояния автомобильных дорог</w:t>
      </w:r>
      <w:r>
        <w:rPr>
          <w:lang w:eastAsia="en-US"/>
        </w:rPr>
        <w:t>.»</w:t>
      </w:r>
      <w:r w:rsidRPr="00D679B3">
        <w:t xml:space="preserve">. </w:t>
      </w:r>
      <w:r w:rsidR="0047375D">
        <w:t>Из средств бюджета поселения.</w:t>
      </w:r>
    </w:p>
    <w:p w:rsidR="00E97649" w:rsidRPr="00D679B3" w:rsidRDefault="00E97649" w:rsidP="00E97649">
      <w:pPr>
        <w:jc w:val="both"/>
        <w:rPr>
          <w:color w:val="000000"/>
          <w:u w:val="single"/>
        </w:rPr>
      </w:pPr>
      <w:r w:rsidRPr="00D679B3">
        <w:rPr>
          <w:u w:val="single"/>
        </w:rPr>
        <w:t>Внесены</w:t>
      </w:r>
      <w:r w:rsidRPr="00D679B3">
        <w:rPr>
          <w:color w:val="000000"/>
          <w:u w:val="single"/>
        </w:rPr>
        <w:t xml:space="preserve"> изменения по разделу 0503 «Жилищно-коммунальное хозяйство».</w:t>
      </w:r>
    </w:p>
    <w:p w:rsidR="00E97649" w:rsidRDefault="00E97649" w:rsidP="00E97649">
      <w:pPr>
        <w:jc w:val="both"/>
        <w:rPr>
          <w:color w:val="000000"/>
          <w:u w:val="single"/>
        </w:rPr>
      </w:pPr>
      <w:r w:rsidRPr="00D679B3">
        <w:rPr>
          <w:color w:val="000000"/>
          <w:u w:val="single"/>
        </w:rPr>
        <w:t xml:space="preserve">По программе «Благоустройство территории </w:t>
      </w:r>
      <w:proofErr w:type="spellStart"/>
      <w:r w:rsidRPr="00D679B3">
        <w:rPr>
          <w:color w:val="000000"/>
          <w:u w:val="single"/>
        </w:rPr>
        <w:t>Жирковского</w:t>
      </w:r>
      <w:proofErr w:type="spellEnd"/>
      <w:r w:rsidRPr="00D679B3">
        <w:rPr>
          <w:color w:val="000000"/>
          <w:u w:val="single"/>
        </w:rPr>
        <w:t xml:space="preserve"> сельского поселения на 2022-2025 годы»:</w:t>
      </w:r>
    </w:p>
    <w:p w:rsidR="00E97649" w:rsidRPr="00D679B3" w:rsidRDefault="00E97649" w:rsidP="00E97649">
      <w:pPr>
        <w:jc w:val="both"/>
        <w:rPr>
          <w:color w:val="000000"/>
        </w:rPr>
      </w:pPr>
      <w:r w:rsidRPr="00D679B3">
        <w:rPr>
          <w:color w:val="000000"/>
        </w:rPr>
        <w:t xml:space="preserve">- </w:t>
      </w:r>
      <w:r>
        <w:rPr>
          <w:color w:val="000000"/>
        </w:rPr>
        <w:t>добавлены</w:t>
      </w:r>
      <w:r w:rsidRPr="00D679B3">
        <w:rPr>
          <w:color w:val="000000"/>
        </w:rPr>
        <w:t xml:space="preserve"> денежные средства </w:t>
      </w:r>
      <w:r w:rsidR="0047375D">
        <w:rPr>
          <w:color w:val="000000"/>
        </w:rPr>
        <w:t xml:space="preserve">+30,0 тыс. руб. </w:t>
      </w:r>
      <w:r>
        <w:rPr>
          <w:color w:val="000000"/>
        </w:rPr>
        <w:t>на</w:t>
      </w:r>
      <w:r w:rsidRPr="00D679B3">
        <w:rPr>
          <w:color w:val="000000"/>
        </w:rPr>
        <w:t xml:space="preserve"> мероприяти</w:t>
      </w:r>
      <w:r>
        <w:rPr>
          <w:color w:val="000000"/>
        </w:rPr>
        <w:t>е</w:t>
      </w:r>
      <w:r w:rsidRPr="00D679B3">
        <w:rPr>
          <w:color w:val="000000"/>
        </w:rPr>
        <w:t xml:space="preserve"> </w:t>
      </w:r>
      <w:r w:rsidR="0047375D">
        <w:rPr>
          <w:color w:val="000000"/>
        </w:rPr>
        <w:t>1.3</w:t>
      </w:r>
      <w:r w:rsidRPr="00D679B3">
        <w:rPr>
          <w:color w:val="000000"/>
        </w:rPr>
        <w:t xml:space="preserve"> «</w:t>
      </w:r>
      <w:r w:rsidR="0047375D">
        <w:rPr>
          <w:snapToGrid w:val="0"/>
          <w:lang w:eastAsia="en-US"/>
        </w:rPr>
        <w:t>Ремонт уличного освещения, обеспечение расходными материалами для ремонта, замена светильников уличного освещения, установка дополнительных светильников (в том числе выполнение работ по разработке и экспертизе сметной документации)</w:t>
      </w:r>
      <w:r>
        <w:rPr>
          <w:color w:val="000000"/>
        </w:rPr>
        <w:t xml:space="preserve">» </w:t>
      </w:r>
      <w:r w:rsidR="0047375D">
        <w:rPr>
          <w:color w:val="000000"/>
        </w:rPr>
        <w:t>на приобретение светильников светодиодных для уличного освещения</w:t>
      </w:r>
      <w:r w:rsidRPr="00D679B3">
        <w:rPr>
          <w:color w:val="000000"/>
        </w:rPr>
        <w:t xml:space="preserve">. </w:t>
      </w:r>
      <w:r w:rsidR="0047375D">
        <w:t>Из средств бюджета поселения.</w:t>
      </w:r>
    </w:p>
    <w:p w:rsidR="0047375D" w:rsidRDefault="0047375D" w:rsidP="0047375D">
      <w:pPr>
        <w:jc w:val="both"/>
      </w:pPr>
      <w:r w:rsidRPr="00D679B3">
        <w:rPr>
          <w:color w:val="000000"/>
        </w:rPr>
        <w:t xml:space="preserve">- </w:t>
      </w:r>
      <w:r>
        <w:rPr>
          <w:color w:val="000000"/>
        </w:rPr>
        <w:t>добавлены</w:t>
      </w:r>
      <w:r w:rsidRPr="00D679B3">
        <w:rPr>
          <w:color w:val="000000"/>
        </w:rPr>
        <w:t xml:space="preserve"> денежные средства </w:t>
      </w:r>
      <w:r>
        <w:rPr>
          <w:color w:val="000000"/>
        </w:rPr>
        <w:t>+8,0 тыс. руб. на</w:t>
      </w:r>
      <w:r w:rsidRPr="00D679B3">
        <w:rPr>
          <w:color w:val="000000"/>
        </w:rPr>
        <w:t xml:space="preserve"> мероприяти</w:t>
      </w:r>
      <w:r>
        <w:rPr>
          <w:color w:val="000000"/>
        </w:rPr>
        <w:t>е</w:t>
      </w:r>
      <w:r w:rsidRPr="00D679B3">
        <w:rPr>
          <w:color w:val="000000"/>
        </w:rPr>
        <w:t xml:space="preserve"> </w:t>
      </w:r>
      <w:r>
        <w:rPr>
          <w:color w:val="000000"/>
        </w:rPr>
        <w:t>3.5</w:t>
      </w:r>
      <w:r w:rsidRPr="00D679B3">
        <w:rPr>
          <w:color w:val="000000"/>
        </w:rPr>
        <w:t xml:space="preserve"> «</w:t>
      </w:r>
      <w:r>
        <w:rPr>
          <w:lang w:eastAsia="en-US"/>
        </w:rPr>
        <w:t>Выполнение работ по разработке и экспертизе сметной, проектной документации. Выверка паспортов воинских захоронений (выверка павших защитников Отечества). Осуществление строительного контроля за ходом выполнения работ.</w:t>
      </w:r>
      <w:r>
        <w:rPr>
          <w:color w:val="000000"/>
        </w:rPr>
        <w:t xml:space="preserve">» для осуществления строительного контроля за ремонтными работами на воинском захоронении в д. </w:t>
      </w:r>
      <w:proofErr w:type="gramStart"/>
      <w:r>
        <w:rPr>
          <w:color w:val="000000"/>
        </w:rPr>
        <w:t xml:space="preserve">Тарасово </w:t>
      </w:r>
      <w:r w:rsidRPr="00D679B3">
        <w:rPr>
          <w:color w:val="000000"/>
        </w:rPr>
        <w:t>.</w:t>
      </w:r>
      <w:proofErr w:type="gramEnd"/>
      <w:r w:rsidRPr="00D679B3">
        <w:rPr>
          <w:color w:val="000000"/>
        </w:rPr>
        <w:t xml:space="preserve"> </w:t>
      </w:r>
      <w:r>
        <w:t>Из средств бюджета поселения.</w:t>
      </w:r>
    </w:p>
    <w:p w:rsidR="0047375D" w:rsidRDefault="0047375D" w:rsidP="0047375D">
      <w:pPr>
        <w:jc w:val="both"/>
        <w:rPr>
          <w:color w:val="000000"/>
          <w:u w:val="single"/>
        </w:rPr>
      </w:pPr>
      <w:r w:rsidRPr="00884BF3">
        <w:rPr>
          <w:u w:val="single"/>
        </w:rPr>
        <w:t>Внесены</w:t>
      </w:r>
      <w:r w:rsidRPr="00884BF3">
        <w:rPr>
          <w:color w:val="000000"/>
          <w:u w:val="single"/>
        </w:rPr>
        <w:t xml:space="preserve"> изменения по разделу </w:t>
      </w:r>
      <w:r>
        <w:rPr>
          <w:color w:val="000000"/>
          <w:u w:val="single"/>
        </w:rPr>
        <w:t>0801 «Культура».</w:t>
      </w:r>
    </w:p>
    <w:p w:rsidR="0047375D" w:rsidRDefault="0047375D" w:rsidP="0047375D">
      <w:pPr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По программе </w:t>
      </w:r>
      <w:r w:rsidRPr="007F3BA1">
        <w:rPr>
          <w:color w:val="000000"/>
          <w:u w:val="single"/>
        </w:rPr>
        <w:t xml:space="preserve">«Сохранение и развитие культурного потенциала </w:t>
      </w:r>
      <w:proofErr w:type="spellStart"/>
      <w:r w:rsidRPr="007F3BA1">
        <w:rPr>
          <w:color w:val="000000"/>
          <w:u w:val="single"/>
        </w:rPr>
        <w:t>Жирковского</w:t>
      </w:r>
      <w:proofErr w:type="spellEnd"/>
      <w:r w:rsidRPr="007F3BA1">
        <w:rPr>
          <w:color w:val="000000"/>
          <w:u w:val="single"/>
        </w:rPr>
        <w:t xml:space="preserve"> сельского поселения на 2022-202</w:t>
      </w:r>
      <w:r w:rsidR="004E0FF2">
        <w:rPr>
          <w:color w:val="000000"/>
          <w:u w:val="single"/>
        </w:rPr>
        <w:t>5</w:t>
      </w:r>
      <w:bookmarkStart w:id="0" w:name="_GoBack"/>
      <w:bookmarkEnd w:id="0"/>
      <w:r w:rsidRPr="007F3BA1">
        <w:rPr>
          <w:color w:val="000000"/>
          <w:u w:val="single"/>
        </w:rPr>
        <w:t xml:space="preserve"> годы»</w:t>
      </w:r>
      <w:r>
        <w:rPr>
          <w:color w:val="000000"/>
          <w:u w:val="single"/>
        </w:rPr>
        <w:t>:</w:t>
      </w:r>
    </w:p>
    <w:p w:rsidR="0047375D" w:rsidRDefault="0047375D" w:rsidP="0047375D">
      <w:pPr>
        <w:jc w:val="both"/>
      </w:pPr>
      <w:r w:rsidRPr="00884BF3">
        <w:t xml:space="preserve">- добавлены денежные средства + </w:t>
      </w:r>
      <w:r>
        <w:t>2,5</w:t>
      </w:r>
      <w:r w:rsidRPr="00884BF3">
        <w:t xml:space="preserve"> тыс. руб. </w:t>
      </w:r>
      <w:r>
        <w:t>на мероприятие 2.3 «</w:t>
      </w:r>
      <w:r w:rsidRPr="00F635E0">
        <w:t>Организация и проведение детского новогоднего утренника</w:t>
      </w:r>
      <w:r>
        <w:rPr>
          <w:snapToGrid w:val="0"/>
        </w:rPr>
        <w:t xml:space="preserve">» на проведение новогодних праздников. </w:t>
      </w:r>
      <w:r>
        <w:t>Из средств бюджета поселения.</w:t>
      </w:r>
    </w:p>
    <w:p w:rsidR="005A547B" w:rsidRDefault="005A547B" w:rsidP="0047375D">
      <w:pPr>
        <w:jc w:val="both"/>
        <w:rPr>
          <w:snapToGrid w:val="0"/>
        </w:rPr>
      </w:pPr>
      <w:r w:rsidRPr="00D679B3">
        <w:rPr>
          <w:u w:val="single"/>
        </w:rPr>
        <w:t>Внесены</w:t>
      </w:r>
      <w:r w:rsidRPr="00D679B3">
        <w:rPr>
          <w:color w:val="000000"/>
          <w:u w:val="single"/>
        </w:rPr>
        <w:t xml:space="preserve"> изменения по разделу </w:t>
      </w:r>
      <w:r>
        <w:rPr>
          <w:color w:val="000000"/>
          <w:u w:val="single"/>
        </w:rPr>
        <w:t>1001</w:t>
      </w:r>
      <w:r w:rsidRPr="00D679B3">
        <w:rPr>
          <w:color w:val="000000"/>
          <w:u w:val="single"/>
        </w:rPr>
        <w:t xml:space="preserve"> «</w:t>
      </w:r>
      <w:r w:rsidRPr="005A547B">
        <w:rPr>
          <w:color w:val="000000"/>
          <w:u w:val="single"/>
        </w:rPr>
        <w:t>СОЦИАЛЬНАЯ ПОЛИТИКА</w:t>
      </w:r>
      <w:r>
        <w:rPr>
          <w:color w:val="000000"/>
          <w:u w:val="single"/>
        </w:rPr>
        <w:t xml:space="preserve">» пенсионное </w:t>
      </w:r>
      <w:proofErr w:type="gramStart"/>
      <w:r>
        <w:rPr>
          <w:color w:val="000000"/>
          <w:u w:val="single"/>
        </w:rPr>
        <w:t>обеспечение::</w:t>
      </w:r>
      <w:proofErr w:type="gramEnd"/>
    </w:p>
    <w:p w:rsidR="00E97649" w:rsidRPr="009D3D29" w:rsidRDefault="005A547B" w:rsidP="000B608C">
      <w:pPr>
        <w:spacing w:before="120" w:after="120"/>
        <w:jc w:val="both"/>
      </w:pPr>
      <w:r w:rsidRPr="00884BF3">
        <w:t>- добавлены денежные средства +</w:t>
      </w:r>
      <w:r>
        <w:t>5,796</w:t>
      </w:r>
      <w:r w:rsidRPr="00884BF3">
        <w:t xml:space="preserve"> тыс. руб. </w:t>
      </w:r>
      <w:r>
        <w:t>в связи с тем, что муниципальный служащий увольнялся и ему была начислена муниципальная пенсия, которая не была запланирована в начале финансового года</w:t>
      </w:r>
      <w:r>
        <w:rPr>
          <w:lang w:eastAsia="en-US"/>
        </w:rPr>
        <w:t>.</w:t>
      </w:r>
      <w:r w:rsidRPr="00884BF3">
        <w:rPr>
          <w:lang w:eastAsia="en-US"/>
        </w:rPr>
        <w:t xml:space="preserve"> </w:t>
      </w:r>
      <w:r>
        <w:t>Из средств бюджета поселения.</w:t>
      </w:r>
    </w:p>
    <w:p w:rsidR="00EF5A56" w:rsidRPr="00D679B3" w:rsidRDefault="00EF5A56" w:rsidP="00EF5A56">
      <w:pPr>
        <w:jc w:val="both"/>
      </w:pPr>
      <w:r w:rsidRPr="00D679B3">
        <w:rPr>
          <w:color w:val="808080"/>
        </w:rPr>
        <w:t xml:space="preserve">                                                               </w:t>
      </w:r>
      <w:r w:rsidR="003360BB" w:rsidRPr="00D679B3">
        <w:rPr>
          <w:color w:val="808080"/>
        </w:rPr>
        <w:t xml:space="preserve">                                 </w:t>
      </w:r>
      <w:r w:rsidRPr="00D679B3">
        <w:t xml:space="preserve">тыс. руб.                                 </w:t>
      </w:r>
    </w:p>
    <w:tbl>
      <w:tblPr>
        <w:tblW w:w="5545" w:type="dxa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0"/>
        <w:gridCol w:w="1985"/>
      </w:tblGrid>
      <w:tr w:rsidR="001D1870" w:rsidRPr="00D679B3" w:rsidTr="00B60F0A">
        <w:tc>
          <w:tcPr>
            <w:tcW w:w="3560" w:type="dxa"/>
          </w:tcPr>
          <w:p w:rsidR="00EF5A56" w:rsidRPr="00D679B3" w:rsidRDefault="00EF5A56" w:rsidP="00C53819">
            <w:pPr>
              <w:jc w:val="both"/>
            </w:pPr>
            <w:r w:rsidRPr="00D679B3">
              <w:t xml:space="preserve">   </w:t>
            </w:r>
          </w:p>
        </w:tc>
        <w:tc>
          <w:tcPr>
            <w:tcW w:w="1985" w:type="dxa"/>
          </w:tcPr>
          <w:p w:rsidR="00EF5A56" w:rsidRPr="00D679B3" w:rsidRDefault="001D1870" w:rsidP="008B5842">
            <w:pPr>
              <w:jc w:val="center"/>
              <w:rPr>
                <w:b/>
              </w:rPr>
            </w:pPr>
            <w:r w:rsidRPr="00D679B3">
              <w:rPr>
                <w:b/>
              </w:rPr>
              <w:t>20</w:t>
            </w:r>
            <w:r w:rsidR="00DC06B7" w:rsidRPr="00D679B3">
              <w:rPr>
                <w:b/>
              </w:rPr>
              <w:t>2</w:t>
            </w:r>
            <w:r w:rsidR="008B5842" w:rsidRPr="00D679B3">
              <w:rPr>
                <w:b/>
              </w:rPr>
              <w:t>3</w:t>
            </w:r>
          </w:p>
        </w:tc>
      </w:tr>
      <w:tr w:rsidR="00CD7B74" w:rsidRPr="00D679B3" w:rsidTr="00B60F0A">
        <w:tc>
          <w:tcPr>
            <w:tcW w:w="3560" w:type="dxa"/>
          </w:tcPr>
          <w:p w:rsidR="00CD7B74" w:rsidRPr="00D679B3" w:rsidRDefault="00CD7B74" w:rsidP="00E97649">
            <w:r w:rsidRPr="00D679B3">
              <w:rPr>
                <w:b/>
                <w:color w:val="000000"/>
              </w:rPr>
              <w:t>443-0</w:t>
            </w:r>
            <w:r w:rsidR="00E97649">
              <w:rPr>
                <w:b/>
                <w:color w:val="000000"/>
              </w:rPr>
              <w:t>1</w:t>
            </w:r>
            <w:r w:rsidRPr="00D679B3">
              <w:rPr>
                <w:b/>
                <w:color w:val="000000"/>
              </w:rPr>
              <w:t>0</w:t>
            </w:r>
            <w:r w:rsidR="00E97649">
              <w:rPr>
                <w:b/>
                <w:color w:val="000000"/>
              </w:rPr>
              <w:t>2</w:t>
            </w:r>
          </w:p>
        </w:tc>
        <w:tc>
          <w:tcPr>
            <w:tcW w:w="1985" w:type="dxa"/>
            <w:vAlign w:val="center"/>
          </w:tcPr>
          <w:p w:rsidR="00CD7B74" w:rsidRPr="00D679B3" w:rsidRDefault="001363D0" w:rsidP="005A547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5A547B">
              <w:rPr>
                <w:b/>
                <w:color w:val="000000"/>
              </w:rPr>
              <w:t>142,93759</w:t>
            </w:r>
          </w:p>
        </w:tc>
      </w:tr>
      <w:tr w:rsidR="00CD7B74" w:rsidRPr="00D679B3" w:rsidTr="00B60F0A">
        <w:tc>
          <w:tcPr>
            <w:tcW w:w="3560" w:type="dxa"/>
          </w:tcPr>
          <w:p w:rsidR="00CD7B74" w:rsidRPr="00D679B3" w:rsidRDefault="00CD7B74" w:rsidP="00E97649">
            <w:r w:rsidRPr="00D679B3">
              <w:t>443-</w:t>
            </w:r>
            <w:r w:rsidR="00E97649">
              <w:t>0102</w:t>
            </w:r>
            <w:r w:rsidRPr="00D679B3">
              <w:t xml:space="preserve">- </w:t>
            </w:r>
            <w:r w:rsidR="00E97649" w:rsidRPr="00E97649">
              <w:t>9010001000</w:t>
            </w:r>
            <w:r w:rsidRPr="00D679B3">
              <w:t xml:space="preserve"> -</w:t>
            </w:r>
            <w:r w:rsidR="00E97649">
              <w:t>121</w:t>
            </w:r>
          </w:p>
        </w:tc>
        <w:tc>
          <w:tcPr>
            <w:tcW w:w="1985" w:type="dxa"/>
            <w:vAlign w:val="center"/>
          </w:tcPr>
          <w:p w:rsidR="00CD7B74" w:rsidRPr="00D679B3" w:rsidRDefault="00E97649" w:rsidP="005A5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5A547B">
              <w:rPr>
                <w:color w:val="000000"/>
              </w:rPr>
              <w:t>52,83686</w:t>
            </w:r>
          </w:p>
        </w:tc>
      </w:tr>
      <w:tr w:rsidR="00CD7B74" w:rsidRPr="00D679B3" w:rsidTr="00B60F0A">
        <w:tc>
          <w:tcPr>
            <w:tcW w:w="3560" w:type="dxa"/>
          </w:tcPr>
          <w:p w:rsidR="00CD7B74" w:rsidRPr="00D679B3" w:rsidRDefault="00E97649" w:rsidP="00CD7B74">
            <w:r w:rsidRPr="00D679B3">
              <w:t>443-</w:t>
            </w:r>
            <w:r>
              <w:t>0102</w:t>
            </w:r>
            <w:r w:rsidRPr="00D679B3">
              <w:t xml:space="preserve">- </w:t>
            </w:r>
            <w:r w:rsidRPr="00E97649">
              <w:t>9010001000</w:t>
            </w:r>
            <w:r w:rsidRPr="00D679B3">
              <w:t xml:space="preserve"> -</w:t>
            </w:r>
            <w:r w:rsidR="001363D0">
              <w:t>129</w:t>
            </w:r>
          </w:p>
        </w:tc>
        <w:tc>
          <w:tcPr>
            <w:tcW w:w="1985" w:type="dxa"/>
            <w:vAlign w:val="center"/>
          </w:tcPr>
          <w:p w:rsidR="00CD7B74" w:rsidRPr="00D679B3" w:rsidRDefault="001363D0" w:rsidP="005A547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5A547B">
              <w:rPr>
                <w:color w:val="000000"/>
              </w:rPr>
              <w:t>90,10073</w:t>
            </w:r>
          </w:p>
        </w:tc>
      </w:tr>
      <w:tr w:rsidR="008B5842" w:rsidRPr="00D679B3" w:rsidTr="00B60F0A">
        <w:tc>
          <w:tcPr>
            <w:tcW w:w="3560" w:type="dxa"/>
          </w:tcPr>
          <w:p w:rsidR="008B5842" w:rsidRPr="00D679B3" w:rsidRDefault="001363D0" w:rsidP="001363D0">
            <w:r w:rsidRPr="00D679B3">
              <w:rPr>
                <w:b/>
                <w:color w:val="000000"/>
              </w:rPr>
              <w:t>443-0</w:t>
            </w:r>
            <w:r>
              <w:rPr>
                <w:b/>
                <w:color w:val="000000"/>
              </w:rPr>
              <w:t>1</w:t>
            </w:r>
            <w:r w:rsidRPr="00D679B3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985" w:type="dxa"/>
            <w:vAlign w:val="center"/>
          </w:tcPr>
          <w:p w:rsidR="008B5842" w:rsidRPr="001363D0" w:rsidRDefault="001363D0" w:rsidP="00B81527">
            <w:pPr>
              <w:jc w:val="center"/>
              <w:rPr>
                <w:b/>
                <w:color w:val="000000"/>
              </w:rPr>
            </w:pPr>
            <w:r w:rsidRPr="001363D0">
              <w:rPr>
                <w:b/>
                <w:color w:val="000000"/>
              </w:rPr>
              <w:t>+</w:t>
            </w:r>
            <w:r w:rsidR="00B81527">
              <w:rPr>
                <w:b/>
                <w:color w:val="000000"/>
              </w:rPr>
              <w:t>96,64159</w:t>
            </w:r>
          </w:p>
        </w:tc>
      </w:tr>
      <w:tr w:rsidR="008B5842" w:rsidRPr="00D679B3" w:rsidTr="00B60F0A">
        <w:tc>
          <w:tcPr>
            <w:tcW w:w="3560" w:type="dxa"/>
          </w:tcPr>
          <w:p w:rsidR="008B5842" w:rsidRPr="00D679B3" w:rsidRDefault="008B5842" w:rsidP="001363D0">
            <w:r w:rsidRPr="00D679B3">
              <w:t>443-</w:t>
            </w:r>
            <w:r w:rsidR="001363D0">
              <w:t>0104</w:t>
            </w:r>
            <w:r w:rsidRPr="00D679B3">
              <w:t xml:space="preserve">- </w:t>
            </w:r>
            <w:r w:rsidR="001363D0" w:rsidRPr="001363D0">
              <w:t>9020001000</w:t>
            </w:r>
            <w:r w:rsidRPr="00D679B3">
              <w:t xml:space="preserve"> -</w:t>
            </w:r>
            <w:r w:rsidR="001363D0">
              <w:t>121</w:t>
            </w:r>
          </w:p>
        </w:tc>
        <w:tc>
          <w:tcPr>
            <w:tcW w:w="1985" w:type="dxa"/>
            <w:vAlign w:val="center"/>
          </w:tcPr>
          <w:p w:rsidR="008B5842" w:rsidRPr="00D679B3" w:rsidRDefault="001363D0" w:rsidP="00CD7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B81527">
              <w:rPr>
                <w:color w:val="000000"/>
              </w:rPr>
              <w:t>52,83686</w:t>
            </w:r>
          </w:p>
        </w:tc>
      </w:tr>
      <w:tr w:rsidR="00D679B3" w:rsidRPr="00D679B3" w:rsidTr="00B60F0A">
        <w:tc>
          <w:tcPr>
            <w:tcW w:w="3560" w:type="dxa"/>
          </w:tcPr>
          <w:p w:rsidR="00D679B3" w:rsidRPr="00D679B3" w:rsidRDefault="001363D0" w:rsidP="00CD7B74">
            <w:r w:rsidRPr="00D679B3">
              <w:t>443-</w:t>
            </w:r>
            <w:r>
              <w:t>0104</w:t>
            </w:r>
            <w:r w:rsidRPr="00D679B3">
              <w:t xml:space="preserve">- </w:t>
            </w:r>
            <w:r w:rsidRPr="001363D0">
              <w:t>9020001000</w:t>
            </w:r>
            <w:r w:rsidRPr="00D679B3">
              <w:t xml:space="preserve"> -</w:t>
            </w:r>
            <w:r>
              <w:t>129</w:t>
            </w:r>
          </w:p>
        </w:tc>
        <w:tc>
          <w:tcPr>
            <w:tcW w:w="1985" w:type="dxa"/>
            <w:vAlign w:val="center"/>
          </w:tcPr>
          <w:p w:rsidR="00D679B3" w:rsidRPr="00D679B3" w:rsidRDefault="001363D0" w:rsidP="00B815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B81527">
              <w:rPr>
                <w:color w:val="000000"/>
              </w:rPr>
              <w:t>41,80486</w:t>
            </w:r>
          </w:p>
        </w:tc>
      </w:tr>
      <w:tr w:rsidR="001363D0" w:rsidRPr="00D679B3" w:rsidTr="00B60F0A">
        <w:tc>
          <w:tcPr>
            <w:tcW w:w="3560" w:type="dxa"/>
          </w:tcPr>
          <w:p w:rsidR="001363D0" w:rsidRPr="00D679B3" w:rsidRDefault="001363D0" w:rsidP="001363D0">
            <w:r w:rsidRPr="00D679B3">
              <w:t>443-</w:t>
            </w:r>
            <w:r>
              <w:t>0104</w:t>
            </w:r>
            <w:r w:rsidRPr="00D679B3">
              <w:t xml:space="preserve">- </w:t>
            </w:r>
            <w:r w:rsidRPr="001363D0">
              <w:t>9020001000</w:t>
            </w:r>
            <w:r w:rsidRPr="00D679B3">
              <w:t xml:space="preserve"> -</w:t>
            </w:r>
            <w:r>
              <w:t>852</w:t>
            </w:r>
          </w:p>
        </w:tc>
        <w:tc>
          <w:tcPr>
            <w:tcW w:w="1985" w:type="dxa"/>
            <w:vAlign w:val="center"/>
          </w:tcPr>
          <w:p w:rsidR="001363D0" w:rsidRPr="00D679B3" w:rsidRDefault="001363D0" w:rsidP="0013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+2,0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r w:rsidRPr="00D679B3">
              <w:rPr>
                <w:b/>
                <w:color w:val="000000"/>
              </w:rPr>
              <w:lastRenderedPageBreak/>
              <w:t>443-</w:t>
            </w:r>
            <w:r>
              <w:rPr>
                <w:b/>
                <w:color w:val="000000"/>
              </w:rPr>
              <w:t>0113</w:t>
            </w:r>
          </w:p>
        </w:tc>
        <w:tc>
          <w:tcPr>
            <w:tcW w:w="1985" w:type="dxa"/>
            <w:vAlign w:val="center"/>
          </w:tcPr>
          <w:p w:rsidR="00B81527" w:rsidRPr="00B81527" w:rsidRDefault="00B81527" w:rsidP="001363D0">
            <w:pPr>
              <w:jc w:val="center"/>
              <w:rPr>
                <w:b/>
                <w:color w:val="000000"/>
              </w:rPr>
            </w:pPr>
            <w:r w:rsidRPr="00B81527">
              <w:rPr>
                <w:b/>
                <w:color w:val="000000"/>
              </w:rPr>
              <w:t>0,0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r w:rsidRPr="00D679B3">
              <w:rPr>
                <w:color w:val="000000"/>
              </w:rPr>
              <w:t>443-</w:t>
            </w:r>
            <w:r>
              <w:rPr>
                <w:color w:val="000000"/>
              </w:rPr>
              <w:t>0113</w:t>
            </w:r>
            <w:r w:rsidRPr="00D679B3">
              <w:rPr>
                <w:color w:val="000000"/>
              </w:rPr>
              <w:t>-</w:t>
            </w:r>
            <w:r w:rsidRPr="00B81527">
              <w:rPr>
                <w:color w:val="000000"/>
              </w:rPr>
              <w:t>1100120150</w:t>
            </w:r>
            <w:r w:rsidRPr="00D679B3">
              <w:rPr>
                <w:color w:val="000000"/>
              </w:rPr>
              <w:t>-244</w:t>
            </w:r>
          </w:p>
        </w:tc>
        <w:tc>
          <w:tcPr>
            <w:tcW w:w="1985" w:type="dxa"/>
            <w:vAlign w:val="center"/>
          </w:tcPr>
          <w:p w:rsidR="00B81527" w:rsidRDefault="00B81527" w:rsidP="00136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+3,0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r w:rsidRPr="00D679B3">
              <w:rPr>
                <w:color w:val="000000"/>
              </w:rPr>
              <w:t>443-</w:t>
            </w:r>
            <w:r>
              <w:rPr>
                <w:color w:val="000000"/>
              </w:rPr>
              <w:t>0113</w:t>
            </w:r>
            <w:r w:rsidRPr="00D679B3">
              <w:rPr>
                <w:color w:val="000000"/>
              </w:rPr>
              <w:t>-</w:t>
            </w:r>
            <w:r w:rsidRPr="00B81527">
              <w:rPr>
                <w:color w:val="000000"/>
              </w:rPr>
              <w:t>1200220300</w:t>
            </w:r>
            <w:r w:rsidRPr="00D679B3">
              <w:rPr>
                <w:color w:val="000000"/>
              </w:rPr>
              <w:t>-244</w:t>
            </w:r>
          </w:p>
        </w:tc>
        <w:tc>
          <w:tcPr>
            <w:tcW w:w="1985" w:type="dxa"/>
            <w:vAlign w:val="center"/>
          </w:tcPr>
          <w:p w:rsidR="00B81527" w:rsidRDefault="00B81527" w:rsidP="00B815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-20,0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r w:rsidRPr="00D679B3">
              <w:rPr>
                <w:color w:val="000000"/>
              </w:rPr>
              <w:t>443-</w:t>
            </w:r>
            <w:r>
              <w:rPr>
                <w:color w:val="000000"/>
              </w:rPr>
              <w:t>0113</w:t>
            </w:r>
            <w:r w:rsidRPr="00D679B3">
              <w:rPr>
                <w:color w:val="000000"/>
              </w:rPr>
              <w:t>-</w:t>
            </w:r>
            <w:r w:rsidRPr="00B81527">
              <w:rPr>
                <w:color w:val="000000"/>
              </w:rPr>
              <w:t>1300220400</w:t>
            </w:r>
            <w:r w:rsidRPr="00D679B3">
              <w:rPr>
                <w:color w:val="000000"/>
              </w:rPr>
              <w:t>-244</w:t>
            </w:r>
          </w:p>
        </w:tc>
        <w:tc>
          <w:tcPr>
            <w:tcW w:w="1985" w:type="dxa"/>
            <w:vAlign w:val="center"/>
          </w:tcPr>
          <w:p w:rsidR="00B81527" w:rsidRDefault="00B81527" w:rsidP="00B815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+7,0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r w:rsidRPr="00D679B3">
              <w:rPr>
                <w:color w:val="000000"/>
              </w:rPr>
              <w:t>443-</w:t>
            </w:r>
            <w:r>
              <w:rPr>
                <w:color w:val="000000"/>
              </w:rPr>
              <w:t>0113</w:t>
            </w:r>
            <w:r w:rsidRPr="00D679B3">
              <w:rPr>
                <w:color w:val="000000"/>
              </w:rPr>
              <w:t>-</w:t>
            </w:r>
            <w:r w:rsidRPr="00B81527">
              <w:rPr>
                <w:color w:val="000000"/>
              </w:rPr>
              <w:t>1300320400</w:t>
            </w:r>
            <w:r w:rsidRPr="00D679B3">
              <w:rPr>
                <w:color w:val="000000"/>
              </w:rPr>
              <w:t>-244</w:t>
            </w:r>
          </w:p>
        </w:tc>
        <w:tc>
          <w:tcPr>
            <w:tcW w:w="1985" w:type="dxa"/>
            <w:vAlign w:val="center"/>
          </w:tcPr>
          <w:p w:rsidR="00B81527" w:rsidRDefault="00B81527" w:rsidP="00B815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+10,0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r w:rsidRPr="00D679B3">
              <w:rPr>
                <w:b/>
                <w:color w:val="000000"/>
              </w:rPr>
              <w:t>443-</w:t>
            </w:r>
            <w:r>
              <w:rPr>
                <w:b/>
                <w:color w:val="000000"/>
              </w:rPr>
              <w:t>0409</w:t>
            </w:r>
          </w:p>
        </w:tc>
        <w:tc>
          <w:tcPr>
            <w:tcW w:w="1985" w:type="dxa"/>
            <w:vAlign w:val="center"/>
          </w:tcPr>
          <w:p w:rsidR="00B81527" w:rsidRPr="00B81527" w:rsidRDefault="00B81527" w:rsidP="00B81527">
            <w:pPr>
              <w:jc w:val="center"/>
              <w:rPr>
                <w:b/>
                <w:color w:val="000000"/>
              </w:rPr>
            </w:pPr>
            <w:r w:rsidRPr="00B81527">
              <w:rPr>
                <w:b/>
                <w:color w:val="000000"/>
              </w:rPr>
              <w:t>0,0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r w:rsidRPr="00D679B3">
              <w:rPr>
                <w:color w:val="000000"/>
              </w:rPr>
              <w:t>443-</w:t>
            </w:r>
            <w:r>
              <w:rPr>
                <w:color w:val="000000"/>
              </w:rPr>
              <w:t>0409</w:t>
            </w:r>
            <w:r w:rsidRPr="00D679B3">
              <w:rPr>
                <w:color w:val="000000"/>
              </w:rPr>
              <w:t>-</w:t>
            </w:r>
            <w:r w:rsidRPr="00B81527">
              <w:rPr>
                <w:color w:val="000000"/>
              </w:rPr>
              <w:t>0500223080</w:t>
            </w:r>
            <w:r w:rsidRPr="00D679B3">
              <w:rPr>
                <w:color w:val="000000"/>
              </w:rPr>
              <w:t>-244</w:t>
            </w:r>
          </w:p>
        </w:tc>
        <w:tc>
          <w:tcPr>
            <w:tcW w:w="1985" w:type="dxa"/>
            <w:vAlign w:val="center"/>
          </w:tcPr>
          <w:p w:rsidR="00B81527" w:rsidRDefault="00B81527" w:rsidP="00B815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+3,0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r w:rsidRPr="00D679B3">
              <w:rPr>
                <w:color w:val="000000"/>
              </w:rPr>
              <w:t>443-</w:t>
            </w:r>
            <w:r>
              <w:rPr>
                <w:color w:val="000000"/>
              </w:rPr>
              <w:t>0409</w:t>
            </w:r>
            <w:r w:rsidRPr="00D679B3">
              <w:rPr>
                <w:color w:val="000000"/>
              </w:rPr>
              <w:t>-</w:t>
            </w:r>
            <w:r w:rsidRPr="00B81527">
              <w:rPr>
                <w:color w:val="000000"/>
              </w:rPr>
              <w:t>0500223090</w:t>
            </w:r>
            <w:r w:rsidRPr="00D679B3">
              <w:rPr>
                <w:color w:val="000000"/>
              </w:rPr>
              <w:t>-244</w:t>
            </w:r>
          </w:p>
        </w:tc>
        <w:tc>
          <w:tcPr>
            <w:tcW w:w="1985" w:type="dxa"/>
            <w:vAlign w:val="center"/>
          </w:tcPr>
          <w:p w:rsidR="00B81527" w:rsidRDefault="00B81527" w:rsidP="00B815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-3,0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pPr>
              <w:jc w:val="both"/>
              <w:rPr>
                <w:b/>
                <w:color w:val="000000"/>
              </w:rPr>
            </w:pPr>
            <w:r w:rsidRPr="00D679B3">
              <w:rPr>
                <w:b/>
                <w:color w:val="000000"/>
              </w:rPr>
              <w:t>443-0503</w:t>
            </w:r>
          </w:p>
        </w:tc>
        <w:tc>
          <w:tcPr>
            <w:tcW w:w="1985" w:type="dxa"/>
            <w:vAlign w:val="center"/>
          </w:tcPr>
          <w:p w:rsidR="00B81527" w:rsidRPr="001363D0" w:rsidRDefault="00B81527" w:rsidP="00B81527">
            <w:pPr>
              <w:jc w:val="center"/>
              <w:rPr>
                <w:b/>
                <w:color w:val="000000"/>
              </w:rPr>
            </w:pPr>
            <w:r w:rsidRPr="001363D0">
              <w:rPr>
                <w:b/>
                <w:color w:val="000000"/>
              </w:rPr>
              <w:t>+</w:t>
            </w:r>
            <w:r>
              <w:rPr>
                <w:b/>
                <w:color w:val="000000"/>
              </w:rPr>
              <w:t>38,0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pPr>
              <w:jc w:val="both"/>
              <w:rPr>
                <w:color w:val="000000"/>
              </w:rPr>
            </w:pPr>
            <w:r w:rsidRPr="00D679B3">
              <w:rPr>
                <w:color w:val="000000"/>
              </w:rPr>
              <w:t>443-0503-</w:t>
            </w:r>
            <w:r w:rsidRPr="00B81527">
              <w:rPr>
                <w:color w:val="000000"/>
              </w:rPr>
              <w:t>0100126010</w:t>
            </w:r>
            <w:r w:rsidRPr="00D679B3">
              <w:rPr>
                <w:color w:val="000000"/>
              </w:rPr>
              <w:t>-244</w:t>
            </w:r>
          </w:p>
        </w:tc>
        <w:tc>
          <w:tcPr>
            <w:tcW w:w="1985" w:type="dxa"/>
          </w:tcPr>
          <w:p w:rsidR="00B81527" w:rsidRPr="00D679B3" w:rsidRDefault="00B81527" w:rsidP="00B815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+30,0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pPr>
              <w:jc w:val="both"/>
              <w:rPr>
                <w:color w:val="000000"/>
              </w:rPr>
            </w:pPr>
            <w:r w:rsidRPr="00D679B3">
              <w:rPr>
                <w:color w:val="000000"/>
              </w:rPr>
              <w:t>443-0503-</w:t>
            </w:r>
            <w:r w:rsidRPr="00B81527">
              <w:rPr>
                <w:color w:val="000000"/>
              </w:rPr>
              <w:t>0100326040</w:t>
            </w:r>
            <w:r w:rsidRPr="00D679B3">
              <w:rPr>
                <w:color w:val="000000"/>
              </w:rPr>
              <w:t>-244</w:t>
            </w:r>
          </w:p>
        </w:tc>
        <w:tc>
          <w:tcPr>
            <w:tcW w:w="1985" w:type="dxa"/>
          </w:tcPr>
          <w:p w:rsidR="00B81527" w:rsidRPr="00D679B3" w:rsidRDefault="00B81527" w:rsidP="00B815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+8,0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pPr>
              <w:jc w:val="both"/>
              <w:rPr>
                <w:b/>
                <w:color w:val="000000"/>
              </w:rPr>
            </w:pPr>
            <w:r w:rsidRPr="00D679B3">
              <w:rPr>
                <w:b/>
                <w:color w:val="000000"/>
              </w:rPr>
              <w:t>443-</w:t>
            </w:r>
            <w:r>
              <w:rPr>
                <w:b/>
                <w:color w:val="000000"/>
              </w:rPr>
              <w:t>0801</w:t>
            </w:r>
          </w:p>
        </w:tc>
        <w:tc>
          <w:tcPr>
            <w:tcW w:w="1985" w:type="dxa"/>
          </w:tcPr>
          <w:p w:rsidR="00B81527" w:rsidRPr="00B81527" w:rsidRDefault="00B81527" w:rsidP="00B81527">
            <w:pPr>
              <w:jc w:val="center"/>
              <w:rPr>
                <w:b/>
                <w:color w:val="000000"/>
              </w:rPr>
            </w:pPr>
            <w:r w:rsidRPr="00B81527">
              <w:rPr>
                <w:b/>
                <w:color w:val="000000"/>
              </w:rPr>
              <w:t>+2,5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pPr>
              <w:jc w:val="both"/>
              <w:rPr>
                <w:color w:val="000000"/>
              </w:rPr>
            </w:pPr>
            <w:r w:rsidRPr="00D679B3">
              <w:rPr>
                <w:color w:val="000000"/>
              </w:rPr>
              <w:t>443-</w:t>
            </w:r>
            <w:r>
              <w:rPr>
                <w:color w:val="000000"/>
              </w:rPr>
              <w:t>0801</w:t>
            </w:r>
            <w:r w:rsidRPr="00D679B3">
              <w:rPr>
                <w:color w:val="000000"/>
              </w:rPr>
              <w:t>-</w:t>
            </w:r>
            <w:r w:rsidRPr="00B81527">
              <w:rPr>
                <w:color w:val="000000"/>
              </w:rPr>
              <w:t>0200220010</w:t>
            </w:r>
            <w:r w:rsidRPr="00D679B3">
              <w:rPr>
                <w:color w:val="000000"/>
              </w:rPr>
              <w:t>-244</w:t>
            </w:r>
          </w:p>
        </w:tc>
        <w:tc>
          <w:tcPr>
            <w:tcW w:w="1985" w:type="dxa"/>
          </w:tcPr>
          <w:p w:rsidR="00B81527" w:rsidRPr="00D679B3" w:rsidRDefault="00B81527" w:rsidP="00B815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+2,5</w:t>
            </w:r>
          </w:p>
        </w:tc>
      </w:tr>
      <w:tr w:rsidR="00571C90" w:rsidRPr="00D679B3" w:rsidTr="00B60F0A">
        <w:tc>
          <w:tcPr>
            <w:tcW w:w="3560" w:type="dxa"/>
          </w:tcPr>
          <w:p w:rsidR="00571C90" w:rsidRPr="00D679B3" w:rsidRDefault="00571C90" w:rsidP="00571C90">
            <w:pPr>
              <w:jc w:val="both"/>
              <w:rPr>
                <w:b/>
                <w:color w:val="000000"/>
              </w:rPr>
            </w:pPr>
            <w:r w:rsidRPr="00D679B3">
              <w:rPr>
                <w:b/>
                <w:color w:val="000000"/>
              </w:rPr>
              <w:t>443-</w:t>
            </w:r>
            <w:r>
              <w:rPr>
                <w:b/>
                <w:color w:val="000000"/>
              </w:rPr>
              <w:t>1001</w:t>
            </w:r>
          </w:p>
        </w:tc>
        <w:tc>
          <w:tcPr>
            <w:tcW w:w="1985" w:type="dxa"/>
          </w:tcPr>
          <w:p w:rsidR="00571C90" w:rsidRPr="00571C90" w:rsidRDefault="00571C90" w:rsidP="00571C90">
            <w:pPr>
              <w:jc w:val="center"/>
              <w:rPr>
                <w:b/>
                <w:color w:val="000000"/>
              </w:rPr>
            </w:pPr>
            <w:r w:rsidRPr="00571C90">
              <w:rPr>
                <w:b/>
                <w:color w:val="000000"/>
              </w:rPr>
              <w:t>+5,796</w:t>
            </w:r>
          </w:p>
        </w:tc>
      </w:tr>
      <w:tr w:rsidR="00571C90" w:rsidRPr="00D679B3" w:rsidTr="00B60F0A">
        <w:tc>
          <w:tcPr>
            <w:tcW w:w="3560" w:type="dxa"/>
          </w:tcPr>
          <w:p w:rsidR="00571C90" w:rsidRPr="00D679B3" w:rsidRDefault="00571C90" w:rsidP="00571C90">
            <w:pPr>
              <w:jc w:val="both"/>
              <w:rPr>
                <w:color w:val="000000"/>
              </w:rPr>
            </w:pPr>
            <w:r w:rsidRPr="00D679B3">
              <w:rPr>
                <w:color w:val="000000"/>
              </w:rPr>
              <w:t>443-</w:t>
            </w:r>
            <w:r>
              <w:rPr>
                <w:color w:val="000000"/>
              </w:rPr>
              <w:t>1001</w:t>
            </w:r>
            <w:r w:rsidRPr="00D679B3">
              <w:rPr>
                <w:color w:val="000000"/>
              </w:rPr>
              <w:t>-</w:t>
            </w:r>
            <w:r w:rsidRPr="00571C90">
              <w:rPr>
                <w:color w:val="000000"/>
              </w:rPr>
              <w:t>9100003000</w:t>
            </w:r>
            <w:r w:rsidRPr="00D679B3">
              <w:rPr>
                <w:color w:val="000000"/>
              </w:rPr>
              <w:t>-</w:t>
            </w:r>
            <w:r>
              <w:rPr>
                <w:color w:val="000000"/>
              </w:rPr>
              <w:t>312</w:t>
            </w:r>
          </w:p>
        </w:tc>
        <w:tc>
          <w:tcPr>
            <w:tcW w:w="1985" w:type="dxa"/>
          </w:tcPr>
          <w:p w:rsidR="00571C90" w:rsidRDefault="00571C90" w:rsidP="00571C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+5,796</w:t>
            </w: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pPr>
              <w:jc w:val="both"/>
              <w:rPr>
                <w:color w:val="000000"/>
              </w:rPr>
            </w:pPr>
          </w:p>
        </w:tc>
        <w:tc>
          <w:tcPr>
            <w:tcW w:w="1985" w:type="dxa"/>
          </w:tcPr>
          <w:p w:rsidR="00B81527" w:rsidRDefault="00B81527" w:rsidP="00B81527">
            <w:pPr>
              <w:jc w:val="center"/>
              <w:rPr>
                <w:color w:val="000000"/>
              </w:rPr>
            </w:pPr>
          </w:p>
        </w:tc>
      </w:tr>
      <w:tr w:rsidR="00B81527" w:rsidRPr="00D679B3" w:rsidTr="00B60F0A">
        <w:tc>
          <w:tcPr>
            <w:tcW w:w="3560" w:type="dxa"/>
          </w:tcPr>
          <w:p w:rsidR="00B81527" w:rsidRPr="00D679B3" w:rsidRDefault="00B81527" w:rsidP="00B81527">
            <w:pPr>
              <w:jc w:val="both"/>
              <w:rPr>
                <w:b/>
              </w:rPr>
            </w:pPr>
            <w:r w:rsidRPr="00D679B3">
              <w:rPr>
                <w:b/>
              </w:rPr>
              <w:t>ИТОГО:</w:t>
            </w:r>
          </w:p>
        </w:tc>
        <w:tc>
          <w:tcPr>
            <w:tcW w:w="1985" w:type="dxa"/>
            <w:vAlign w:val="center"/>
          </w:tcPr>
          <w:p w:rsidR="00B81527" w:rsidRPr="00D679B3" w:rsidRDefault="00571C90" w:rsidP="00B81527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0,0</w:t>
            </w:r>
          </w:p>
        </w:tc>
      </w:tr>
    </w:tbl>
    <w:p w:rsidR="00163EF4" w:rsidRPr="00D679B3" w:rsidRDefault="00163EF4" w:rsidP="00144812">
      <w:pPr>
        <w:tabs>
          <w:tab w:val="left" w:pos="1185"/>
        </w:tabs>
      </w:pPr>
    </w:p>
    <w:p w:rsidR="00513442" w:rsidRPr="00D679B3" w:rsidRDefault="00513442" w:rsidP="00144812">
      <w:pPr>
        <w:tabs>
          <w:tab w:val="left" w:pos="1185"/>
        </w:tabs>
      </w:pPr>
      <w:r w:rsidRPr="00D679B3">
        <w:t xml:space="preserve">Главный </w:t>
      </w:r>
      <w:r w:rsidR="00836D71" w:rsidRPr="00D679B3">
        <w:t>бухгалтер</w:t>
      </w:r>
      <w:r w:rsidRPr="00D679B3">
        <w:t xml:space="preserve">                     </w:t>
      </w:r>
      <w:r w:rsidR="003360BB" w:rsidRPr="00D679B3">
        <w:t xml:space="preserve">                                  </w:t>
      </w:r>
      <w:r w:rsidRPr="00D679B3">
        <w:t xml:space="preserve">            </w:t>
      </w:r>
      <w:r w:rsidR="00CD7B74" w:rsidRPr="00D679B3">
        <w:t xml:space="preserve">Т.В. </w:t>
      </w:r>
      <w:proofErr w:type="spellStart"/>
      <w:r w:rsidR="00CD7B74" w:rsidRPr="00D679B3">
        <w:t>Бурыкина</w:t>
      </w:r>
      <w:proofErr w:type="spellEnd"/>
    </w:p>
    <w:sectPr w:rsidR="00513442" w:rsidRPr="00D679B3" w:rsidSect="00163EF4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347F3"/>
    <w:multiLevelType w:val="hybridMultilevel"/>
    <w:tmpl w:val="D4147BE0"/>
    <w:lvl w:ilvl="0" w:tplc="E1CE408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1C48"/>
    <w:rsid w:val="000064CC"/>
    <w:rsid w:val="00020BE4"/>
    <w:rsid w:val="000226EC"/>
    <w:rsid w:val="00026D4A"/>
    <w:rsid w:val="000306E2"/>
    <w:rsid w:val="00034D12"/>
    <w:rsid w:val="000370B3"/>
    <w:rsid w:val="00051D69"/>
    <w:rsid w:val="00052AB2"/>
    <w:rsid w:val="0005544C"/>
    <w:rsid w:val="000738AC"/>
    <w:rsid w:val="00084EB3"/>
    <w:rsid w:val="00094EE5"/>
    <w:rsid w:val="000A104E"/>
    <w:rsid w:val="000A3431"/>
    <w:rsid w:val="000B0D4E"/>
    <w:rsid w:val="000B608C"/>
    <w:rsid w:val="000C6DA0"/>
    <w:rsid w:val="000C743B"/>
    <w:rsid w:val="000F171E"/>
    <w:rsid w:val="000F54F4"/>
    <w:rsid w:val="001037DF"/>
    <w:rsid w:val="00112C4D"/>
    <w:rsid w:val="001233B9"/>
    <w:rsid w:val="001363D0"/>
    <w:rsid w:val="00142A90"/>
    <w:rsid w:val="00144812"/>
    <w:rsid w:val="00146FF2"/>
    <w:rsid w:val="001503B0"/>
    <w:rsid w:val="00150C03"/>
    <w:rsid w:val="00155694"/>
    <w:rsid w:val="00155D0C"/>
    <w:rsid w:val="0016299A"/>
    <w:rsid w:val="00163EF4"/>
    <w:rsid w:val="00165AD5"/>
    <w:rsid w:val="001B14CD"/>
    <w:rsid w:val="001C3851"/>
    <w:rsid w:val="001D1870"/>
    <w:rsid w:val="001D5003"/>
    <w:rsid w:val="001E4B8C"/>
    <w:rsid w:val="001F270F"/>
    <w:rsid w:val="001F42C1"/>
    <w:rsid w:val="002308B0"/>
    <w:rsid w:val="00241132"/>
    <w:rsid w:val="002541EE"/>
    <w:rsid w:val="002770B1"/>
    <w:rsid w:val="00292DD7"/>
    <w:rsid w:val="002A39F7"/>
    <w:rsid w:val="002B0D02"/>
    <w:rsid w:val="002B63A9"/>
    <w:rsid w:val="002D6648"/>
    <w:rsid w:val="002E211E"/>
    <w:rsid w:val="002F118F"/>
    <w:rsid w:val="003228E0"/>
    <w:rsid w:val="00335B13"/>
    <w:rsid w:val="003360BB"/>
    <w:rsid w:val="003372C2"/>
    <w:rsid w:val="0037576F"/>
    <w:rsid w:val="00380042"/>
    <w:rsid w:val="00384DD3"/>
    <w:rsid w:val="003926F5"/>
    <w:rsid w:val="003A2E9B"/>
    <w:rsid w:val="003A4E05"/>
    <w:rsid w:val="003B6840"/>
    <w:rsid w:val="003C62D8"/>
    <w:rsid w:val="003D1BE2"/>
    <w:rsid w:val="003D2A90"/>
    <w:rsid w:val="003D36D4"/>
    <w:rsid w:val="003D6AFA"/>
    <w:rsid w:val="003F0392"/>
    <w:rsid w:val="003F148D"/>
    <w:rsid w:val="00401F9D"/>
    <w:rsid w:val="0040368F"/>
    <w:rsid w:val="00405DCC"/>
    <w:rsid w:val="00410B85"/>
    <w:rsid w:val="00416FBE"/>
    <w:rsid w:val="004305DA"/>
    <w:rsid w:val="00431F56"/>
    <w:rsid w:val="00452DEE"/>
    <w:rsid w:val="0047375D"/>
    <w:rsid w:val="00484870"/>
    <w:rsid w:val="004955B0"/>
    <w:rsid w:val="00495CFC"/>
    <w:rsid w:val="004A4C75"/>
    <w:rsid w:val="004C29AB"/>
    <w:rsid w:val="004D5E28"/>
    <w:rsid w:val="004E0274"/>
    <w:rsid w:val="004E0FF2"/>
    <w:rsid w:val="004F63B6"/>
    <w:rsid w:val="005005BA"/>
    <w:rsid w:val="00506BAE"/>
    <w:rsid w:val="0051198B"/>
    <w:rsid w:val="00513442"/>
    <w:rsid w:val="00540914"/>
    <w:rsid w:val="00554501"/>
    <w:rsid w:val="00567051"/>
    <w:rsid w:val="00571C90"/>
    <w:rsid w:val="00581D6D"/>
    <w:rsid w:val="00583A52"/>
    <w:rsid w:val="00584FB4"/>
    <w:rsid w:val="005A1F44"/>
    <w:rsid w:val="005A20D0"/>
    <w:rsid w:val="005A547B"/>
    <w:rsid w:val="005A5FF2"/>
    <w:rsid w:val="005B0ACC"/>
    <w:rsid w:val="005C6D31"/>
    <w:rsid w:val="005F10CB"/>
    <w:rsid w:val="00611B34"/>
    <w:rsid w:val="0061518D"/>
    <w:rsid w:val="00615EDA"/>
    <w:rsid w:val="00632074"/>
    <w:rsid w:val="00650096"/>
    <w:rsid w:val="00653096"/>
    <w:rsid w:val="0066334D"/>
    <w:rsid w:val="0067110E"/>
    <w:rsid w:val="006746D3"/>
    <w:rsid w:val="0067688C"/>
    <w:rsid w:val="00676D32"/>
    <w:rsid w:val="006808E8"/>
    <w:rsid w:val="006810FA"/>
    <w:rsid w:val="00684DB0"/>
    <w:rsid w:val="00686D4B"/>
    <w:rsid w:val="006B2835"/>
    <w:rsid w:val="006C089E"/>
    <w:rsid w:val="006C1E9A"/>
    <w:rsid w:val="006C7896"/>
    <w:rsid w:val="006D3C83"/>
    <w:rsid w:val="006D579D"/>
    <w:rsid w:val="006E0EAA"/>
    <w:rsid w:val="006F3157"/>
    <w:rsid w:val="006F4920"/>
    <w:rsid w:val="007361DC"/>
    <w:rsid w:val="00747FBA"/>
    <w:rsid w:val="00750BE9"/>
    <w:rsid w:val="00775FBC"/>
    <w:rsid w:val="00795ECE"/>
    <w:rsid w:val="007A03EB"/>
    <w:rsid w:val="007A62F2"/>
    <w:rsid w:val="007B4F31"/>
    <w:rsid w:val="007B681D"/>
    <w:rsid w:val="007C4AFC"/>
    <w:rsid w:val="007D074D"/>
    <w:rsid w:val="007D17E4"/>
    <w:rsid w:val="007E3281"/>
    <w:rsid w:val="007F366A"/>
    <w:rsid w:val="007F4776"/>
    <w:rsid w:val="007F5E49"/>
    <w:rsid w:val="007F724C"/>
    <w:rsid w:val="00801CF5"/>
    <w:rsid w:val="00811303"/>
    <w:rsid w:val="00823614"/>
    <w:rsid w:val="00824848"/>
    <w:rsid w:val="0083452F"/>
    <w:rsid w:val="00836D71"/>
    <w:rsid w:val="008513BB"/>
    <w:rsid w:val="00862F91"/>
    <w:rsid w:val="008641A1"/>
    <w:rsid w:val="008668C6"/>
    <w:rsid w:val="0087089D"/>
    <w:rsid w:val="008720FC"/>
    <w:rsid w:val="00872C39"/>
    <w:rsid w:val="008816BD"/>
    <w:rsid w:val="008A7F34"/>
    <w:rsid w:val="008B0097"/>
    <w:rsid w:val="008B5842"/>
    <w:rsid w:val="008C23BE"/>
    <w:rsid w:val="008C23DC"/>
    <w:rsid w:val="008E0335"/>
    <w:rsid w:val="008E18C2"/>
    <w:rsid w:val="008E44B4"/>
    <w:rsid w:val="008E6B75"/>
    <w:rsid w:val="008E76C4"/>
    <w:rsid w:val="008F1C48"/>
    <w:rsid w:val="008F25C1"/>
    <w:rsid w:val="00902110"/>
    <w:rsid w:val="00916C4D"/>
    <w:rsid w:val="009262D1"/>
    <w:rsid w:val="00933884"/>
    <w:rsid w:val="009379AA"/>
    <w:rsid w:val="00941466"/>
    <w:rsid w:val="00954408"/>
    <w:rsid w:val="009652D5"/>
    <w:rsid w:val="00982599"/>
    <w:rsid w:val="00982745"/>
    <w:rsid w:val="00987C1E"/>
    <w:rsid w:val="009B1B3E"/>
    <w:rsid w:val="009B64A4"/>
    <w:rsid w:val="009C228A"/>
    <w:rsid w:val="009D0116"/>
    <w:rsid w:val="009D2619"/>
    <w:rsid w:val="009D3D29"/>
    <w:rsid w:val="009D4777"/>
    <w:rsid w:val="009E014F"/>
    <w:rsid w:val="009E4EBC"/>
    <w:rsid w:val="00A027AD"/>
    <w:rsid w:val="00A04FA4"/>
    <w:rsid w:val="00A0787F"/>
    <w:rsid w:val="00A131A4"/>
    <w:rsid w:val="00A213D2"/>
    <w:rsid w:val="00A216DF"/>
    <w:rsid w:val="00A25AD5"/>
    <w:rsid w:val="00A26808"/>
    <w:rsid w:val="00A36565"/>
    <w:rsid w:val="00A56536"/>
    <w:rsid w:val="00A661A5"/>
    <w:rsid w:val="00A81A18"/>
    <w:rsid w:val="00A94D29"/>
    <w:rsid w:val="00AB2D75"/>
    <w:rsid w:val="00AB7FBA"/>
    <w:rsid w:val="00AD04A1"/>
    <w:rsid w:val="00AD7BC8"/>
    <w:rsid w:val="00AF7A9F"/>
    <w:rsid w:val="00B26789"/>
    <w:rsid w:val="00B30A35"/>
    <w:rsid w:val="00B344EC"/>
    <w:rsid w:val="00B5126A"/>
    <w:rsid w:val="00B57D69"/>
    <w:rsid w:val="00B60F0A"/>
    <w:rsid w:val="00B63358"/>
    <w:rsid w:val="00B66CA5"/>
    <w:rsid w:val="00B77A1B"/>
    <w:rsid w:val="00B81527"/>
    <w:rsid w:val="00B85ACD"/>
    <w:rsid w:val="00B91F73"/>
    <w:rsid w:val="00BA7AB0"/>
    <w:rsid w:val="00BB259E"/>
    <w:rsid w:val="00BB3CB1"/>
    <w:rsid w:val="00BC5D57"/>
    <w:rsid w:val="00BD27DF"/>
    <w:rsid w:val="00BD71B9"/>
    <w:rsid w:val="00BD7787"/>
    <w:rsid w:val="00BD7BB0"/>
    <w:rsid w:val="00BE2EDB"/>
    <w:rsid w:val="00BF73F0"/>
    <w:rsid w:val="00C036C3"/>
    <w:rsid w:val="00C05083"/>
    <w:rsid w:val="00C12E00"/>
    <w:rsid w:val="00C158A3"/>
    <w:rsid w:val="00C16A63"/>
    <w:rsid w:val="00C20302"/>
    <w:rsid w:val="00C21E60"/>
    <w:rsid w:val="00C243A7"/>
    <w:rsid w:val="00C40084"/>
    <w:rsid w:val="00C50D93"/>
    <w:rsid w:val="00C62C37"/>
    <w:rsid w:val="00C62E5C"/>
    <w:rsid w:val="00C71CA7"/>
    <w:rsid w:val="00C75180"/>
    <w:rsid w:val="00C92647"/>
    <w:rsid w:val="00C932D2"/>
    <w:rsid w:val="00C95A67"/>
    <w:rsid w:val="00CA1639"/>
    <w:rsid w:val="00CA4A1E"/>
    <w:rsid w:val="00CA7275"/>
    <w:rsid w:val="00CC41BC"/>
    <w:rsid w:val="00CC6A8B"/>
    <w:rsid w:val="00CD12D4"/>
    <w:rsid w:val="00CD3BA1"/>
    <w:rsid w:val="00CD5DEB"/>
    <w:rsid w:val="00CD7230"/>
    <w:rsid w:val="00CD7B74"/>
    <w:rsid w:val="00CF056F"/>
    <w:rsid w:val="00CF3905"/>
    <w:rsid w:val="00CF4976"/>
    <w:rsid w:val="00D02982"/>
    <w:rsid w:val="00D02EFF"/>
    <w:rsid w:val="00D13BF8"/>
    <w:rsid w:val="00D20318"/>
    <w:rsid w:val="00D25100"/>
    <w:rsid w:val="00D26644"/>
    <w:rsid w:val="00D44021"/>
    <w:rsid w:val="00D679B3"/>
    <w:rsid w:val="00D7487E"/>
    <w:rsid w:val="00D866AE"/>
    <w:rsid w:val="00D9794F"/>
    <w:rsid w:val="00DC06B7"/>
    <w:rsid w:val="00DD7B44"/>
    <w:rsid w:val="00DE6619"/>
    <w:rsid w:val="00E01C88"/>
    <w:rsid w:val="00E079EE"/>
    <w:rsid w:val="00E174DE"/>
    <w:rsid w:val="00E22ADE"/>
    <w:rsid w:val="00E35340"/>
    <w:rsid w:val="00E4189F"/>
    <w:rsid w:val="00E44B4E"/>
    <w:rsid w:val="00E45E04"/>
    <w:rsid w:val="00E60209"/>
    <w:rsid w:val="00E722A9"/>
    <w:rsid w:val="00E86C7D"/>
    <w:rsid w:val="00E95BA7"/>
    <w:rsid w:val="00E97649"/>
    <w:rsid w:val="00EA07F0"/>
    <w:rsid w:val="00EA782B"/>
    <w:rsid w:val="00EB6CD7"/>
    <w:rsid w:val="00EE0FC6"/>
    <w:rsid w:val="00EE4AAF"/>
    <w:rsid w:val="00EF1341"/>
    <w:rsid w:val="00EF5A56"/>
    <w:rsid w:val="00F054A9"/>
    <w:rsid w:val="00F11DD4"/>
    <w:rsid w:val="00F24268"/>
    <w:rsid w:val="00F269A8"/>
    <w:rsid w:val="00F41D08"/>
    <w:rsid w:val="00F443C9"/>
    <w:rsid w:val="00F71DEA"/>
    <w:rsid w:val="00F736AD"/>
    <w:rsid w:val="00F8021F"/>
    <w:rsid w:val="00F92096"/>
    <w:rsid w:val="00FA76CE"/>
    <w:rsid w:val="00FC6A00"/>
    <w:rsid w:val="00FC6CE1"/>
    <w:rsid w:val="00FE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4FC30"/>
  <w15:docId w15:val="{3E5F901A-3201-461D-9889-7178DB27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E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locked/>
    <w:rsid w:val="00146FF2"/>
    <w:pPr>
      <w:jc w:val="center"/>
    </w:pPr>
    <w:rPr>
      <w:rFonts w:eastAsia="Calibri"/>
      <w:b/>
    </w:rPr>
  </w:style>
  <w:style w:type="character" w:customStyle="1" w:styleId="a4">
    <w:name w:val="Заголовок Знак"/>
    <w:link w:val="a3"/>
    <w:uiPriority w:val="99"/>
    <w:locked/>
    <w:rsid w:val="00795EC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rsid w:val="004848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92DD7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1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ЗАПИСКА от  29</vt:lpstr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ЗАПИСКА от  29</dc:title>
  <dc:subject/>
  <dc:creator>Жирковского сельского поселения Администрация</dc:creator>
  <cp:keywords/>
  <dc:description/>
  <cp:lastModifiedBy>Tatiana</cp:lastModifiedBy>
  <cp:revision>343</cp:revision>
  <cp:lastPrinted>2023-11-14T21:33:00Z</cp:lastPrinted>
  <dcterms:created xsi:type="dcterms:W3CDTF">2018-03-07T10:32:00Z</dcterms:created>
  <dcterms:modified xsi:type="dcterms:W3CDTF">2023-11-16T19:54:00Z</dcterms:modified>
</cp:coreProperties>
</file>