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2F0939E" w14:textId="02568610" w:rsidR="00347037" w:rsidRDefault="00347037" w:rsidP="00242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</w:t>
      </w:r>
      <w:r w:rsidR="0082126B">
        <w:rPr>
          <w:rFonts w:ascii="Times New Roman" w:eastAsia="Times New Roman" w:hAnsi="Times New Roman"/>
          <w:b/>
          <w:sz w:val="28"/>
          <w:szCs w:val="28"/>
          <w:lang w:eastAsia="ru-RU"/>
        </w:rPr>
        <w:t>оложение о муниципальном контроле</w:t>
      </w:r>
      <w:r w:rsidR="00341D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автомобильном транспорте, городском наземном электрическом транспорте и в дорожном хозяйстве в границах Демянского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F079E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7E1F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F079E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</w:p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5501F6" w14:textId="47819E42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 октября 2003 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14:paraId="7C393F96" w14:textId="222819B6" w:rsidR="00347037" w:rsidRPr="005D2008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511DE91" w14:textId="18FFA99B" w:rsidR="005D2008" w:rsidRPr="00056211" w:rsidRDefault="002364CF" w:rsidP="0024652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 в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о муниципальном контроле</w:t>
      </w:r>
      <w:r w:rsidR="00341D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автомобильном транспорте, городском наземном электрическом транспорте и в дорожном хозяйстве в границах Демянского </w:t>
      </w:r>
      <w:r w:rsidR="009F079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557223">
        <w:rPr>
          <w:rFonts w:ascii="Times New Roman" w:eastAsia="Times New Roman" w:hAnsi="Times New Roman"/>
          <w:sz w:val="28"/>
          <w:szCs w:val="28"/>
          <w:lang w:eastAsia="ru-RU"/>
        </w:rPr>
        <w:t xml:space="preserve">Думы </w:t>
      </w:r>
      <w:r w:rsidR="00557223" w:rsidRPr="00056211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079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F079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A7996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7E9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3813BB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 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>ешени</w:t>
      </w:r>
      <w:r w:rsidR="009F079E">
        <w:rPr>
          <w:rFonts w:ascii="Times New Roman" w:eastAsia="Times New Roman" w:hAnsi="Times New Roman"/>
          <w:sz w:val="28"/>
          <w:szCs w:val="28"/>
          <w:lang w:eastAsia="ru-RU"/>
        </w:rPr>
        <w:t xml:space="preserve">я Думы 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Демянского </w:t>
      </w:r>
      <w:r w:rsidR="009F079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от 16.12.2021 №</w:t>
      </w:r>
      <w:r w:rsidR="009F079E">
        <w:rPr>
          <w:rFonts w:ascii="Times New Roman" w:eastAsia="Times New Roman" w:hAnsi="Times New Roman"/>
          <w:sz w:val="28"/>
          <w:szCs w:val="28"/>
          <w:lang w:eastAsia="ru-RU"/>
        </w:rPr>
        <w:t>79</w:t>
      </w:r>
      <w:r w:rsidR="00341D3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211" w:rsidRPr="00056211">
        <w:rPr>
          <w:rFonts w:ascii="Times New Roman" w:eastAsia="Times New Roman" w:hAnsi="Times New Roman"/>
          <w:sz w:val="28"/>
          <w:szCs w:val="28"/>
          <w:lang w:eastAsia="ru-RU"/>
        </w:rPr>
        <w:t>изложив п.</w:t>
      </w:r>
      <w:r w:rsidR="005D200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2.11 в следующей редакции:</w:t>
      </w:r>
    </w:p>
    <w:p w14:paraId="55298190" w14:textId="77777777" w:rsidR="002425C9" w:rsidRDefault="005D2008" w:rsidP="00242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2C37">
        <w:rPr>
          <w:rFonts w:ascii="Times New Roman" w:eastAsia="Times New Roman" w:hAnsi="Times New Roman"/>
          <w:sz w:val="28"/>
          <w:szCs w:val="28"/>
          <w:lang w:eastAsia="ru-RU"/>
        </w:rPr>
        <w:t xml:space="preserve">2.11. </w:t>
      </w:r>
      <w:r w:rsidR="00E32C37">
        <w:rPr>
          <w:rFonts w:ascii="Times New Roman" w:eastAsiaTheme="minorHAnsi" w:hAnsi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14:paraId="7F992752" w14:textId="0C6958B6" w:rsidR="00E32C37" w:rsidRDefault="002425C9" w:rsidP="00242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    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 В ходе профилактического визита может осуществляться консультирование контролируемого лица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в порядке, установленном п. 2.9-2.10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настоящего Положения.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3186615D" w14:textId="614D2B9E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В ходе профилактического </w:t>
      </w:r>
      <w:r w:rsidR="00494270">
        <w:rPr>
          <w:rFonts w:ascii="Times New Roman" w:eastAsiaTheme="minorHAnsi" w:hAnsi="Times New Roman"/>
          <w:sz w:val="28"/>
          <w:szCs w:val="28"/>
        </w:rPr>
        <w:t>визита может</w:t>
      </w:r>
      <w:r>
        <w:rPr>
          <w:rFonts w:ascii="Times New Roman" w:eastAsiaTheme="minorHAnsi" w:hAnsi="Times New Roman"/>
          <w:sz w:val="28"/>
          <w:szCs w:val="28"/>
        </w:rPr>
        <w:t xml:space="preserve"> осуществляться сбор сведений, необходимых для отнесения объектов контроля к категориям риска.</w:t>
      </w:r>
    </w:p>
    <w:p w14:paraId="0B51E7E8" w14:textId="7E18CB48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14:paraId="603A6ED2" w14:textId="183B72BC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проведения.</w:t>
      </w:r>
    </w:p>
    <w:p w14:paraId="3CBA4954" w14:textId="258545B4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отказаться от проведения обязательного профилактического визита, уведомив об этом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не позднее чем за три рабочих дня до даты его проведения.</w:t>
      </w:r>
    </w:p>
    <w:p w14:paraId="519BE997" w14:textId="360E78C1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Порядок и сроки проведения обязательного профилактического визита устанавливаются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настоящим</w:t>
      </w:r>
      <w:r>
        <w:rPr>
          <w:rFonts w:ascii="Times New Roman" w:eastAsiaTheme="minorHAnsi" w:hAnsi="Times New Roman"/>
          <w:sz w:val="28"/>
          <w:szCs w:val="28"/>
        </w:rPr>
        <w:t xml:space="preserve"> положением</w:t>
      </w:r>
      <w:r w:rsidR="00F8365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обязан</w:t>
      </w:r>
      <w:r w:rsidR="00F8365A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14:paraId="655D2A08" w14:textId="63BA970D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42226F7D" w14:textId="2018C176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F8365A">
        <w:rPr>
          <w:rFonts w:ascii="Times New Roman" w:eastAsiaTheme="minorHAnsi" w:hAnsi="Times New Roman"/>
          <w:sz w:val="28"/>
          <w:szCs w:val="28"/>
        </w:rPr>
        <w:t>должностное лицо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уполномоченное </w:t>
      </w:r>
      <w:r w:rsidR="00E23C1F">
        <w:rPr>
          <w:rFonts w:ascii="Times New Roman" w:eastAsiaTheme="minorHAnsi" w:hAnsi="Times New Roman"/>
          <w:sz w:val="28"/>
          <w:szCs w:val="28"/>
        </w:rPr>
        <w:t>осуществлять муниципальный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контроль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незамедлительно направляет информацию об этом уполномоченному должностному лицу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для принятия решения о проведении контрольных (надзорных) мероприятий.</w:t>
      </w:r>
    </w:p>
    <w:p w14:paraId="509B260F" w14:textId="259F6B8C" w:rsidR="00E32C37" w:rsidRDefault="00E32C37" w:rsidP="00BF261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обратиться в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с заявлением о проведении в отношении его профилактического визита</w:t>
      </w:r>
      <w:r w:rsidR="00BF261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6B0FE5F0" w14:textId="07CD1CE7" w:rsidR="00E32C37" w:rsidRDefault="00E23C1F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Администрация р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</w:t>
      </w:r>
      <w:r w:rsidR="00E32C37">
        <w:rPr>
          <w:rFonts w:ascii="Times New Roman" w:eastAsiaTheme="minorHAnsi" w:hAnsi="Times New Roman"/>
          <w:sz w:val="28"/>
          <w:szCs w:val="28"/>
        </w:rPr>
        <w:lastRenderedPageBreak/>
        <w:t xml:space="preserve">его проведении с учетом материальных, финансовых и кадровых ресурсов </w:t>
      </w:r>
      <w:r>
        <w:rPr>
          <w:rFonts w:ascii="Times New Roman" w:eastAsiaTheme="minorHAnsi" w:hAnsi="Times New Roman"/>
          <w:sz w:val="28"/>
          <w:szCs w:val="28"/>
        </w:rPr>
        <w:t>Администрации</w:t>
      </w:r>
      <w:r w:rsidR="00E32C37">
        <w:rPr>
          <w:rFonts w:ascii="Times New Roman" w:eastAsiaTheme="minorHAnsi" w:hAnsi="Times New Roman"/>
          <w:sz w:val="28"/>
          <w:szCs w:val="28"/>
        </w:rPr>
        <w:t>, категории риска объекта контроля, о чем уведомляет контролируемое лицо.</w:t>
      </w:r>
    </w:p>
    <w:p w14:paraId="645555F1" w14:textId="088E292B" w:rsidR="00E32C37" w:rsidRDefault="00E23C1F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 w:rsidR="00E32C37">
        <w:rPr>
          <w:rFonts w:ascii="Times New Roman" w:eastAsiaTheme="minorHAnsi" w:hAnsi="Times New Roman"/>
          <w:sz w:val="28"/>
          <w:szCs w:val="28"/>
        </w:rPr>
        <w:t>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38CEEC65" w14:textId="77777777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754FC378" w14:textId="70CA39DC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в течение двух месяцев до даты подачи заявления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Администрацией</w:t>
      </w:r>
      <w:r>
        <w:rPr>
          <w:rFonts w:ascii="Times New Roman" w:eastAsiaTheme="minorHAnsi" w:hAnsi="Times New Roman"/>
          <w:sz w:val="28"/>
          <w:szCs w:val="28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14:paraId="100AB833" w14:textId="77777777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06493BB2" w14:textId="444F0D6F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либо членов их семей.</w:t>
      </w:r>
    </w:p>
    <w:p w14:paraId="5663819A" w14:textId="079D41BE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проведении профилактического визита по заявлению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14:paraId="0862CA00" w14:textId="19390F5F" w:rsidR="00347037" w:rsidRPr="005D2008" w:rsidRDefault="002364CF" w:rsidP="00347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14:paraId="53BA08B3" w14:textId="29CF9121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23C1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Опубликовать  </w:t>
      </w:r>
      <w:r w:rsid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 Информационном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  Демянского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Демянского муниципального   района.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801C4A9" w14:textId="77777777" w:rsidR="00847B13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65E5FDC2" w:rsidR="00347037" w:rsidRDefault="002364CF" w:rsidP="009F079E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43FA479D" w14:textId="77777777" w:rsidR="006626F8" w:rsidRDefault="00347037" w:rsidP="009F079E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строительства и жилищно-коммунального </w:t>
      </w:r>
    </w:p>
    <w:p w14:paraId="11FC93E1" w14:textId="4344DDB5" w:rsidR="00347037" w:rsidRDefault="00347037" w:rsidP="009F079E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</w:t>
      </w:r>
    </w:p>
    <w:p w14:paraId="21C1E2B3" w14:textId="59091697" w:rsidR="00347037" w:rsidRDefault="00347037" w:rsidP="009F079E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района                                                         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Миронова</w:t>
      </w:r>
    </w:p>
    <w:p w14:paraId="7AE29279" w14:textId="77777777" w:rsidR="00581927" w:rsidRDefault="00581927" w:rsidP="009F079E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F62715" w14:textId="1738142D" w:rsidR="00A70286" w:rsidRPr="009F079E" w:rsidRDefault="004B120B" w:rsidP="004B120B">
      <w:pPr>
        <w:jc w:val="both"/>
        <w:rPr>
          <w:sz w:val="24"/>
          <w:szCs w:val="24"/>
        </w:rPr>
      </w:pPr>
      <w:r w:rsidRPr="009F079E">
        <w:rPr>
          <w:rFonts w:ascii="Times New Roman" w:hAnsi="Times New Roman"/>
          <w:sz w:val="24"/>
          <w:szCs w:val="24"/>
          <w:lang w:eastAsia="ru-RU"/>
        </w:rPr>
        <w:t>К</w:t>
      </w:r>
      <w:r w:rsidRPr="009F079E">
        <w:rPr>
          <w:rFonts w:ascii="Times New Roman" w:hAnsi="Times New Roman"/>
          <w:sz w:val="24"/>
          <w:szCs w:val="24"/>
        </w:rPr>
        <w:t>оррупциогенных факторов и факторов, способствующих проявлению коррупции, в данном проекте решения не выявлено.</w:t>
      </w:r>
    </w:p>
    <w:sectPr w:rsidR="00A70286" w:rsidRPr="009F0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F11A6"/>
    <w:rsid w:val="002364CF"/>
    <w:rsid w:val="002425C9"/>
    <w:rsid w:val="00267CC8"/>
    <w:rsid w:val="00340F68"/>
    <w:rsid w:val="00341D3A"/>
    <w:rsid w:val="00347037"/>
    <w:rsid w:val="003813BB"/>
    <w:rsid w:val="003B1C1F"/>
    <w:rsid w:val="003D3F01"/>
    <w:rsid w:val="003E0A03"/>
    <w:rsid w:val="003F6CB4"/>
    <w:rsid w:val="00494270"/>
    <w:rsid w:val="004B120B"/>
    <w:rsid w:val="00557223"/>
    <w:rsid w:val="00581927"/>
    <w:rsid w:val="00597932"/>
    <w:rsid w:val="005D2008"/>
    <w:rsid w:val="005F7E98"/>
    <w:rsid w:val="006537D3"/>
    <w:rsid w:val="006626F8"/>
    <w:rsid w:val="006764CE"/>
    <w:rsid w:val="007A7996"/>
    <w:rsid w:val="007B24F3"/>
    <w:rsid w:val="007B74A7"/>
    <w:rsid w:val="007E1FE8"/>
    <w:rsid w:val="0082126B"/>
    <w:rsid w:val="00836D6A"/>
    <w:rsid w:val="00844F58"/>
    <w:rsid w:val="00847B13"/>
    <w:rsid w:val="008844BA"/>
    <w:rsid w:val="00893AF2"/>
    <w:rsid w:val="009F079E"/>
    <w:rsid w:val="00A1246D"/>
    <w:rsid w:val="00A50772"/>
    <w:rsid w:val="00A6468C"/>
    <w:rsid w:val="00A70286"/>
    <w:rsid w:val="00A92243"/>
    <w:rsid w:val="00A94CC1"/>
    <w:rsid w:val="00B00CD8"/>
    <w:rsid w:val="00BC5DC6"/>
    <w:rsid w:val="00BC6592"/>
    <w:rsid w:val="00BE6922"/>
    <w:rsid w:val="00BF261A"/>
    <w:rsid w:val="00C036C0"/>
    <w:rsid w:val="00CE2601"/>
    <w:rsid w:val="00DE7236"/>
    <w:rsid w:val="00E23C1F"/>
    <w:rsid w:val="00E32C37"/>
    <w:rsid w:val="00E76AA9"/>
    <w:rsid w:val="00EF2C27"/>
    <w:rsid w:val="00F23325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3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27</cp:revision>
  <cp:lastPrinted>2023-09-27T12:34:00Z</cp:lastPrinted>
  <dcterms:created xsi:type="dcterms:W3CDTF">2022-11-25T13:18:00Z</dcterms:created>
  <dcterms:modified xsi:type="dcterms:W3CDTF">2023-09-27T12:39:00Z</dcterms:modified>
</cp:coreProperties>
</file>