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41474" w14:textId="544F604E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5431CAC2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</w:t>
      </w:r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 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1DD42CC8" w:rsidR="005D2008" w:rsidRPr="00056211" w:rsidRDefault="00347037" w:rsidP="000F7B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</w:t>
      </w:r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4E3F05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F7BD4" w:rsidRPr="000F7BD4">
        <w:rPr>
          <w:rFonts w:ascii="Times New Roman" w:eastAsia="Times New Roman" w:hAnsi="Times New Roman"/>
          <w:sz w:val="28"/>
          <w:szCs w:val="28"/>
          <w:lang w:eastAsia="ru-RU"/>
        </w:rPr>
        <w:t xml:space="preserve">28.09.2021 № 57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9D750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12543B" w:rsidRPr="0012543B">
        <w:rPr>
          <w:rFonts w:ascii="Times New Roman" w:hAnsi="Times New Roman"/>
          <w:sz w:val="28"/>
          <w:szCs w:val="28"/>
          <w:lang w:eastAsia="ru-RU"/>
        </w:rPr>
        <w:t>03.10.2023 № 24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F7BD4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="0012543B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следующей редакции:</w:t>
      </w:r>
    </w:p>
    <w:tbl>
      <w:tblPr>
        <w:tblStyle w:val="a9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2543B" w:rsidRPr="00D168E7" w14:paraId="032931ED" w14:textId="77777777" w:rsidTr="00FA0940">
        <w:tc>
          <w:tcPr>
            <w:tcW w:w="4678" w:type="dxa"/>
          </w:tcPr>
          <w:p w14:paraId="2AFD7786" w14:textId="28603C31" w:rsidR="0012543B" w:rsidRDefault="0012543B" w:rsidP="00FA0940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«Приложение № 2</w:t>
            </w:r>
          </w:p>
          <w:p w14:paraId="58DF2206" w14:textId="77777777" w:rsidR="0012543B" w:rsidRPr="00D168E7" w:rsidRDefault="0012543B" w:rsidP="00FA0940">
            <w:pPr>
              <w:widowControl w:val="0"/>
              <w:spacing w:before="12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</w:t>
            </w:r>
            <w:r w:rsidRPr="00265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оложению о муниципальном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65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земельном контроле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границах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</w:tbl>
    <w:p w14:paraId="5E6CFA3B" w14:textId="77777777" w:rsidR="0012543B" w:rsidRDefault="0012543B" w:rsidP="0012543B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5966C9" w14:textId="178F19DB" w:rsidR="0012543B" w:rsidRPr="00D168E7" w:rsidRDefault="0012543B" w:rsidP="0012543B">
      <w:pPr>
        <w:widowControl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68E7">
        <w:rPr>
          <w:rFonts w:ascii="Times New Roman" w:eastAsia="Times New Roman" w:hAnsi="Times New Roman"/>
          <w:b/>
          <w:sz w:val="28"/>
          <w:szCs w:val="28"/>
          <w:lang w:eastAsia="ru-RU"/>
        </w:rPr>
        <w:t>Индикаторы риска нарушения обязательных требований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</w:t>
      </w:r>
      <w:r w:rsidRPr="00D168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</w:t>
      </w:r>
      <w:r w:rsidRPr="00D168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земельно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</w:t>
      </w:r>
      <w:r w:rsidRPr="00D168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</w:p>
    <w:p w14:paraId="63C91338" w14:textId="77777777" w:rsidR="0012543B" w:rsidRPr="00265237" w:rsidRDefault="0012543B" w:rsidP="0012543B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1446848" w14:textId="0568660D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1. Нахождение в собственности у физического лица одного или нескольких земельных участков сельскохозяйственного назначения на основании сведений Единого государственного реестра недвижимости (далее – ЕГРН) и (или) сведений, имеющихся в ведении органов местного самоуправления</w:t>
      </w:r>
      <w:r>
        <w:rPr>
          <w:rFonts w:ascii="Times New Roman" w:hAnsi="Times New Roman"/>
          <w:sz w:val="28"/>
          <w:szCs w:val="28"/>
        </w:rPr>
        <w:t>,</w:t>
      </w:r>
      <w:r w:rsidRPr="0012543B">
        <w:rPr>
          <w:rFonts w:ascii="Times New Roman" w:hAnsi="Times New Roman"/>
          <w:sz w:val="28"/>
          <w:szCs w:val="28"/>
        </w:rPr>
        <w:t xml:space="preserve"> общей площадью не менее 1 гектара при одновременном наличии следующих условий: </w:t>
      </w:r>
    </w:p>
    <w:p w14:paraId="1861822D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 xml:space="preserve">– каждый из указанных участков находится в пользовании более трёх лет; </w:t>
      </w:r>
    </w:p>
    <w:p w14:paraId="6FCBC107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 xml:space="preserve">– лицо не является членом крестьянского фермерского хозяйства, участником юридического лица либо индивидуальным предпринимателем, </w:t>
      </w:r>
      <w:r w:rsidRPr="0012543B">
        <w:rPr>
          <w:rFonts w:ascii="Times New Roman" w:hAnsi="Times New Roman"/>
          <w:sz w:val="28"/>
          <w:szCs w:val="28"/>
        </w:rPr>
        <w:lastRenderedPageBreak/>
        <w:t>которые осуществляют деятельность по сельскохозяйственному производству, либо не передало указанные земли во владение или пользование таким лицам.</w:t>
      </w:r>
    </w:p>
    <w:p w14:paraId="33DD4BAD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2. Наличие факта нахождения в собственности или аренде у физических или юридических лиц одного или нескольких земельных участков, предназначенных для жилищного или иного строительства на основании сведений Единого государственного реестра недвижимости (далее – ЕГРН) и (или) сведений, имеющихся в ведении органов местного самоуправления, при одновременном наличии следующих условий:</w:t>
      </w:r>
    </w:p>
    <w:p w14:paraId="4BACF80D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– каждый из указанных земельных участков находится в собственности или аренде более трех лет;</w:t>
      </w:r>
    </w:p>
    <w:p w14:paraId="45B4DA26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- земельные участки не переданы во владение или пользование иным лицам;</w:t>
      </w:r>
    </w:p>
    <w:p w14:paraId="4621ABF6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- согласно сведениям публичной кадастровой карты, ни на одном из земельных участков не расположены здания, строения, сооружения;</w:t>
      </w:r>
    </w:p>
    <w:p w14:paraId="14CED323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- лицом не направлено заявление о выдаче разрешения на строительство, уведомления о соответствии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дома.</w:t>
      </w:r>
    </w:p>
    <w:p w14:paraId="11A3E7F9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3. Наличие факта нахождения в пользовании (аренде, собственности) у физических или юридических лиц одного или нескольких земельных участков, площадь и (или) конфигурация которых может отличаться от сведений, содержащихся в ЕГРН, при наличии одновременно следующих условий:</w:t>
      </w:r>
    </w:p>
    <w:p w14:paraId="5806FA52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 xml:space="preserve">- согласно сведениям публичной кадастровой карты наличие на таких земельных участках зданий, строений, сооружений, свидетельствующих об использовании земель или земельных участков; </w:t>
      </w:r>
    </w:p>
    <w:p w14:paraId="1EBE04D7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 xml:space="preserve">- отсутствие в ЕГРН сведений о координатах поворотных точек таких земельных участков, определенных в соответствии с приказом Федеральной службы государственной регистрации, кадастра и картографии от 23 октября 2020 г. № </w:t>
      </w:r>
      <w:proofErr w:type="gramStart"/>
      <w:r w:rsidRPr="0012543B">
        <w:rPr>
          <w:rFonts w:ascii="Times New Roman" w:hAnsi="Times New Roman"/>
          <w:sz w:val="28"/>
          <w:szCs w:val="28"/>
        </w:rPr>
        <w:t>П</w:t>
      </w:r>
      <w:proofErr w:type="gramEnd"/>
      <w:r w:rsidRPr="0012543B">
        <w:rPr>
          <w:rFonts w:ascii="Times New Roman" w:hAnsi="Times New Roman"/>
          <w:sz w:val="28"/>
          <w:szCs w:val="28"/>
        </w:rPr>
        <w:t xml:space="preserve">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12543B">
        <w:rPr>
          <w:rFonts w:ascii="Times New Roman" w:hAnsi="Times New Roman"/>
          <w:sz w:val="28"/>
          <w:szCs w:val="28"/>
        </w:rPr>
        <w:t>машино</w:t>
      </w:r>
      <w:proofErr w:type="spellEnd"/>
      <w:r w:rsidRPr="0012543B">
        <w:rPr>
          <w:rFonts w:ascii="Times New Roman" w:hAnsi="Times New Roman"/>
          <w:sz w:val="28"/>
          <w:szCs w:val="28"/>
        </w:rPr>
        <w:t>-места»;</w:t>
      </w:r>
    </w:p>
    <w:p w14:paraId="7ACC78E7" w14:textId="77777777" w:rsidR="0012543B" w:rsidRPr="0012543B" w:rsidRDefault="0012543B" w:rsidP="0012543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>- земельные участки или их части не переданы во владение или пользование иным лицам.</w:t>
      </w:r>
    </w:p>
    <w:p w14:paraId="5663819A" w14:textId="74FF68E7" w:rsidR="00E32C37" w:rsidRDefault="0012543B" w:rsidP="0012543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2543B">
        <w:rPr>
          <w:rFonts w:ascii="Times New Roman" w:hAnsi="Times New Roman"/>
          <w:sz w:val="28"/>
          <w:szCs w:val="28"/>
        </w:rPr>
        <w:t xml:space="preserve">4.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</w:t>
      </w:r>
      <w:hyperlink r:id="rId7" w:history="1">
        <w:r w:rsidRPr="0012543B">
          <w:rPr>
            <w:rFonts w:ascii="Times New Roman" w:hAnsi="Times New Roman"/>
            <w:sz w:val="28"/>
            <w:szCs w:val="28"/>
          </w:rPr>
          <w:t>значения</w:t>
        </w:r>
      </w:hyperlink>
      <w:r w:rsidRPr="0012543B">
        <w:rPr>
          <w:rFonts w:ascii="Times New Roman" w:hAnsi="Times New Roman"/>
          <w:sz w:val="28"/>
          <w:szCs w:val="28"/>
        </w:rPr>
        <w:t xml:space="preserve"> точности (средней </w:t>
      </w:r>
      <w:proofErr w:type="spellStart"/>
      <w:r w:rsidRPr="0012543B">
        <w:rPr>
          <w:rFonts w:ascii="Times New Roman" w:hAnsi="Times New Roman"/>
          <w:sz w:val="28"/>
          <w:szCs w:val="28"/>
        </w:rPr>
        <w:t>квадратической</w:t>
      </w:r>
      <w:proofErr w:type="spellEnd"/>
      <w:r w:rsidRPr="0012543B">
        <w:rPr>
          <w:rFonts w:ascii="Times New Roman" w:hAnsi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г. № </w:t>
      </w:r>
      <w:proofErr w:type="gramStart"/>
      <w:r w:rsidRPr="0012543B">
        <w:rPr>
          <w:rFonts w:ascii="Times New Roman" w:hAnsi="Times New Roman"/>
          <w:sz w:val="28"/>
          <w:szCs w:val="28"/>
        </w:rPr>
        <w:t>П</w:t>
      </w:r>
      <w:proofErr w:type="gramEnd"/>
      <w:r w:rsidRPr="0012543B">
        <w:rPr>
          <w:rFonts w:ascii="Times New Roman" w:hAnsi="Times New Roman"/>
          <w:sz w:val="28"/>
          <w:szCs w:val="28"/>
        </w:rPr>
        <w:t xml:space="preserve">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12543B">
        <w:rPr>
          <w:rFonts w:ascii="Times New Roman" w:hAnsi="Times New Roman"/>
          <w:sz w:val="28"/>
          <w:szCs w:val="28"/>
        </w:rPr>
        <w:t>машино</w:t>
      </w:r>
      <w:proofErr w:type="spellEnd"/>
      <w:r w:rsidRPr="0012543B">
        <w:rPr>
          <w:rFonts w:ascii="Times New Roman" w:hAnsi="Times New Roman"/>
          <w:sz w:val="28"/>
          <w:szCs w:val="28"/>
        </w:rPr>
        <w:t>-места».</w:t>
      </w:r>
    </w:p>
    <w:p w14:paraId="53BA08B3" w14:textId="65FF46EB" w:rsidR="00347037" w:rsidRDefault="002364CF" w:rsidP="00B9492E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 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B9492E">
        <w:rPr>
          <w:rFonts w:ascii="Times New Roman" w:eastAsia="Times New Roman" w:hAnsi="Times New Roman"/>
          <w:sz w:val="28"/>
          <w:szCs w:val="28"/>
          <w:lang w:eastAsia="ru-RU"/>
        </w:rPr>
        <w:t>юллетене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</w:t>
      </w:r>
      <w:proofErr w:type="spellStart"/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25E8C849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Проект подготовил и завизировал:</w:t>
      </w:r>
    </w:p>
    <w:p w14:paraId="6E586252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 xml:space="preserve">Начальник управления </w:t>
      </w:r>
    </w:p>
    <w:p w14:paraId="4FC0E0C5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муниципальным имуществом</w:t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  <w:t>____________</w:t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</w:r>
      <w:proofErr w:type="spellStart"/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Т.Л.Непримерова</w:t>
      </w:r>
      <w:proofErr w:type="spellEnd"/>
    </w:p>
    <w:p w14:paraId="357BBE82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14:paraId="5B98A6D7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Лист согласования прилагается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0A457634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>оррупциогенных</w:t>
      </w:r>
      <w:proofErr w:type="spellEnd"/>
      <w:r w:rsidRPr="004B120B">
        <w:rPr>
          <w:rFonts w:ascii="Times New Roman" w:hAnsi="Times New Roman"/>
          <w:sz w:val="28"/>
          <w:szCs w:val="28"/>
        </w:rPr>
        <w:t xml:space="preserve">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00C0B53A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7BF5205F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05E7E676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2C80E4F5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DC454C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85B5A97" w14:textId="77777777" w:rsid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CB9CD7" w14:textId="77777777" w:rsidR="002322D7" w:rsidRDefault="002322D7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4CA8AB" w14:textId="77777777" w:rsidR="002322D7" w:rsidRPr="00B9492E" w:rsidRDefault="002322D7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3AF0E8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DCC0E74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8535CB1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117E95D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6EEAF8A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DD0F6EE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49DF256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A6699F8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D2D98EF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950DA80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DDB1387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888F044" w14:textId="77777777" w:rsidR="00CC46FD" w:rsidRDefault="00CC46FD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6692BA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лист согласования</w:t>
      </w:r>
    </w:p>
    <w:p w14:paraId="2BBB5405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9314D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решения Думы </w:t>
      </w:r>
      <w:proofErr w:type="spellStart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</w:p>
    <w:p w14:paraId="419256F7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261F0EAF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3AD751" w14:textId="792B1F41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Положение </w:t>
      </w:r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14:paraId="3C62F294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3944"/>
        <w:gridCol w:w="3116"/>
      </w:tblGrid>
      <w:tr w:rsidR="00B9492E" w:rsidRPr="00B9492E" w14:paraId="50774F9C" w14:textId="77777777" w:rsidTr="00A13C97">
        <w:tc>
          <w:tcPr>
            <w:tcW w:w="2229" w:type="dxa"/>
            <w:shd w:val="clear" w:color="auto" w:fill="auto"/>
          </w:tcPr>
          <w:p w14:paraId="3B00DB6D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44" w:type="dxa"/>
            <w:shd w:val="clear" w:color="auto" w:fill="auto"/>
          </w:tcPr>
          <w:p w14:paraId="2AEEBF43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6" w:type="dxa"/>
            <w:shd w:val="clear" w:color="auto" w:fill="auto"/>
          </w:tcPr>
          <w:p w14:paraId="242C3EF0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9492E" w:rsidRPr="00B9492E" w14:paraId="2FCCE8A4" w14:textId="77777777" w:rsidTr="00A13C97">
        <w:tc>
          <w:tcPr>
            <w:tcW w:w="2229" w:type="dxa"/>
            <w:shd w:val="clear" w:color="auto" w:fill="auto"/>
          </w:tcPr>
          <w:p w14:paraId="0C35E606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0AC61933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                 Главы администрации района</w:t>
            </w:r>
          </w:p>
          <w:p w14:paraId="6CC162A9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Н.В.Шенгоф</w:t>
            </w:r>
            <w:proofErr w:type="spellEnd"/>
          </w:p>
          <w:p w14:paraId="51F2E2E2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6DF6CABF" w14:textId="77777777" w:rsidR="00B9492E" w:rsidRPr="00B9492E" w:rsidRDefault="00B9492E" w:rsidP="00B94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772FF8B0" w14:textId="77777777" w:rsidTr="00A13C97">
        <w:tc>
          <w:tcPr>
            <w:tcW w:w="2229" w:type="dxa"/>
            <w:shd w:val="clear" w:color="auto" w:fill="auto"/>
          </w:tcPr>
          <w:p w14:paraId="63059ABE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690E4995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Заведующий отделом правового обеспечения                            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С.Ю.Михайлов</w:t>
            </w:r>
            <w:proofErr w:type="spellEnd"/>
          </w:p>
          <w:p w14:paraId="6429BBCF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3016D682" w14:textId="77777777" w:rsidR="00B9492E" w:rsidRPr="00B9492E" w:rsidRDefault="00B9492E" w:rsidP="00B94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1B4AEE7B" w14:textId="77777777" w:rsidTr="00A13C97">
        <w:tc>
          <w:tcPr>
            <w:tcW w:w="2229" w:type="dxa"/>
            <w:shd w:val="clear" w:color="auto" w:fill="auto"/>
          </w:tcPr>
          <w:p w14:paraId="23912D47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1382BDAF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19B3A197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6229AAA1" w14:textId="77777777" w:rsidTr="00A13C97">
        <w:tc>
          <w:tcPr>
            <w:tcW w:w="2229" w:type="dxa"/>
            <w:shd w:val="clear" w:color="auto" w:fill="auto"/>
          </w:tcPr>
          <w:p w14:paraId="24ABA93F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68889114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5A329923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</w:tbl>
    <w:p w14:paraId="7383D74C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3E785A2" w14:textId="77777777" w:rsidR="00B9492E" w:rsidRP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03FE579F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</w:t>
      </w:r>
      <w:proofErr w:type="spellStart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</w:p>
    <w:p w14:paraId="4F7411FA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32E28BE6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7B43E6D" w14:textId="065AF4C2" w:rsid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Положение </w:t>
      </w:r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14:paraId="6A6C5891" w14:textId="77777777" w:rsidR="00B9492E" w:rsidRP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819"/>
        <w:gridCol w:w="3164"/>
      </w:tblGrid>
      <w:tr w:rsidR="00B9492E" w:rsidRPr="00B9492E" w14:paraId="647C8A43" w14:textId="77777777" w:rsidTr="00A13C97">
        <w:tc>
          <w:tcPr>
            <w:tcW w:w="1526" w:type="dxa"/>
            <w:shd w:val="clear" w:color="auto" w:fill="auto"/>
          </w:tcPr>
          <w:p w14:paraId="18CBBCC8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5B160EAF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14:paraId="783E3B18" w14:textId="77777777" w:rsidR="00B9492E" w:rsidRPr="00B9492E" w:rsidRDefault="00B9492E" w:rsidP="00B9492E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066DFAAA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435F172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B9492E" w:rsidRPr="00B9492E" w14:paraId="581138C4" w14:textId="77777777" w:rsidTr="00A13C97">
        <w:tc>
          <w:tcPr>
            <w:tcW w:w="1526" w:type="dxa"/>
            <w:shd w:val="clear" w:color="auto" w:fill="auto"/>
          </w:tcPr>
          <w:p w14:paraId="18D1231B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2A3C7277" w14:textId="77777777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муниципальным имуществом  </w:t>
            </w:r>
          </w:p>
        </w:tc>
        <w:tc>
          <w:tcPr>
            <w:tcW w:w="3164" w:type="dxa"/>
            <w:shd w:val="clear" w:color="auto" w:fill="auto"/>
          </w:tcPr>
          <w:p w14:paraId="6C0006C9" w14:textId="5068EAD1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9492E" w:rsidRPr="00B9492E" w14:paraId="0D393DE8" w14:textId="77777777" w:rsidTr="00A13C97">
        <w:tc>
          <w:tcPr>
            <w:tcW w:w="1526" w:type="dxa"/>
            <w:shd w:val="clear" w:color="auto" w:fill="auto"/>
          </w:tcPr>
          <w:p w14:paraId="27BB98D6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62E31737" w14:textId="69282C03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3CFE9224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9492E" w:rsidRPr="00B9492E" w14:paraId="44F3B850" w14:textId="77777777" w:rsidTr="00A13C97">
        <w:tc>
          <w:tcPr>
            <w:tcW w:w="1526" w:type="dxa"/>
            <w:shd w:val="clear" w:color="auto" w:fill="auto"/>
          </w:tcPr>
          <w:p w14:paraId="6808A40D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2E8A7E76" w14:textId="452D61BB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12223263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3487ED69" w14:textId="77777777" w:rsidR="00B9492E" w:rsidRPr="00B9492E" w:rsidRDefault="00B9492E" w:rsidP="00B9492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AB9236" w14:textId="77777777" w:rsidR="00B9492E" w:rsidRPr="00B9492E" w:rsidRDefault="00B9492E" w:rsidP="00B94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A14FCE2" w14:textId="77777777" w:rsidR="00B9492E" w:rsidRPr="00B9492E" w:rsidRDefault="00B9492E" w:rsidP="00B94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3626B8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27838A8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06C8F0" w14:textId="77777777" w:rsidR="00B9492E" w:rsidRDefault="00B9492E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9575536" w14:textId="77777777" w:rsidR="00B9492E" w:rsidRDefault="00B9492E" w:rsidP="004B120B">
      <w:pPr>
        <w:jc w:val="both"/>
      </w:pPr>
    </w:p>
    <w:sectPr w:rsidR="00B9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37"/>
    <w:rsid w:val="0001492B"/>
    <w:rsid w:val="00056211"/>
    <w:rsid w:val="00062D7F"/>
    <w:rsid w:val="000F11A6"/>
    <w:rsid w:val="000F7BD4"/>
    <w:rsid w:val="0012543B"/>
    <w:rsid w:val="002042B1"/>
    <w:rsid w:val="002322D7"/>
    <w:rsid w:val="002364CF"/>
    <w:rsid w:val="002425C9"/>
    <w:rsid w:val="00267CC8"/>
    <w:rsid w:val="00273EE5"/>
    <w:rsid w:val="002C1220"/>
    <w:rsid w:val="00340F68"/>
    <w:rsid w:val="00347037"/>
    <w:rsid w:val="003813BB"/>
    <w:rsid w:val="003850B2"/>
    <w:rsid w:val="003B1C1F"/>
    <w:rsid w:val="003D3F01"/>
    <w:rsid w:val="003E0A03"/>
    <w:rsid w:val="003F6CB4"/>
    <w:rsid w:val="00494270"/>
    <w:rsid w:val="004B120B"/>
    <w:rsid w:val="004E3F05"/>
    <w:rsid w:val="00581927"/>
    <w:rsid w:val="00597932"/>
    <w:rsid w:val="005D2008"/>
    <w:rsid w:val="005F7E98"/>
    <w:rsid w:val="006537D3"/>
    <w:rsid w:val="006626F8"/>
    <w:rsid w:val="006764CE"/>
    <w:rsid w:val="006F031F"/>
    <w:rsid w:val="00724A79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9D7500"/>
    <w:rsid w:val="00A1246D"/>
    <w:rsid w:val="00A50772"/>
    <w:rsid w:val="00A6468C"/>
    <w:rsid w:val="00A70286"/>
    <w:rsid w:val="00A92243"/>
    <w:rsid w:val="00A94CC1"/>
    <w:rsid w:val="00B00CD8"/>
    <w:rsid w:val="00B9492E"/>
    <w:rsid w:val="00BC5DC6"/>
    <w:rsid w:val="00BC6592"/>
    <w:rsid w:val="00BE6922"/>
    <w:rsid w:val="00BF261A"/>
    <w:rsid w:val="00C036C0"/>
    <w:rsid w:val="00CC46FD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59"/>
    <w:rsid w:val="00125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59"/>
    <w:rsid w:val="00125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BC3D7DB77534DC8A2332DA83E4D9229D0B34121D9AA7C6E8BFC2D585A96C0A3D95BF95DB1B685E2C5175E13C92163B9BECFBAFC90D6591DC2K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A233-E6A2-4F02-B4E2-98F509D1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Павловна</dc:creator>
  <cp:lastModifiedBy>Непримерова Татьяна Леонидовна</cp:lastModifiedBy>
  <cp:revision>2</cp:revision>
  <cp:lastPrinted>2023-09-27T12:45:00Z</cp:lastPrinted>
  <dcterms:created xsi:type="dcterms:W3CDTF">2023-10-26T12:43:00Z</dcterms:created>
  <dcterms:modified xsi:type="dcterms:W3CDTF">2023-10-26T12:43:00Z</dcterms:modified>
</cp:coreProperties>
</file>