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4"/>
      </w:tblGrid>
      <w:tr w:rsidR="009F0DEF" w:rsidRPr="009F0DEF" w14:paraId="7457438D" w14:textId="77777777" w:rsidTr="00540799">
        <w:trPr>
          <w:cantSplit/>
          <w:trHeight w:val="486"/>
        </w:trPr>
        <w:tc>
          <w:tcPr>
            <w:tcW w:w="9464" w:type="dxa"/>
          </w:tcPr>
          <w:p w14:paraId="6DC9DE04" w14:textId="77777777" w:rsidR="009F0DEF" w:rsidRPr="009F0DEF" w:rsidRDefault="003F77F8" w:rsidP="003F77F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0"/>
                <w:lang w:eastAsia="ru-RU"/>
              </w:rPr>
              <w:t>ПРОЕКТ</w:t>
            </w:r>
          </w:p>
        </w:tc>
      </w:tr>
      <w:tr w:rsidR="009F0DEF" w:rsidRPr="009F0DEF" w14:paraId="096A5824" w14:textId="77777777" w:rsidTr="00540799">
        <w:trPr>
          <w:cantSplit/>
          <w:trHeight w:val="950"/>
        </w:trPr>
        <w:tc>
          <w:tcPr>
            <w:tcW w:w="9464" w:type="dxa"/>
          </w:tcPr>
          <w:p w14:paraId="52C75B0D" w14:textId="77777777" w:rsidR="009F0DEF" w:rsidRPr="009F0DEF" w:rsidRDefault="009F0DEF" w:rsidP="009F0DEF">
            <w:pPr>
              <w:spacing w:after="0" w:line="720" w:lineRule="exact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Российская Федерация</w:t>
            </w:r>
          </w:p>
          <w:p w14:paraId="44FCF20A" w14:textId="77777777" w:rsidR="009F0DEF" w:rsidRPr="009F0DEF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Новгородская область</w:t>
            </w:r>
          </w:p>
          <w:p w14:paraId="36DE4E30" w14:textId="77777777" w:rsidR="009F0DEF" w:rsidRPr="009F0DEF" w:rsidRDefault="009F0DEF" w:rsidP="00E32C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ДУМА ДЕМЯНСКОГО МУНИЦИПАЛЬНОГО </w:t>
            </w:r>
            <w:r w:rsidR="00E32CB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ОКРУГА</w:t>
            </w:r>
          </w:p>
        </w:tc>
      </w:tr>
      <w:tr w:rsidR="009F0DEF" w:rsidRPr="009F0DEF" w14:paraId="690AA7A5" w14:textId="77777777" w:rsidTr="00540799">
        <w:trPr>
          <w:cantSplit/>
          <w:trHeight w:val="567"/>
        </w:trPr>
        <w:tc>
          <w:tcPr>
            <w:tcW w:w="9464" w:type="dxa"/>
          </w:tcPr>
          <w:p w14:paraId="4FC4023E" w14:textId="77777777" w:rsidR="009F0DEF" w:rsidRPr="009F0DEF" w:rsidRDefault="009F0DEF" w:rsidP="009F0DEF">
            <w:pPr>
              <w:spacing w:after="0" w:line="480" w:lineRule="exact"/>
              <w:jc w:val="center"/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  <w:t>РЕШЕНИЕ</w:t>
            </w:r>
          </w:p>
          <w:p w14:paraId="2D96E1F6" w14:textId="77777777" w:rsidR="009F0DEF" w:rsidRPr="009F0DEF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</w:p>
          <w:p w14:paraId="10676141" w14:textId="77777777" w:rsidR="009F0DEF" w:rsidRPr="009F0DEF" w:rsidRDefault="00ED488F" w:rsidP="00ED4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  <w:t>00.00</w:t>
            </w:r>
            <w:r w:rsidRPr="00ED488F"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  <w:t>0000</w:t>
            </w:r>
            <w:r w:rsidRPr="00ED488F"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  <w:t xml:space="preserve"> № </w:t>
            </w:r>
            <w:r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  <w:t>00</w:t>
            </w:r>
          </w:p>
        </w:tc>
      </w:tr>
      <w:tr w:rsidR="009F0DEF" w:rsidRPr="009F0DEF" w14:paraId="7C3FA555" w14:textId="77777777" w:rsidTr="00540799">
        <w:trPr>
          <w:cantSplit/>
          <w:trHeight w:val="834"/>
        </w:trPr>
        <w:tc>
          <w:tcPr>
            <w:tcW w:w="9464" w:type="dxa"/>
          </w:tcPr>
          <w:p w14:paraId="58CE4526" w14:textId="77777777" w:rsidR="009F0DEF" w:rsidRPr="009F0DEF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proofErr w:type="spellStart"/>
            <w:r w:rsidRPr="009F0DEF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р.п</w:t>
            </w:r>
            <w:proofErr w:type="spellEnd"/>
            <w:r w:rsidRPr="009F0DEF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. Демянск</w:t>
            </w:r>
          </w:p>
        </w:tc>
      </w:tr>
      <w:tr w:rsidR="009F0DEF" w:rsidRPr="009F0DEF" w14:paraId="4C654A16" w14:textId="77777777" w:rsidTr="00BA314D">
        <w:trPr>
          <w:cantSplit/>
          <w:trHeight w:val="82"/>
        </w:trPr>
        <w:tc>
          <w:tcPr>
            <w:tcW w:w="9464" w:type="dxa"/>
          </w:tcPr>
          <w:p w14:paraId="30B6A89D" w14:textId="77777777" w:rsidR="00754E10" w:rsidRDefault="00937771" w:rsidP="00A9362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 </w:t>
            </w:r>
            <w:r w:rsidR="00A936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внесении изменений в решение Думы Демянского муниципального округа от </w:t>
            </w:r>
            <w:r w:rsidR="00C967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14.12.2023 № 84</w:t>
            </w:r>
            <w:r w:rsidR="00A224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«</w:t>
            </w:r>
            <w:r w:rsidR="00A2248C" w:rsidRPr="00A224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 </w:t>
            </w:r>
            <w:r w:rsidR="00C967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Песоц</w:t>
            </w:r>
            <w:r w:rsidR="00A2248C" w:rsidRPr="00A224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ком территориальном отделе</w:t>
            </w:r>
            <w:r w:rsidR="00754E10">
              <w:t xml:space="preserve"> </w:t>
            </w:r>
          </w:p>
          <w:p w14:paraId="6A6F56E4" w14:textId="77777777" w:rsidR="00770D17" w:rsidRPr="004C03E5" w:rsidRDefault="00754E10" w:rsidP="00A9362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4E1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Администрации Демянского муниципального округа</w:t>
            </w:r>
            <w:r w:rsidR="00A224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»</w:t>
            </w:r>
          </w:p>
        </w:tc>
      </w:tr>
    </w:tbl>
    <w:p w14:paraId="64D7FEFD" w14:textId="77777777" w:rsidR="001A0862" w:rsidRDefault="001A0862" w:rsidP="001A0862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14:paraId="4D5E1750" w14:textId="77777777" w:rsidR="00937771" w:rsidRDefault="00937771" w:rsidP="00937771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38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аконом от 06 октября 2003 года                 № 131-ФЗ «</w:t>
      </w:r>
      <w:r w:rsidRPr="00FD038C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6179B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областным законом от 22.08.2024 № 558-ОЗ «О внесении изменений в некоторые областные законы, содержащие перечни населенных пунктов, входящих в состав территорий муниципальных образований Новгородской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D0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85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Правительства Новгородской области от 26.08.2024 № 386 «О внесении изменений в реестр административно-территориального устройства области», </w:t>
      </w:r>
      <w:r w:rsidRPr="006F1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Дума Демянского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</w:p>
    <w:p w14:paraId="2DB12504" w14:textId="77777777" w:rsidR="00937771" w:rsidRPr="00BB5F18" w:rsidRDefault="00937771" w:rsidP="00937771">
      <w:pPr>
        <w:spacing w:after="0" w:line="36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5F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14:paraId="7FE5D2D5" w14:textId="77777777" w:rsidR="00A93622" w:rsidRDefault="00937771" w:rsidP="00A9362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5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754E10" w:rsidRPr="00754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изменения в решение Думы Демянского муниципального округа </w:t>
      </w:r>
      <w:r w:rsidR="00754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5462C">
        <w:rPr>
          <w:rFonts w:ascii="Times New Roman" w:eastAsia="Calibri" w:hAnsi="Times New Roman" w:cs="Times New Roman"/>
          <w:sz w:val="28"/>
          <w:szCs w:val="28"/>
          <w:lang w:eastAsia="ru-RU"/>
        </w:rPr>
        <w:t>14.12.2023 № 84</w:t>
      </w:r>
      <w:r w:rsidR="00A9362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54E10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A93622" w:rsidRPr="00A9362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</w:t>
      </w:r>
      <w:r w:rsidR="0065462C">
        <w:rPr>
          <w:rFonts w:ascii="Times New Roman" w:eastAsia="Calibri" w:hAnsi="Times New Roman" w:cs="Times New Roman"/>
          <w:sz w:val="28"/>
          <w:szCs w:val="28"/>
          <w:lang w:eastAsia="ru-RU"/>
        </w:rPr>
        <w:t>Песоц</w:t>
      </w:r>
      <w:r w:rsidR="00754E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ком территориальном отделе </w:t>
      </w:r>
      <w:r w:rsidR="00A93622" w:rsidRPr="00A93622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 Демянского муниципального округа</w:t>
      </w:r>
      <w:r w:rsidR="00754E10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74287D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14:paraId="2ED6210D" w14:textId="77777777" w:rsidR="0074287D" w:rsidRDefault="0074287D" w:rsidP="00A9362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1.1. Изложить пункт 1.2</w:t>
      </w:r>
      <w:r w:rsidRPr="007428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раздела 1</w:t>
      </w:r>
      <w:r w:rsidRPr="007428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74287D">
        <w:rPr>
          <w:rFonts w:ascii="Times New Roman" w:eastAsia="Calibri" w:hAnsi="Times New Roman" w:cs="Times New Roman"/>
          <w:sz w:val="28"/>
          <w:szCs w:val="28"/>
          <w:lang w:eastAsia="ru-RU"/>
        </w:rPr>
        <w:t>Общие положения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</w:t>
      </w:r>
      <w:r w:rsidRPr="0074287D">
        <w:rPr>
          <w:rFonts w:ascii="Times New Roman" w:eastAsia="Calibri" w:hAnsi="Times New Roman" w:cs="Times New Roman"/>
          <w:sz w:val="28"/>
          <w:szCs w:val="28"/>
          <w:lang w:eastAsia="ru-RU"/>
        </w:rPr>
        <w:t>в следующей редакции:</w:t>
      </w:r>
    </w:p>
    <w:p w14:paraId="67BECA4F" w14:textId="77777777" w:rsidR="00395E0F" w:rsidRDefault="00395E0F" w:rsidP="00A9362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0F0306" w:rsidRPr="000F03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1.2. Отдел создан для осуществления исполнительно-распорядительных функций на подведомственной территории Демянского муниципального округа в пределах административных границ следующих населенных пунктов Демянского муниципального округа – деревня Березник, деревня Большие Луки, деревня Большое </w:t>
      </w:r>
      <w:proofErr w:type="spellStart"/>
      <w:r w:rsidR="000F0306" w:rsidRPr="000F0306">
        <w:rPr>
          <w:rFonts w:ascii="Times New Roman" w:eastAsia="Calibri" w:hAnsi="Times New Roman" w:cs="Times New Roman"/>
          <w:sz w:val="28"/>
          <w:szCs w:val="28"/>
          <w:lang w:eastAsia="ru-RU"/>
        </w:rPr>
        <w:t>Опуево</w:t>
      </w:r>
      <w:proofErr w:type="spellEnd"/>
      <w:r w:rsidR="000F0306" w:rsidRPr="000F03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деревня Боровицы, деревня Бураково, деревня Велье-Станы, деревня </w:t>
      </w:r>
      <w:proofErr w:type="spellStart"/>
      <w:r w:rsidR="000F0306" w:rsidRPr="000F0306">
        <w:rPr>
          <w:rFonts w:ascii="Times New Roman" w:eastAsia="Calibri" w:hAnsi="Times New Roman" w:cs="Times New Roman"/>
          <w:sz w:val="28"/>
          <w:szCs w:val="28"/>
          <w:lang w:eastAsia="ru-RU"/>
        </w:rPr>
        <w:t>Гибно</w:t>
      </w:r>
      <w:proofErr w:type="spellEnd"/>
      <w:r w:rsidR="000F0306" w:rsidRPr="000F03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деревня </w:t>
      </w:r>
      <w:proofErr w:type="spellStart"/>
      <w:r w:rsidR="000F0306" w:rsidRPr="000F0306">
        <w:rPr>
          <w:rFonts w:ascii="Times New Roman" w:eastAsia="Calibri" w:hAnsi="Times New Roman" w:cs="Times New Roman"/>
          <w:sz w:val="28"/>
          <w:szCs w:val="28"/>
          <w:lang w:eastAsia="ru-RU"/>
        </w:rPr>
        <w:t>Глебовщина</w:t>
      </w:r>
      <w:proofErr w:type="spellEnd"/>
      <w:r w:rsidR="000F0306" w:rsidRPr="000F03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деревня </w:t>
      </w:r>
      <w:proofErr w:type="spellStart"/>
      <w:r w:rsidR="000F0306" w:rsidRPr="000F0306">
        <w:rPr>
          <w:rFonts w:ascii="Times New Roman" w:eastAsia="Calibri" w:hAnsi="Times New Roman" w:cs="Times New Roman"/>
          <w:sz w:val="28"/>
          <w:szCs w:val="28"/>
          <w:lang w:eastAsia="ru-RU"/>
        </w:rPr>
        <w:t>Гористицы</w:t>
      </w:r>
      <w:proofErr w:type="spellEnd"/>
      <w:r w:rsidR="000F0306" w:rsidRPr="000F03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деревня Дубки, деревня </w:t>
      </w:r>
      <w:proofErr w:type="spellStart"/>
      <w:r w:rsidR="000F0306" w:rsidRPr="000F0306">
        <w:rPr>
          <w:rFonts w:ascii="Times New Roman" w:eastAsia="Calibri" w:hAnsi="Times New Roman" w:cs="Times New Roman"/>
          <w:sz w:val="28"/>
          <w:szCs w:val="28"/>
          <w:lang w:eastAsia="ru-RU"/>
        </w:rPr>
        <w:t>Дунаевщина</w:t>
      </w:r>
      <w:proofErr w:type="spellEnd"/>
      <w:r w:rsidR="000F0306" w:rsidRPr="000F03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деревня </w:t>
      </w:r>
      <w:proofErr w:type="spellStart"/>
      <w:r w:rsidR="000F0306" w:rsidRPr="000F0306">
        <w:rPr>
          <w:rFonts w:ascii="Times New Roman" w:eastAsia="Calibri" w:hAnsi="Times New Roman" w:cs="Times New Roman"/>
          <w:sz w:val="28"/>
          <w:szCs w:val="28"/>
          <w:lang w:eastAsia="ru-RU"/>
        </w:rPr>
        <w:t>Есипово</w:t>
      </w:r>
      <w:proofErr w:type="spellEnd"/>
      <w:r w:rsidR="000F0306" w:rsidRPr="000F03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деревня Залесье, деревня </w:t>
      </w:r>
      <w:proofErr w:type="spellStart"/>
      <w:r w:rsidR="000F0306" w:rsidRPr="000F0306">
        <w:rPr>
          <w:rFonts w:ascii="Times New Roman" w:eastAsia="Calibri" w:hAnsi="Times New Roman" w:cs="Times New Roman"/>
          <w:sz w:val="28"/>
          <w:szCs w:val="28"/>
          <w:lang w:eastAsia="ru-RU"/>
        </w:rPr>
        <w:t>Залужье</w:t>
      </w:r>
      <w:proofErr w:type="spellEnd"/>
      <w:r w:rsidR="000F0306" w:rsidRPr="000F03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деревня Заозерье, деревня </w:t>
      </w:r>
      <w:proofErr w:type="spellStart"/>
      <w:r w:rsidR="000F0306" w:rsidRPr="000F0306">
        <w:rPr>
          <w:rFonts w:ascii="Times New Roman" w:eastAsia="Calibri" w:hAnsi="Times New Roman" w:cs="Times New Roman"/>
          <w:sz w:val="28"/>
          <w:szCs w:val="28"/>
          <w:lang w:eastAsia="ru-RU"/>
        </w:rPr>
        <w:t>Зарапачево</w:t>
      </w:r>
      <w:proofErr w:type="spellEnd"/>
      <w:r w:rsidR="000F0306" w:rsidRPr="000F03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деревня Исаково, деревня Истошно, деревня Каменка, деревня Клин, деревня </w:t>
      </w:r>
      <w:proofErr w:type="spellStart"/>
      <w:r w:rsidR="000F0306" w:rsidRPr="000F0306">
        <w:rPr>
          <w:rFonts w:ascii="Times New Roman" w:eastAsia="Calibri" w:hAnsi="Times New Roman" w:cs="Times New Roman"/>
          <w:sz w:val="28"/>
          <w:szCs w:val="28"/>
          <w:lang w:eastAsia="ru-RU"/>
        </w:rPr>
        <w:t>Корзово</w:t>
      </w:r>
      <w:proofErr w:type="spellEnd"/>
      <w:r w:rsidR="000F0306" w:rsidRPr="000F03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деревня Красная Горка, деревня </w:t>
      </w:r>
      <w:proofErr w:type="spellStart"/>
      <w:r w:rsidR="000F0306" w:rsidRPr="000F0306">
        <w:rPr>
          <w:rFonts w:ascii="Times New Roman" w:eastAsia="Calibri" w:hAnsi="Times New Roman" w:cs="Times New Roman"/>
          <w:sz w:val="28"/>
          <w:szCs w:val="28"/>
          <w:lang w:eastAsia="ru-RU"/>
        </w:rPr>
        <w:t>Кривкино</w:t>
      </w:r>
      <w:proofErr w:type="spellEnd"/>
      <w:r w:rsidR="000F0306" w:rsidRPr="000F03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деревня </w:t>
      </w:r>
      <w:proofErr w:type="spellStart"/>
      <w:r w:rsidR="000F0306" w:rsidRPr="000F0306">
        <w:rPr>
          <w:rFonts w:ascii="Times New Roman" w:eastAsia="Calibri" w:hAnsi="Times New Roman" w:cs="Times New Roman"/>
          <w:sz w:val="28"/>
          <w:szCs w:val="28"/>
          <w:lang w:eastAsia="ru-RU"/>
        </w:rPr>
        <w:t>Липица</w:t>
      </w:r>
      <w:proofErr w:type="spellEnd"/>
      <w:r w:rsidR="000F0306" w:rsidRPr="000F03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деревня Лукино, деревня Малиновка, деревня Малое </w:t>
      </w:r>
      <w:proofErr w:type="spellStart"/>
      <w:r w:rsidR="000F0306" w:rsidRPr="000F0306">
        <w:rPr>
          <w:rFonts w:ascii="Times New Roman" w:eastAsia="Calibri" w:hAnsi="Times New Roman" w:cs="Times New Roman"/>
          <w:sz w:val="28"/>
          <w:szCs w:val="28"/>
          <w:lang w:eastAsia="ru-RU"/>
        </w:rPr>
        <w:t>Опуево</w:t>
      </w:r>
      <w:proofErr w:type="spellEnd"/>
      <w:r w:rsidR="000F0306" w:rsidRPr="000F03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деревня Малые Луки, деревня </w:t>
      </w:r>
      <w:proofErr w:type="spellStart"/>
      <w:r w:rsidR="000F0306" w:rsidRPr="000F0306">
        <w:rPr>
          <w:rFonts w:ascii="Times New Roman" w:eastAsia="Calibri" w:hAnsi="Times New Roman" w:cs="Times New Roman"/>
          <w:sz w:val="28"/>
          <w:szCs w:val="28"/>
          <w:lang w:eastAsia="ru-RU"/>
        </w:rPr>
        <w:t>Мамаевщина</w:t>
      </w:r>
      <w:proofErr w:type="spellEnd"/>
      <w:r w:rsidR="000F0306" w:rsidRPr="000F03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деревня </w:t>
      </w:r>
      <w:proofErr w:type="spellStart"/>
      <w:r w:rsidR="000F0306" w:rsidRPr="000F0306">
        <w:rPr>
          <w:rFonts w:ascii="Times New Roman" w:eastAsia="Calibri" w:hAnsi="Times New Roman" w:cs="Times New Roman"/>
          <w:sz w:val="28"/>
          <w:szCs w:val="28"/>
          <w:lang w:eastAsia="ru-RU"/>
        </w:rPr>
        <w:t>Митрошино</w:t>
      </w:r>
      <w:proofErr w:type="spellEnd"/>
      <w:r w:rsidR="000F0306" w:rsidRPr="000F03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село Никольское, деревня Новое </w:t>
      </w:r>
      <w:proofErr w:type="spellStart"/>
      <w:r w:rsidR="000F0306" w:rsidRPr="000F0306">
        <w:rPr>
          <w:rFonts w:ascii="Times New Roman" w:eastAsia="Calibri" w:hAnsi="Times New Roman" w:cs="Times New Roman"/>
          <w:sz w:val="28"/>
          <w:szCs w:val="28"/>
          <w:lang w:eastAsia="ru-RU"/>
        </w:rPr>
        <w:t>Подсосонье</w:t>
      </w:r>
      <w:proofErr w:type="spellEnd"/>
      <w:r w:rsidR="000F0306" w:rsidRPr="000F03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деревня </w:t>
      </w:r>
      <w:proofErr w:type="spellStart"/>
      <w:r w:rsidR="000F0306" w:rsidRPr="000F0306">
        <w:rPr>
          <w:rFonts w:ascii="Times New Roman" w:eastAsia="Calibri" w:hAnsi="Times New Roman" w:cs="Times New Roman"/>
          <w:sz w:val="28"/>
          <w:szCs w:val="28"/>
          <w:lang w:eastAsia="ru-RU"/>
        </w:rPr>
        <w:t>Осинушка</w:t>
      </w:r>
      <w:proofErr w:type="spellEnd"/>
      <w:r w:rsidR="000F0306" w:rsidRPr="000F03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деревня </w:t>
      </w:r>
      <w:proofErr w:type="spellStart"/>
      <w:r w:rsidR="000F0306" w:rsidRPr="000F0306">
        <w:rPr>
          <w:rFonts w:ascii="Times New Roman" w:eastAsia="Calibri" w:hAnsi="Times New Roman" w:cs="Times New Roman"/>
          <w:sz w:val="28"/>
          <w:szCs w:val="28"/>
          <w:lang w:eastAsia="ru-RU"/>
        </w:rPr>
        <w:t>Пабережье</w:t>
      </w:r>
      <w:proofErr w:type="spellEnd"/>
      <w:r w:rsidR="000F0306" w:rsidRPr="000F03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деревня Пески, </w:t>
      </w:r>
      <w:r w:rsidR="00F837E8" w:rsidRPr="000F03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деревня </w:t>
      </w:r>
      <w:r w:rsidR="00F837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Песоцкая </w:t>
      </w:r>
      <w:r w:rsidR="00F837E8" w:rsidRPr="000F03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Усадьба, </w:t>
      </w:r>
      <w:r w:rsidR="000F0306" w:rsidRPr="000F03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деревня Пестово, деревня </w:t>
      </w:r>
      <w:proofErr w:type="spellStart"/>
      <w:r w:rsidR="000F0306" w:rsidRPr="000F0306">
        <w:rPr>
          <w:rFonts w:ascii="Times New Roman" w:eastAsia="Calibri" w:hAnsi="Times New Roman" w:cs="Times New Roman"/>
          <w:sz w:val="28"/>
          <w:szCs w:val="28"/>
          <w:lang w:eastAsia="ru-RU"/>
        </w:rPr>
        <w:t>Подберёза</w:t>
      </w:r>
      <w:proofErr w:type="spellEnd"/>
      <w:r w:rsidR="000F0306" w:rsidRPr="000F03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деревня Подгорье, деревня Покровка, деревня </w:t>
      </w:r>
      <w:proofErr w:type="spellStart"/>
      <w:r w:rsidR="000F0306" w:rsidRPr="000F0306">
        <w:rPr>
          <w:rFonts w:ascii="Times New Roman" w:eastAsia="Calibri" w:hAnsi="Times New Roman" w:cs="Times New Roman"/>
          <w:sz w:val="28"/>
          <w:szCs w:val="28"/>
          <w:lang w:eastAsia="ru-RU"/>
        </w:rPr>
        <w:t>Сбыльницы</w:t>
      </w:r>
      <w:proofErr w:type="spellEnd"/>
      <w:r w:rsidR="000F0306" w:rsidRPr="000F03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деревня Славицы, деревня </w:t>
      </w:r>
      <w:proofErr w:type="spellStart"/>
      <w:r w:rsidR="000F0306" w:rsidRPr="000F0306">
        <w:rPr>
          <w:rFonts w:ascii="Times New Roman" w:eastAsia="Calibri" w:hAnsi="Times New Roman" w:cs="Times New Roman"/>
          <w:sz w:val="28"/>
          <w:szCs w:val="28"/>
          <w:lang w:eastAsia="ru-RU"/>
        </w:rPr>
        <w:t>Софронково</w:t>
      </w:r>
      <w:proofErr w:type="spellEnd"/>
      <w:r w:rsidR="000F0306" w:rsidRPr="000F03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деревня Сухая </w:t>
      </w:r>
      <w:r w:rsidR="000F0306" w:rsidRPr="000F030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Ветошь, д</w:t>
      </w:r>
      <w:r w:rsidR="005B000C">
        <w:rPr>
          <w:rFonts w:ascii="Times New Roman" w:eastAsia="Calibri" w:hAnsi="Times New Roman" w:cs="Times New Roman"/>
          <w:sz w:val="28"/>
          <w:szCs w:val="28"/>
          <w:lang w:eastAsia="ru-RU"/>
        </w:rPr>
        <w:t>еревня</w:t>
      </w:r>
      <w:r w:rsidR="000F0306" w:rsidRPr="000F03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Филиппова Гора, </w:t>
      </w:r>
      <w:r w:rsidR="005B000C" w:rsidRPr="000F03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деревня </w:t>
      </w:r>
      <w:proofErr w:type="spellStart"/>
      <w:r w:rsidR="005B000C">
        <w:rPr>
          <w:rFonts w:ascii="Times New Roman" w:eastAsia="Calibri" w:hAnsi="Times New Roman" w:cs="Times New Roman"/>
          <w:sz w:val="28"/>
          <w:szCs w:val="28"/>
          <w:lang w:eastAsia="ru-RU"/>
        </w:rPr>
        <w:t>Филиппогорский</w:t>
      </w:r>
      <w:proofErr w:type="spellEnd"/>
      <w:r w:rsidR="005B0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B000C" w:rsidRPr="000F03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Новосёл, </w:t>
      </w:r>
      <w:r w:rsidR="000F0306" w:rsidRPr="000F0306">
        <w:rPr>
          <w:rFonts w:ascii="Times New Roman" w:eastAsia="Calibri" w:hAnsi="Times New Roman" w:cs="Times New Roman"/>
          <w:sz w:val="28"/>
          <w:szCs w:val="28"/>
          <w:lang w:eastAsia="ru-RU"/>
        </w:rPr>
        <w:t>деревня Шульгина Гора.</w:t>
      </w:r>
      <w:r w:rsidR="00073885">
        <w:rPr>
          <w:rFonts w:ascii="Times New Roman" w:eastAsia="Calibri" w:hAnsi="Times New Roman" w:cs="Times New Roman"/>
          <w:sz w:val="28"/>
          <w:szCs w:val="28"/>
          <w:lang w:eastAsia="ru-RU"/>
        </w:rPr>
        <w:t>».</w:t>
      </w:r>
    </w:p>
    <w:p w14:paraId="1D6429B2" w14:textId="77777777" w:rsidR="00937771" w:rsidRDefault="0074287D" w:rsidP="00937771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37771" w:rsidRPr="00BB5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Опубликовать решение </w:t>
      </w:r>
      <w:r w:rsidR="00937771" w:rsidRPr="00BB5F18">
        <w:rPr>
          <w:rFonts w:ascii="Times New Roman" w:eastAsia="Times New Roman" w:hAnsi="Times New Roman" w:cs="Times New Roman"/>
          <w:sz w:val="28"/>
          <w:lang w:eastAsia="ru-RU"/>
        </w:rPr>
        <w:t xml:space="preserve">в Информационном Бюллетене Демянского </w:t>
      </w:r>
      <w:r w:rsidR="00937771" w:rsidRPr="0089375F">
        <w:rPr>
          <w:rFonts w:ascii="Times New Roman" w:eastAsia="Times New Roman" w:hAnsi="Times New Roman" w:cs="Times New Roman"/>
          <w:sz w:val="28"/>
          <w:lang w:eastAsia="ru-RU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8"/>
          <w:lang w:eastAsia="ru-RU"/>
        </w:rPr>
        <w:t>округ</w:t>
      </w:r>
      <w:r w:rsidR="00937771" w:rsidRPr="0089375F">
        <w:rPr>
          <w:rFonts w:ascii="Times New Roman" w:eastAsia="Times New Roman" w:hAnsi="Times New Roman" w:cs="Times New Roman"/>
          <w:sz w:val="28"/>
          <w:lang w:eastAsia="ru-RU"/>
        </w:rPr>
        <w:t xml:space="preserve">а и разместить </w:t>
      </w:r>
      <w:r w:rsidR="00937771" w:rsidRPr="00BB5F18">
        <w:rPr>
          <w:rFonts w:ascii="Times New Roman" w:eastAsia="Times New Roman" w:hAnsi="Times New Roman" w:cs="Times New Roman"/>
          <w:sz w:val="28"/>
          <w:lang w:eastAsia="ru-RU"/>
        </w:rPr>
        <w:t xml:space="preserve">на официальном сайте Администрации Демянского муниципального </w:t>
      </w:r>
      <w:r>
        <w:rPr>
          <w:rFonts w:ascii="Times New Roman" w:eastAsia="Times New Roman" w:hAnsi="Times New Roman" w:cs="Times New Roman"/>
          <w:sz w:val="28"/>
          <w:lang w:eastAsia="ru-RU"/>
        </w:rPr>
        <w:t>округ</w:t>
      </w:r>
      <w:r w:rsidR="00937771">
        <w:rPr>
          <w:rFonts w:ascii="Times New Roman" w:eastAsia="Times New Roman" w:hAnsi="Times New Roman" w:cs="Times New Roman"/>
          <w:sz w:val="28"/>
          <w:lang w:eastAsia="ru-RU"/>
        </w:rPr>
        <w:t>а</w:t>
      </w:r>
      <w:r w:rsidR="00937771" w:rsidRPr="00BB5F18">
        <w:rPr>
          <w:rFonts w:ascii="Times New Roman" w:eastAsia="Times New Roman" w:hAnsi="Times New Roman" w:cs="Times New Roman"/>
          <w:sz w:val="28"/>
          <w:lang w:eastAsia="ru-RU"/>
        </w:rPr>
        <w:t>.</w:t>
      </w:r>
    </w:p>
    <w:p w14:paraId="26A041D8" w14:textId="77777777" w:rsidR="00395E0F" w:rsidRDefault="00395E0F" w:rsidP="00395E0F">
      <w:pPr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14:paraId="6D0ACD70" w14:textId="77777777" w:rsidR="00395E0F" w:rsidRDefault="00395E0F" w:rsidP="00395E0F">
      <w:pPr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14:paraId="527836F3" w14:textId="77777777" w:rsidR="00395E0F" w:rsidRPr="00395E0F" w:rsidRDefault="00395E0F" w:rsidP="00395E0F">
      <w:pPr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95E0F">
        <w:rPr>
          <w:rFonts w:ascii="Times New Roman" w:eastAsia="Times New Roman" w:hAnsi="Times New Roman" w:cs="Times New Roman"/>
          <w:sz w:val="28"/>
          <w:lang w:eastAsia="ru-RU"/>
        </w:rPr>
        <w:t xml:space="preserve">Проект подготовил </w:t>
      </w:r>
    </w:p>
    <w:p w14:paraId="68E0EC74" w14:textId="77777777" w:rsidR="00395E0F" w:rsidRDefault="00395E0F" w:rsidP="00395E0F">
      <w:pPr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95E0F">
        <w:rPr>
          <w:rFonts w:ascii="Times New Roman" w:eastAsia="Times New Roman" w:hAnsi="Times New Roman" w:cs="Times New Roman"/>
          <w:sz w:val="28"/>
          <w:lang w:eastAsia="ru-RU"/>
        </w:rPr>
        <w:t xml:space="preserve">управляющий делами Администрации                   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     </w:t>
      </w:r>
      <w:r w:rsidRPr="00395E0F">
        <w:rPr>
          <w:rFonts w:ascii="Times New Roman" w:eastAsia="Times New Roman" w:hAnsi="Times New Roman" w:cs="Times New Roman"/>
          <w:sz w:val="28"/>
          <w:lang w:eastAsia="ru-RU"/>
        </w:rPr>
        <w:t xml:space="preserve">      И.В. Лебедева</w:t>
      </w:r>
    </w:p>
    <w:p w14:paraId="17DC18BA" w14:textId="77777777" w:rsidR="00395E0F" w:rsidRDefault="00395E0F" w:rsidP="00395E0F">
      <w:pPr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lang w:eastAsia="ru-RU"/>
        </w:rPr>
        <w:sectPr w:rsidR="00395E0F" w:rsidSect="00930942">
          <w:headerReference w:type="default" r:id="rId8"/>
          <w:pgSz w:w="11906" w:h="16840"/>
          <w:pgMar w:top="1134" w:right="567" w:bottom="568" w:left="1985" w:header="709" w:footer="709" w:gutter="0"/>
          <w:cols w:space="708"/>
          <w:titlePg/>
          <w:docGrid w:linePitch="360"/>
        </w:sectPr>
      </w:pPr>
    </w:p>
    <w:p w14:paraId="71AD5156" w14:textId="77777777" w:rsidR="00031AA8" w:rsidRPr="00605A48" w:rsidRDefault="00031AA8" w:rsidP="00031AA8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A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Лист согласования</w:t>
      </w:r>
    </w:p>
    <w:p w14:paraId="2116522C" w14:textId="77777777" w:rsidR="00031AA8" w:rsidRPr="00605A48" w:rsidRDefault="00031AA8" w:rsidP="00031AA8">
      <w:pPr>
        <w:spacing w:after="0" w:line="36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05B1442" w14:textId="77777777" w:rsidR="00031AA8" w:rsidRPr="00605A48" w:rsidRDefault="00031AA8" w:rsidP="00031AA8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A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проект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решени</w:t>
      </w:r>
      <w:r w:rsidRPr="00605A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я</w:t>
      </w:r>
      <w:r w:rsidRPr="00605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__________________ № ___________</w:t>
      </w:r>
    </w:p>
    <w:p w14:paraId="7125239B" w14:textId="77777777" w:rsidR="00F933B5" w:rsidRDefault="00F933B5" w:rsidP="00031AA8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8D3E66C" w14:textId="77777777" w:rsidR="00031AA8" w:rsidRDefault="00031AA8" w:rsidP="00031AA8">
      <w:pPr>
        <w:widowControl w:val="0"/>
        <w:autoSpaceDE w:val="0"/>
        <w:autoSpaceDN w:val="0"/>
        <w:adjustRightInd w:val="0"/>
        <w:spacing w:after="0" w:line="240" w:lineRule="exact"/>
        <w:jc w:val="center"/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внесении изменений в решение Думы Демянского муниципального округа от </w:t>
      </w:r>
      <w:r w:rsidRPr="00A936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14.12.2023 № 8</w:t>
      </w:r>
      <w:r w:rsidR="009C74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</w:t>
      </w:r>
      <w:r w:rsidRPr="00A224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</w:t>
      </w:r>
      <w:r w:rsidR="009C74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Песоц</w:t>
      </w:r>
      <w:r w:rsidRPr="00A224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 территориальном отделе</w:t>
      </w:r>
      <w:r>
        <w:t xml:space="preserve"> </w:t>
      </w:r>
    </w:p>
    <w:p w14:paraId="343B937A" w14:textId="77777777" w:rsidR="00031AA8" w:rsidRDefault="00031AA8" w:rsidP="00031AA8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4E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Администрации Демянского муниципального округа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14:paraId="6C958BC8" w14:textId="77777777" w:rsidR="00F933B5" w:rsidRPr="00605A48" w:rsidRDefault="00F933B5" w:rsidP="00031AA8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9"/>
        <w:gridCol w:w="4010"/>
        <w:gridCol w:w="3115"/>
      </w:tblGrid>
      <w:tr w:rsidR="00031AA8" w:rsidRPr="00605A48" w14:paraId="587CA3FA" w14:textId="77777777" w:rsidTr="00BA010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0570A" w14:textId="77777777" w:rsidR="00031AA8" w:rsidRPr="00605A48" w:rsidRDefault="00031AA8" w:rsidP="00BA010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A48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поступления на согласование, подпись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7FD50" w14:textId="77777777" w:rsidR="00031AA8" w:rsidRPr="00605A48" w:rsidRDefault="00031AA8" w:rsidP="00BA010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A4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DC85F" w14:textId="77777777" w:rsidR="00031AA8" w:rsidRPr="00605A48" w:rsidRDefault="00031AA8" w:rsidP="00BA010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A48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031AA8" w:rsidRPr="00605A48" w14:paraId="13324743" w14:textId="77777777" w:rsidTr="00BA010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B81E4" w14:textId="77777777" w:rsidR="00031AA8" w:rsidRPr="00605A48" w:rsidRDefault="00031AA8" w:rsidP="00BA010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2DA07" w14:textId="77777777" w:rsidR="00031AA8" w:rsidRDefault="00031AA8" w:rsidP="00BA010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первый заместитель Главы Администрации округа</w:t>
            </w:r>
          </w:p>
          <w:p w14:paraId="1892FBFD" w14:textId="77777777" w:rsidR="00031AA8" w:rsidRPr="00605A48" w:rsidRDefault="00031AA8" w:rsidP="00BA010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Шенгоф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9CA49" w14:textId="77777777" w:rsidR="00031AA8" w:rsidRPr="00605A48" w:rsidRDefault="00031AA8" w:rsidP="00BA010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1AA8" w:rsidRPr="00605A48" w14:paraId="05554977" w14:textId="77777777" w:rsidTr="00BA010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488AB" w14:textId="77777777" w:rsidR="00031AA8" w:rsidRPr="00605A48" w:rsidRDefault="00031AA8" w:rsidP="00BA010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BCBDA" w14:textId="77777777" w:rsidR="00031AA8" w:rsidRDefault="00031AA8" w:rsidP="00BA010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Pr="00605A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ачальник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отдела </w:t>
            </w:r>
            <w:r w:rsidRPr="00605A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правового обеспечения </w:t>
            </w:r>
          </w:p>
          <w:p w14:paraId="68A87230" w14:textId="77777777" w:rsidR="00031AA8" w:rsidRPr="00605A48" w:rsidRDefault="00031AA8" w:rsidP="00BA010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A48">
              <w:rPr>
                <w:rFonts w:ascii="Times New Roman" w:eastAsia="Times New Roman" w:hAnsi="Times New Roman" w:cs="Times New Roman"/>
                <w:sz w:val="28"/>
                <w:szCs w:val="28"/>
              </w:rPr>
              <w:t>С.Ю.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05A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Михайлов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8F5B" w14:textId="77777777" w:rsidR="00031AA8" w:rsidRPr="00605A48" w:rsidRDefault="00031AA8" w:rsidP="00BA010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1AA8" w:rsidRPr="00605A48" w14:paraId="6B0961EE" w14:textId="77777777" w:rsidTr="00BA010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FFE92" w14:textId="77777777" w:rsidR="00031AA8" w:rsidRPr="00605A48" w:rsidRDefault="00031AA8" w:rsidP="00BA010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6048D" w14:textId="77777777" w:rsidR="00031AA8" w:rsidRPr="00605A48" w:rsidRDefault="00031AA8" w:rsidP="00BA010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Pr="00605A48">
              <w:rPr>
                <w:rFonts w:ascii="Times New Roman" w:eastAsia="Times New Roman" w:hAnsi="Times New Roman" w:cs="Times New Roman"/>
                <w:sz w:val="28"/>
                <w:szCs w:val="28"/>
              </w:rPr>
              <w:t>ачальник управления по организационным и общим вопросам</w:t>
            </w:r>
          </w:p>
          <w:p w14:paraId="16E96313" w14:textId="77777777" w:rsidR="00031AA8" w:rsidRPr="00605A48" w:rsidRDefault="00031AA8" w:rsidP="00BA010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A48">
              <w:rPr>
                <w:rFonts w:ascii="Times New Roman" w:eastAsia="Times New Roman" w:hAnsi="Times New Roman" w:cs="Times New Roman"/>
                <w:sz w:val="28"/>
                <w:szCs w:val="28"/>
              </w:rPr>
              <w:t>С.Г.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05A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Васильева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9F2E" w14:textId="77777777" w:rsidR="00031AA8" w:rsidRPr="00605A48" w:rsidRDefault="00031AA8" w:rsidP="00BA010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61FEC678" w14:textId="77777777" w:rsidR="00031AA8" w:rsidRDefault="00031AA8" w:rsidP="00031AA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610CFBA" w14:textId="77777777" w:rsidR="00031AA8" w:rsidRDefault="00031AA8" w:rsidP="00031AA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DFDB5C9" w14:textId="77777777" w:rsidR="00031AA8" w:rsidRDefault="00031AA8" w:rsidP="00031AA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933C819" w14:textId="77777777" w:rsidR="00031AA8" w:rsidRDefault="00031AA8" w:rsidP="00031AA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2902605" w14:textId="77777777" w:rsidR="00031AA8" w:rsidRDefault="00031AA8" w:rsidP="00031AA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F0F7DD6" w14:textId="77777777" w:rsidR="00031AA8" w:rsidRDefault="00031AA8" w:rsidP="00031AA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05B4380" w14:textId="77777777" w:rsidR="00031AA8" w:rsidRDefault="00031AA8" w:rsidP="00031AA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839474A" w14:textId="77777777" w:rsidR="00031AA8" w:rsidRDefault="00031AA8" w:rsidP="00031AA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870A7CB" w14:textId="77777777" w:rsidR="00031AA8" w:rsidRDefault="00031AA8" w:rsidP="00031AA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4E1DC47" w14:textId="77777777" w:rsidR="00031AA8" w:rsidRDefault="00031AA8" w:rsidP="00031AA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7CC7F36" w14:textId="77777777" w:rsidR="00031AA8" w:rsidRDefault="00031AA8" w:rsidP="00031AA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B391848" w14:textId="77777777" w:rsidR="00031AA8" w:rsidRDefault="00031AA8" w:rsidP="00031AA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8653795" w14:textId="77777777" w:rsidR="00031AA8" w:rsidRDefault="00031AA8" w:rsidP="00031AA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E121629" w14:textId="77777777" w:rsidR="00031AA8" w:rsidRDefault="00031AA8" w:rsidP="00031AA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6E9043A" w14:textId="77777777" w:rsidR="00031AA8" w:rsidRDefault="00031AA8" w:rsidP="00031AA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453FD09" w14:textId="77777777" w:rsidR="00031AA8" w:rsidRDefault="00031AA8" w:rsidP="00031AA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51F258D" w14:textId="77777777" w:rsidR="00031AA8" w:rsidRDefault="00031AA8" w:rsidP="00031AA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6F05F8D" w14:textId="77777777" w:rsidR="00031AA8" w:rsidRDefault="00031AA8" w:rsidP="00031AA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E8E6915" w14:textId="77777777" w:rsidR="00031AA8" w:rsidRDefault="00031AA8" w:rsidP="00031AA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86221B2" w14:textId="77777777" w:rsidR="00031AA8" w:rsidRDefault="00031AA8" w:rsidP="00031AA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7B3860C" w14:textId="77777777" w:rsidR="00031AA8" w:rsidRDefault="00031AA8" w:rsidP="00031AA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D2A7923" w14:textId="77777777" w:rsidR="00031AA8" w:rsidRDefault="00031AA8" w:rsidP="00031AA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1761A72" w14:textId="77777777" w:rsidR="00031AA8" w:rsidRDefault="00031AA8" w:rsidP="00031AA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AE13C03" w14:textId="77777777" w:rsidR="00031AA8" w:rsidRDefault="00031AA8" w:rsidP="00031AA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DC82C8F" w14:textId="77777777" w:rsidR="00031AA8" w:rsidRDefault="00031AA8" w:rsidP="00031AA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3625240" w14:textId="77777777" w:rsidR="00031AA8" w:rsidRDefault="00031AA8" w:rsidP="00031AA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DFA3519" w14:textId="77777777" w:rsidR="00031AA8" w:rsidRDefault="00031AA8" w:rsidP="00031AA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2D3BD5F" w14:textId="77777777" w:rsidR="00031AA8" w:rsidRDefault="00031AA8" w:rsidP="00031AA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014D5AE" w14:textId="77777777" w:rsidR="00031AA8" w:rsidRDefault="00031AA8" w:rsidP="00031AA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A564AE6" w14:textId="77777777" w:rsidR="00031AA8" w:rsidRDefault="00031AA8" w:rsidP="00031AA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B845FD3" w14:textId="77777777" w:rsidR="00031AA8" w:rsidRPr="007E2854" w:rsidRDefault="00031AA8" w:rsidP="00031AA8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28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УКАЗАТЕЛЬ РАССЫЛКИ</w:t>
      </w:r>
    </w:p>
    <w:p w14:paraId="005D0EAD" w14:textId="77777777" w:rsidR="00031AA8" w:rsidRPr="007E2854" w:rsidRDefault="00031AA8" w:rsidP="00031AA8">
      <w:pPr>
        <w:spacing w:after="0" w:line="36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D08C157" w14:textId="77777777" w:rsidR="00031AA8" w:rsidRPr="007E2854" w:rsidRDefault="00031AA8" w:rsidP="00031AA8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Реше</w:t>
      </w:r>
      <w:r w:rsidRPr="007E285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ние </w:t>
      </w:r>
      <w:r w:rsidRPr="007E2854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от__________________ № ___________</w:t>
      </w:r>
    </w:p>
    <w:p w14:paraId="23EDECD1" w14:textId="77777777" w:rsidR="00F933B5" w:rsidRDefault="00F933B5" w:rsidP="00031AA8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9A2D758" w14:textId="77777777" w:rsidR="00031AA8" w:rsidRDefault="00031AA8" w:rsidP="00031AA8">
      <w:pPr>
        <w:widowControl w:val="0"/>
        <w:autoSpaceDE w:val="0"/>
        <w:autoSpaceDN w:val="0"/>
        <w:adjustRightInd w:val="0"/>
        <w:spacing w:after="0" w:line="240" w:lineRule="exact"/>
        <w:jc w:val="center"/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внесении изменений в решение Думы Демянского муниципального округа от </w:t>
      </w:r>
      <w:r w:rsidR="009C74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14.12.2023 № 84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</w:t>
      </w:r>
      <w:r w:rsidRPr="00A224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</w:t>
      </w:r>
      <w:r w:rsidR="009C74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Песоц</w:t>
      </w:r>
      <w:r w:rsidRPr="00A224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 территориальном отделе</w:t>
      </w:r>
      <w:r>
        <w:t xml:space="preserve"> </w:t>
      </w:r>
    </w:p>
    <w:p w14:paraId="772C3C38" w14:textId="77777777" w:rsidR="00031AA8" w:rsidRDefault="00031AA8" w:rsidP="00031AA8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4E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Администрации Демянского муниципального округа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14:paraId="770F327E" w14:textId="77777777" w:rsidR="00F933B5" w:rsidRPr="007E2854" w:rsidRDefault="00F933B5" w:rsidP="00031AA8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1"/>
        <w:gridCol w:w="5411"/>
        <w:gridCol w:w="3112"/>
      </w:tblGrid>
      <w:tr w:rsidR="00031AA8" w:rsidRPr="007E2854" w14:paraId="2D8AA9C1" w14:textId="77777777" w:rsidTr="00BA010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0F93F" w14:textId="77777777" w:rsidR="00031AA8" w:rsidRPr="007E2854" w:rsidRDefault="00031AA8" w:rsidP="00BA010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6A7E6" w14:textId="77777777" w:rsidR="00031AA8" w:rsidRPr="007E2854" w:rsidRDefault="00031AA8" w:rsidP="00BA010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адресата (должностное лицо, структурное подразделение, орган исполнительной власти и др.)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3FD5E" w14:textId="77777777" w:rsidR="00031AA8" w:rsidRPr="007E2854" w:rsidRDefault="00031AA8" w:rsidP="00BA010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</w:p>
          <w:p w14:paraId="05ABDEB0" w14:textId="77777777" w:rsidR="00031AA8" w:rsidRPr="007E2854" w:rsidRDefault="00031AA8" w:rsidP="00BA010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экземпляров</w:t>
            </w:r>
          </w:p>
        </w:tc>
      </w:tr>
      <w:tr w:rsidR="00031AA8" w:rsidRPr="007E2854" w14:paraId="081F801F" w14:textId="77777777" w:rsidTr="00BA010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F2436" w14:textId="77777777" w:rsidR="00031AA8" w:rsidRPr="007E2854" w:rsidRDefault="00031AA8" w:rsidP="00BA010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CEFF3" w14:textId="77777777" w:rsidR="00031AA8" w:rsidRPr="007E2854" w:rsidRDefault="00031AA8" w:rsidP="00BA010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правляющий делами Администрации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E304B" w14:textId="77777777" w:rsidR="00031AA8" w:rsidRPr="007E2854" w:rsidRDefault="00031AA8" w:rsidP="00BA010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3DCF" w:rsidRPr="007E2854" w14:paraId="06BD3459" w14:textId="77777777" w:rsidTr="00BA010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2D4B1" w14:textId="77777777" w:rsidR="00FD3DCF" w:rsidRPr="007E2854" w:rsidRDefault="00FD3DCF" w:rsidP="00BA010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66351" w14:textId="77777777" w:rsidR="00FD3DCF" w:rsidRDefault="00EF4730" w:rsidP="00BA010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Песоцкий</w:t>
            </w:r>
            <w:r w:rsidR="00FD3D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территориальный отдел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CEC2C" w14:textId="77777777" w:rsidR="00FD3DCF" w:rsidRPr="007E2854" w:rsidRDefault="00FD3DCF" w:rsidP="00BA010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31AA8" w:rsidRPr="007E2854" w14:paraId="6ABFCE0F" w14:textId="77777777" w:rsidTr="00BA010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DDE13" w14:textId="77777777" w:rsidR="00031AA8" w:rsidRPr="007E2854" w:rsidRDefault="00FD3DCF" w:rsidP="00BA010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D4B08" w14:textId="77777777" w:rsidR="00031AA8" w:rsidRPr="007E2854" w:rsidRDefault="00031AA8" w:rsidP="00BA010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Сайт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43A5E" w14:textId="77777777" w:rsidR="00031AA8" w:rsidRPr="007E2854" w:rsidRDefault="00031AA8" w:rsidP="00BA010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Эл.</w:t>
            </w:r>
          </w:p>
        </w:tc>
      </w:tr>
      <w:tr w:rsidR="00031AA8" w:rsidRPr="007E2854" w14:paraId="0C9BB68A" w14:textId="77777777" w:rsidTr="00BA010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11234" w14:textId="77777777" w:rsidR="00031AA8" w:rsidRPr="007E2854" w:rsidRDefault="00FD3DCF" w:rsidP="00BA010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43F4A" w14:textId="77777777" w:rsidR="00031AA8" w:rsidRPr="007E2854" w:rsidRDefault="00031AA8" w:rsidP="00BA010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Бюллетень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CD105" w14:textId="77777777" w:rsidR="00031AA8" w:rsidRPr="007E2854" w:rsidRDefault="00031AA8" w:rsidP="00BA010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Эл.</w:t>
            </w:r>
          </w:p>
        </w:tc>
      </w:tr>
      <w:tr w:rsidR="00031AA8" w:rsidRPr="007E2854" w14:paraId="798D0B0B" w14:textId="77777777" w:rsidTr="00BA010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67A37" w14:textId="77777777" w:rsidR="00031AA8" w:rsidRPr="007E2854" w:rsidRDefault="00031AA8" w:rsidP="00BA010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B5EA9" w14:textId="77777777" w:rsidR="00031AA8" w:rsidRPr="007E2854" w:rsidRDefault="00031AA8" w:rsidP="00BA010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B223C" w14:textId="77777777" w:rsidR="00031AA8" w:rsidRPr="007E2854" w:rsidRDefault="00031AA8" w:rsidP="00BA010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1AA8" w:rsidRPr="007E2854" w14:paraId="122790A2" w14:textId="77777777" w:rsidTr="00BA010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DAE7E" w14:textId="77777777" w:rsidR="00031AA8" w:rsidRPr="007E2854" w:rsidRDefault="00031AA8" w:rsidP="00BA010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BD73C" w14:textId="77777777" w:rsidR="00031AA8" w:rsidRPr="007E2854" w:rsidRDefault="00031AA8" w:rsidP="00BA010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D133A" w14:textId="77777777" w:rsidR="00031AA8" w:rsidRPr="007E2854" w:rsidRDefault="00031AA8" w:rsidP="00BA010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1AA8" w:rsidRPr="007E2854" w14:paraId="7BE24A68" w14:textId="77777777" w:rsidTr="00BA010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4545F" w14:textId="77777777" w:rsidR="00031AA8" w:rsidRPr="007E2854" w:rsidRDefault="00031AA8" w:rsidP="00BA010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578DB" w14:textId="77777777" w:rsidR="00031AA8" w:rsidRPr="007E2854" w:rsidRDefault="00031AA8" w:rsidP="00BA010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A5A2E" w14:textId="77777777" w:rsidR="00031AA8" w:rsidRPr="007E2854" w:rsidRDefault="00031AA8" w:rsidP="00BA010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1AA8" w:rsidRPr="007E2854" w14:paraId="30151FE2" w14:textId="77777777" w:rsidTr="00BA010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D84B9" w14:textId="77777777" w:rsidR="00031AA8" w:rsidRPr="007E2854" w:rsidRDefault="00031AA8" w:rsidP="00BA010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97A4F" w14:textId="77777777" w:rsidR="00031AA8" w:rsidRPr="007E2854" w:rsidRDefault="00031AA8" w:rsidP="00BA010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5FF03" w14:textId="77777777" w:rsidR="00031AA8" w:rsidRPr="007E2854" w:rsidRDefault="00031AA8" w:rsidP="00BA010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3574FC71" w14:textId="77777777" w:rsidR="00031AA8" w:rsidRPr="007E2854" w:rsidRDefault="00031AA8" w:rsidP="00031AA8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053EA2" w14:textId="77777777" w:rsidR="00031AA8" w:rsidRPr="007E2854" w:rsidRDefault="00031AA8" w:rsidP="00031AA8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40C6E9" w14:textId="77777777" w:rsidR="00031AA8" w:rsidRPr="008001CE" w:rsidRDefault="00031AA8" w:rsidP="00031AA8">
      <w:pPr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E28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правляющий делами Администрации ___________________ И.В. Лебедева</w:t>
      </w:r>
      <w:r w:rsidRPr="007E28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001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01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01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01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01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01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(подпись)</w:t>
      </w:r>
    </w:p>
    <w:p w14:paraId="281BAE5D" w14:textId="77777777" w:rsidR="00395E0F" w:rsidRDefault="00395E0F" w:rsidP="00395E0F">
      <w:pPr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sectPr w:rsidR="00395E0F" w:rsidSect="00DD3B7C">
      <w:pgSz w:w="11906" w:h="16838"/>
      <w:pgMar w:top="851" w:right="567" w:bottom="426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B62084" w14:textId="77777777" w:rsidR="000C1A1E" w:rsidRDefault="000C1A1E" w:rsidP="00930942">
      <w:pPr>
        <w:spacing w:after="0" w:line="240" w:lineRule="auto"/>
      </w:pPr>
      <w:r>
        <w:separator/>
      </w:r>
    </w:p>
  </w:endnote>
  <w:endnote w:type="continuationSeparator" w:id="0">
    <w:p w14:paraId="18ABA991" w14:textId="77777777" w:rsidR="000C1A1E" w:rsidRDefault="000C1A1E" w:rsidP="00930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3705CB" w14:textId="77777777" w:rsidR="000C1A1E" w:rsidRDefault="000C1A1E" w:rsidP="00930942">
      <w:pPr>
        <w:spacing w:after="0" w:line="240" w:lineRule="auto"/>
      </w:pPr>
      <w:r>
        <w:separator/>
      </w:r>
    </w:p>
  </w:footnote>
  <w:footnote w:type="continuationSeparator" w:id="0">
    <w:p w14:paraId="06AA7073" w14:textId="77777777" w:rsidR="000C1A1E" w:rsidRDefault="000C1A1E" w:rsidP="009309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83784305"/>
      <w:docPartObj>
        <w:docPartGallery w:val="Page Numbers (Top of Page)"/>
        <w:docPartUnique/>
      </w:docPartObj>
    </w:sdtPr>
    <w:sdtContent>
      <w:p w14:paraId="4C03145C" w14:textId="77777777" w:rsidR="00FE478C" w:rsidRDefault="00FE478C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000C">
          <w:rPr>
            <w:noProof/>
          </w:rPr>
          <w:t>2</w:t>
        </w:r>
        <w:r>
          <w:fldChar w:fldCharType="end"/>
        </w:r>
      </w:p>
    </w:sdtContent>
  </w:sdt>
  <w:p w14:paraId="2D30DAD3" w14:textId="77777777" w:rsidR="00FE478C" w:rsidRDefault="00FE478C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F3E8F"/>
    <w:multiLevelType w:val="hybridMultilevel"/>
    <w:tmpl w:val="A31620C8"/>
    <w:lvl w:ilvl="0" w:tplc="86A0472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 w15:restartNumberingAfterBreak="0">
    <w:nsid w:val="0D650E98"/>
    <w:multiLevelType w:val="hybridMultilevel"/>
    <w:tmpl w:val="0ACEBFC6"/>
    <w:lvl w:ilvl="0" w:tplc="75B8A10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C1474E"/>
    <w:multiLevelType w:val="hybridMultilevel"/>
    <w:tmpl w:val="A1408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50159B"/>
    <w:multiLevelType w:val="hybridMultilevel"/>
    <w:tmpl w:val="D4263F00"/>
    <w:lvl w:ilvl="0" w:tplc="E7F65B60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4700F9E"/>
    <w:multiLevelType w:val="hybridMultilevel"/>
    <w:tmpl w:val="9EF22218"/>
    <w:lvl w:ilvl="0" w:tplc="F784268A">
      <w:start w:val="1"/>
      <w:numFmt w:val="decimal"/>
      <w:suff w:val="space"/>
      <w:lvlText w:val="%1)"/>
      <w:lvlJc w:val="left"/>
      <w:pPr>
        <w:ind w:left="1264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B384D38"/>
    <w:multiLevelType w:val="multilevel"/>
    <w:tmpl w:val="587AB6E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6" w15:restartNumberingAfterBreak="0">
    <w:nsid w:val="3B1C6513"/>
    <w:multiLevelType w:val="multilevel"/>
    <w:tmpl w:val="0E286D74"/>
    <w:lvl w:ilvl="0">
      <w:start w:val="1"/>
      <w:numFmt w:val="decimal"/>
      <w:lvlText w:val="%1."/>
      <w:lvlJc w:val="left"/>
      <w:pPr>
        <w:ind w:left="1560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7" w15:restartNumberingAfterBreak="0">
    <w:nsid w:val="3C6944A2"/>
    <w:multiLevelType w:val="multilevel"/>
    <w:tmpl w:val="85A8EE48"/>
    <w:lvl w:ilvl="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4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1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8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4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75" w:hanging="2160"/>
      </w:pPr>
      <w:rPr>
        <w:rFonts w:hint="default"/>
      </w:rPr>
    </w:lvl>
  </w:abstractNum>
  <w:abstractNum w:abstractNumId="8" w15:restartNumberingAfterBreak="0">
    <w:nsid w:val="3DAD6387"/>
    <w:multiLevelType w:val="hybridMultilevel"/>
    <w:tmpl w:val="57943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9C0E02"/>
    <w:multiLevelType w:val="multilevel"/>
    <w:tmpl w:val="28721D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 w15:restartNumberingAfterBreak="0">
    <w:nsid w:val="434E54C2"/>
    <w:multiLevelType w:val="hybridMultilevel"/>
    <w:tmpl w:val="56927F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9D31DB"/>
    <w:multiLevelType w:val="hybridMultilevel"/>
    <w:tmpl w:val="6D8CFBE0"/>
    <w:lvl w:ilvl="0" w:tplc="3090720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80336E7"/>
    <w:multiLevelType w:val="multilevel"/>
    <w:tmpl w:val="007A9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8C723B9"/>
    <w:multiLevelType w:val="hybridMultilevel"/>
    <w:tmpl w:val="9AB0DB3A"/>
    <w:lvl w:ilvl="0" w:tplc="6080A3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66E5657"/>
    <w:multiLevelType w:val="hybridMultilevel"/>
    <w:tmpl w:val="031EEDB6"/>
    <w:lvl w:ilvl="0" w:tplc="A20637F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z w:val="28"/>
        <w:u w:val="none"/>
      </w:rPr>
    </w:lvl>
    <w:lvl w:ilvl="1" w:tplc="0348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424478D"/>
    <w:multiLevelType w:val="hybridMultilevel"/>
    <w:tmpl w:val="84346946"/>
    <w:lvl w:ilvl="0" w:tplc="704A2A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67C537D"/>
    <w:multiLevelType w:val="hybridMultilevel"/>
    <w:tmpl w:val="9342C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6602278">
    <w:abstractNumId w:val="5"/>
  </w:num>
  <w:num w:numId="2" w16cid:durableId="1672442825">
    <w:abstractNumId w:val="0"/>
  </w:num>
  <w:num w:numId="3" w16cid:durableId="1379427314">
    <w:abstractNumId w:val="3"/>
  </w:num>
  <w:num w:numId="4" w16cid:durableId="1696614252">
    <w:abstractNumId w:val="13"/>
  </w:num>
  <w:num w:numId="5" w16cid:durableId="2091851183">
    <w:abstractNumId w:val="14"/>
  </w:num>
  <w:num w:numId="6" w16cid:durableId="1294096686">
    <w:abstractNumId w:val="11"/>
  </w:num>
  <w:num w:numId="7" w16cid:durableId="1232932077">
    <w:abstractNumId w:val="1"/>
  </w:num>
  <w:num w:numId="8" w16cid:durableId="885915819">
    <w:abstractNumId w:val="2"/>
  </w:num>
  <w:num w:numId="9" w16cid:durableId="500198676">
    <w:abstractNumId w:val="6"/>
  </w:num>
  <w:num w:numId="10" w16cid:durableId="1790008922">
    <w:abstractNumId w:val="4"/>
  </w:num>
  <w:num w:numId="11" w16cid:durableId="1514689793">
    <w:abstractNumId w:val="12"/>
  </w:num>
  <w:num w:numId="12" w16cid:durableId="9881729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35718135">
    <w:abstractNumId w:val="9"/>
  </w:num>
  <w:num w:numId="14" w16cid:durableId="1460684429">
    <w:abstractNumId w:val="16"/>
  </w:num>
  <w:num w:numId="15" w16cid:durableId="603731935">
    <w:abstractNumId w:val="8"/>
  </w:num>
  <w:num w:numId="16" w16cid:durableId="1442335062">
    <w:abstractNumId w:val="15"/>
  </w:num>
  <w:num w:numId="17" w16cid:durableId="128800340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0F4"/>
    <w:rsid w:val="00003493"/>
    <w:rsid w:val="00012DDA"/>
    <w:rsid w:val="00027BB8"/>
    <w:rsid w:val="00031AA8"/>
    <w:rsid w:val="00041BEF"/>
    <w:rsid w:val="00042DA3"/>
    <w:rsid w:val="00044CF8"/>
    <w:rsid w:val="00050609"/>
    <w:rsid w:val="00060565"/>
    <w:rsid w:val="000609C0"/>
    <w:rsid w:val="00067F8B"/>
    <w:rsid w:val="000702CF"/>
    <w:rsid w:val="00073885"/>
    <w:rsid w:val="00090DC6"/>
    <w:rsid w:val="000A7718"/>
    <w:rsid w:val="000B0698"/>
    <w:rsid w:val="000B5E86"/>
    <w:rsid w:val="000B7DEF"/>
    <w:rsid w:val="000C1A1E"/>
    <w:rsid w:val="000C31EC"/>
    <w:rsid w:val="000D26C6"/>
    <w:rsid w:val="000D7ED4"/>
    <w:rsid w:val="000E06F2"/>
    <w:rsid w:val="000E7470"/>
    <w:rsid w:val="000F0306"/>
    <w:rsid w:val="000F5A42"/>
    <w:rsid w:val="00110C2D"/>
    <w:rsid w:val="0011747F"/>
    <w:rsid w:val="001330C7"/>
    <w:rsid w:val="00135454"/>
    <w:rsid w:val="00137A09"/>
    <w:rsid w:val="0015044D"/>
    <w:rsid w:val="00156B66"/>
    <w:rsid w:val="001603BA"/>
    <w:rsid w:val="00161247"/>
    <w:rsid w:val="00161933"/>
    <w:rsid w:val="0016582F"/>
    <w:rsid w:val="00167E73"/>
    <w:rsid w:val="001778AC"/>
    <w:rsid w:val="001857B5"/>
    <w:rsid w:val="00186858"/>
    <w:rsid w:val="00190391"/>
    <w:rsid w:val="00190B38"/>
    <w:rsid w:val="00197561"/>
    <w:rsid w:val="001A0862"/>
    <w:rsid w:val="001B3CBB"/>
    <w:rsid w:val="001B6D80"/>
    <w:rsid w:val="001C6092"/>
    <w:rsid w:val="001D0A98"/>
    <w:rsid w:val="001D1882"/>
    <w:rsid w:val="001D24F5"/>
    <w:rsid w:val="001D7C3B"/>
    <w:rsid w:val="001E08CC"/>
    <w:rsid w:val="00205DC5"/>
    <w:rsid w:val="0021122A"/>
    <w:rsid w:val="00212D6A"/>
    <w:rsid w:val="00215995"/>
    <w:rsid w:val="00225674"/>
    <w:rsid w:val="00241D78"/>
    <w:rsid w:val="00247AC8"/>
    <w:rsid w:val="002674C6"/>
    <w:rsid w:val="00274B0A"/>
    <w:rsid w:val="0028176A"/>
    <w:rsid w:val="00282573"/>
    <w:rsid w:val="002958C8"/>
    <w:rsid w:val="002A6613"/>
    <w:rsid w:val="002B439E"/>
    <w:rsid w:val="002B6460"/>
    <w:rsid w:val="002C5122"/>
    <w:rsid w:val="002C6556"/>
    <w:rsid w:val="002D4AF0"/>
    <w:rsid w:val="002D5545"/>
    <w:rsid w:val="002D7E03"/>
    <w:rsid w:val="002F3353"/>
    <w:rsid w:val="002F42EF"/>
    <w:rsid w:val="002F7022"/>
    <w:rsid w:val="002F79B6"/>
    <w:rsid w:val="003059EA"/>
    <w:rsid w:val="0031065E"/>
    <w:rsid w:val="00320A34"/>
    <w:rsid w:val="00325AEC"/>
    <w:rsid w:val="00326864"/>
    <w:rsid w:val="0032774C"/>
    <w:rsid w:val="00332202"/>
    <w:rsid w:val="003331B9"/>
    <w:rsid w:val="0033451B"/>
    <w:rsid w:val="00337A56"/>
    <w:rsid w:val="003441BB"/>
    <w:rsid w:val="003533EC"/>
    <w:rsid w:val="0036087D"/>
    <w:rsid w:val="00361F99"/>
    <w:rsid w:val="0036311C"/>
    <w:rsid w:val="003778B8"/>
    <w:rsid w:val="00380A5B"/>
    <w:rsid w:val="00384A94"/>
    <w:rsid w:val="0039519F"/>
    <w:rsid w:val="00395E0F"/>
    <w:rsid w:val="003B46AB"/>
    <w:rsid w:val="003B7867"/>
    <w:rsid w:val="003C7172"/>
    <w:rsid w:val="003D5A98"/>
    <w:rsid w:val="003E1E7F"/>
    <w:rsid w:val="003F30A6"/>
    <w:rsid w:val="003F5465"/>
    <w:rsid w:val="003F77F8"/>
    <w:rsid w:val="003F780E"/>
    <w:rsid w:val="00403527"/>
    <w:rsid w:val="00411E2A"/>
    <w:rsid w:val="004128A1"/>
    <w:rsid w:val="00414B7B"/>
    <w:rsid w:val="004158DC"/>
    <w:rsid w:val="00421C39"/>
    <w:rsid w:val="00424E47"/>
    <w:rsid w:val="00425669"/>
    <w:rsid w:val="00434730"/>
    <w:rsid w:val="00443FE2"/>
    <w:rsid w:val="00454CD3"/>
    <w:rsid w:val="004650A0"/>
    <w:rsid w:val="0047368A"/>
    <w:rsid w:val="0049356D"/>
    <w:rsid w:val="00493B95"/>
    <w:rsid w:val="00493DAB"/>
    <w:rsid w:val="004A18BB"/>
    <w:rsid w:val="004C03E5"/>
    <w:rsid w:val="004C4FFC"/>
    <w:rsid w:val="004C6D6A"/>
    <w:rsid w:val="004D1DB1"/>
    <w:rsid w:val="004D3333"/>
    <w:rsid w:val="004D3E17"/>
    <w:rsid w:val="004E545C"/>
    <w:rsid w:val="00510BD6"/>
    <w:rsid w:val="005114E9"/>
    <w:rsid w:val="00513128"/>
    <w:rsid w:val="00517767"/>
    <w:rsid w:val="005251B9"/>
    <w:rsid w:val="005272BA"/>
    <w:rsid w:val="00540351"/>
    <w:rsid w:val="00540799"/>
    <w:rsid w:val="00545219"/>
    <w:rsid w:val="00553CA1"/>
    <w:rsid w:val="005551BD"/>
    <w:rsid w:val="00570DCE"/>
    <w:rsid w:val="00574576"/>
    <w:rsid w:val="0057755A"/>
    <w:rsid w:val="00580422"/>
    <w:rsid w:val="0058271B"/>
    <w:rsid w:val="00582F71"/>
    <w:rsid w:val="00592218"/>
    <w:rsid w:val="0059307E"/>
    <w:rsid w:val="005973D9"/>
    <w:rsid w:val="005A2052"/>
    <w:rsid w:val="005A49AC"/>
    <w:rsid w:val="005B000C"/>
    <w:rsid w:val="005C25EC"/>
    <w:rsid w:val="005C3863"/>
    <w:rsid w:val="005E12BB"/>
    <w:rsid w:val="0061663A"/>
    <w:rsid w:val="006179BC"/>
    <w:rsid w:val="0062090F"/>
    <w:rsid w:val="00621A16"/>
    <w:rsid w:val="006231B4"/>
    <w:rsid w:val="0062427C"/>
    <w:rsid w:val="00631918"/>
    <w:rsid w:val="00636328"/>
    <w:rsid w:val="0064674C"/>
    <w:rsid w:val="00646B7D"/>
    <w:rsid w:val="0065462C"/>
    <w:rsid w:val="006547E8"/>
    <w:rsid w:val="00665BCD"/>
    <w:rsid w:val="00671034"/>
    <w:rsid w:val="0068689E"/>
    <w:rsid w:val="00687BA8"/>
    <w:rsid w:val="006903C8"/>
    <w:rsid w:val="00694399"/>
    <w:rsid w:val="006B218B"/>
    <w:rsid w:val="006D152A"/>
    <w:rsid w:val="006E1EF6"/>
    <w:rsid w:val="006E5F7B"/>
    <w:rsid w:val="006E604E"/>
    <w:rsid w:val="00704E01"/>
    <w:rsid w:val="007253EB"/>
    <w:rsid w:val="00727DBD"/>
    <w:rsid w:val="00730306"/>
    <w:rsid w:val="00731CFC"/>
    <w:rsid w:val="007340E5"/>
    <w:rsid w:val="0074287D"/>
    <w:rsid w:val="007503F5"/>
    <w:rsid w:val="007528F4"/>
    <w:rsid w:val="00754E10"/>
    <w:rsid w:val="007648D1"/>
    <w:rsid w:val="00767E0C"/>
    <w:rsid w:val="00770D17"/>
    <w:rsid w:val="00777FA1"/>
    <w:rsid w:val="00791A90"/>
    <w:rsid w:val="007A6F35"/>
    <w:rsid w:val="007C2F2E"/>
    <w:rsid w:val="007C7D74"/>
    <w:rsid w:val="007D3D56"/>
    <w:rsid w:val="007F4B31"/>
    <w:rsid w:val="00805E41"/>
    <w:rsid w:val="00814B3F"/>
    <w:rsid w:val="00833608"/>
    <w:rsid w:val="00833B3D"/>
    <w:rsid w:val="00833BCE"/>
    <w:rsid w:val="00837015"/>
    <w:rsid w:val="0084229D"/>
    <w:rsid w:val="00846700"/>
    <w:rsid w:val="008519B7"/>
    <w:rsid w:val="008567F2"/>
    <w:rsid w:val="00867873"/>
    <w:rsid w:val="00876C24"/>
    <w:rsid w:val="008A489E"/>
    <w:rsid w:val="008B79D1"/>
    <w:rsid w:val="008E2218"/>
    <w:rsid w:val="008E7B88"/>
    <w:rsid w:val="008F0FA6"/>
    <w:rsid w:val="00904FB9"/>
    <w:rsid w:val="00906011"/>
    <w:rsid w:val="00906D68"/>
    <w:rsid w:val="0092144F"/>
    <w:rsid w:val="009235DE"/>
    <w:rsid w:val="00923C5D"/>
    <w:rsid w:val="00927CA1"/>
    <w:rsid w:val="00930942"/>
    <w:rsid w:val="00932C4E"/>
    <w:rsid w:val="00937771"/>
    <w:rsid w:val="00946232"/>
    <w:rsid w:val="009511E3"/>
    <w:rsid w:val="0095776A"/>
    <w:rsid w:val="0096265B"/>
    <w:rsid w:val="00962B87"/>
    <w:rsid w:val="009651BC"/>
    <w:rsid w:val="00967705"/>
    <w:rsid w:val="00973F58"/>
    <w:rsid w:val="00974A8C"/>
    <w:rsid w:val="00994E91"/>
    <w:rsid w:val="00995099"/>
    <w:rsid w:val="009A1926"/>
    <w:rsid w:val="009A43D9"/>
    <w:rsid w:val="009A6E17"/>
    <w:rsid w:val="009B0852"/>
    <w:rsid w:val="009B201A"/>
    <w:rsid w:val="009C0BDE"/>
    <w:rsid w:val="009C74A0"/>
    <w:rsid w:val="009E0604"/>
    <w:rsid w:val="009F0DEF"/>
    <w:rsid w:val="009F16C6"/>
    <w:rsid w:val="00A027E7"/>
    <w:rsid w:val="00A110FF"/>
    <w:rsid w:val="00A12AD6"/>
    <w:rsid w:val="00A2248C"/>
    <w:rsid w:val="00A30EE9"/>
    <w:rsid w:val="00A34A9D"/>
    <w:rsid w:val="00A43A90"/>
    <w:rsid w:val="00A4490F"/>
    <w:rsid w:val="00A50630"/>
    <w:rsid w:val="00A54251"/>
    <w:rsid w:val="00A54C7F"/>
    <w:rsid w:val="00A61CCC"/>
    <w:rsid w:val="00A62C74"/>
    <w:rsid w:val="00A635B0"/>
    <w:rsid w:val="00A70F1D"/>
    <w:rsid w:val="00A8412C"/>
    <w:rsid w:val="00A8740F"/>
    <w:rsid w:val="00A87DB9"/>
    <w:rsid w:val="00A919A3"/>
    <w:rsid w:val="00A92316"/>
    <w:rsid w:val="00A93622"/>
    <w:rsid w:val="00A953A9"/>
    <w:rsid w:val="00AA21FE"/>
    <w:rsid w:val="00AC38D7"/>
    <w:rsid w:val="00AC4151"/>
    <w:rsid w:val="00AE46E0"/>
    <w:rsid w:val="00AF28CE"/>
    <w:rsid w:val="00AF368F"/>
    <w:rsid w:val="00B03344"/>
    <w:rsid w:val="00B151FE"/>
    <w:rsid w:val="00B1643F"/>
    <w:rsid w:val="00B24873"/>
    <w:rsid w:val="00B35A75"/>
    <w:rsid w:val="00B4723D"/>
    <w:rsid w:val="00B52A00"/>
    <w:rsid w:val="00B57AC1"/>
    <w:rsid w:val="00B758BE"/>
    <w:rsid w:val="00B768BC"/>
    <w:rsid w:val="00B81769"/>
    <w:rsid w:val="00B81821"/>
    <w:rsid w:val="00B840DA"/>
    <w:rsid w:val="00B92D4D"/>
    <w:rsid w:val="00BA314D"/>
    <w:rsid w:val="00BA506D"/>
    <w:rsid w:val="00BA5A2C"/>
    <w:rsid w:val="00BB54A3"/>
    <w:rsid w:val="00BC086E"/>
    <w:rsid w:val="00BC38CA"/>
    <w:rsid w:val="00BC70F4"/>
    <w:rsid w:val="00BC741A"/>
    <w:rsid w:val="00BD7758"/>
    <w:rsid w:val="00BE161D"/>
    <w:rsid w:val="00BE384A"/>
    <w:rsid w:val="00BF44CD"/>
    <w:rsid w:val="00C14498"/>
    <w:rsid w:val="00C17688"/>
    <w:rsid w:val="00C21977"/>
    <w:rsid w:val="00C23FEA"/>
    <w:rsid w:val="00C244DB"/>
    <w:rsid w:val="00C32E5A"/>
    <w:rsid w:val="00C34BFE"/>
    <w:rsid w:val="00C37ACE"/>
    <w:rsid w:val="00C46461"/>
    <w:rsid w:val="00C46D0F"/>
    <w:rsid w:val="00C54130"/>
    <w:rsid w:val="00C60416"/>
    <w:rsid w:val="00C6224E"/>
    <w:rsid w:val="00C74D76"/>
    <w:rsid w:val="00C768CF"/>
    <w:rsid w:val="00C85C3F"/>
    <w:rsid w:val="00C87D0F"/>
    <w:rsid w:val="00C935DB"/>
    <w:rsid w:val="00C94A0F"/>
    <w:rsid w:val="00C94FB5"/>
    <w:rsid w:val="00C96740"/>
    <w:rsid w:val="00C96CA2"/>
    <w:rsid w:val="00CA02F9"/>
    <w:rsid w:val="00CB00BC"/>
    <w:rsid w:val="00CB2010"/>
    <w:rsid w:val="00CB2672"/>
    <w:rsid w:val="00CC7335"/>
    <w:rsid w:val="00CD3360"/>
    <w:rsid w:val="00CD6DB7"/>
    <w:rsid w:val="00CF3855"/>
    <w:rsid w:val="00CF594C"/>
    <w:rsid w:val="00D00083"/>
    <w:rsid w:val="00D06529"/>
    <w:rsid w:val="00D07448"/>
    <w:rsid w:val="00D120C0"/>
    <w:rsid w:val="00D15364"/>
    <w:rsid w:val="00D17411"/>
    <w:rsid w:val="00D21C71"/>
    <w:rsid w:val="00D275BC"/>
    <w:rsid w:val="00D40ECB"/>
    <w:rsid w:val="00D62B03"/>
    <w:rsid w:val="00D66CFB"/>
    <w:rsid w:val="00D813FB"/>
    <w:rsid w:val="00DB44BE"/>
    <w:rsid w:val="00DC0410"/>
    <w:rsid w:val="00DD3B7C"/>
    <w:rsid w:val="00DE3357"/>
    <w:rsid w:val="00DE6F68"/>
    <w:rsid w:val="00DF1EFF"/>
    <w:rsid w:val="00DF4DFC"/>
    <w:rsid w:val="00E00A42"/>
    <w:rsid w:val="00E03FB9"/>
    <w:rsid w:val="00E05D3A"/>
    <w:rsid w:val="00E0689D"/>
    <w:rsid w:val="00E0768A"/>
    <w:rsid w:val="00E10F4D"/>
    <w:rsid w:val="00E11294"/>
    <w:rsid w:val="00E12AD6"/>
    <w:rsid w:val="00E15A86"/>
    <w:rsid w:val="00E24DAF"/>
    <w:rsid w:val="00E31677"/>
    <w:rsid w:val="00E32CB1"/>
    <w:rsid w:val="00E342F6"/>
    <w:rsid w:val="00E54101"/>
    <w:rsid w:val="00E56D53"/>
    <w:rsid w:val="00E63EC3"/>
    <w:rsid w:val="00E64300"/>
    <w:rsid w:val="00E70CDB"/>
    <w:rsid w:val="00E773BD"/>
    <w:rsid w:val="00E84C76"/>
    <w:rsid w:val="00EA20B6"/>
    <w:rsid w:val="00EA5F61"/>
    <w:rsid w:val="00EC27AA"/>
    <w:rsid w:val="00EC798A"/>
    <w:rsid w:val="00ED399D"/>
    <w:rsid w:val="00ED488F"/>
    <w:rsid w:val="00EE69AF"/>
    <w:rsid w:val="00EF4730"/>
    <w:rsid w:val="00EF4FBB"/>
    <w:rsid w:val="00F03DB9"/>
    <w:rsid w:val="00F14A34"/>
    <w:rsid w:val="00F14FFE"/>
    <w:rsid w:val="00F158A0"/>
    <w:rsid w:val="00F22B4D"/>
    <w:rsid w:val="00F23E36"/>
    <w:rsid w:val="00F270F9"/>
    <w:rsid w:val="00F302C2"/>
    <w:rsid w:val="00F33AEA"/>
    <w:rsid w:val="00F379E9"/>
    <w:rsid w:val="00F41836"/>
    <w:rsid w:val="00F54D65"/>
    <w:rsid w:val="00F75ECB"/>
    <w:rsid w:val="00F837E8"/>
    <w:rsid w:val="00F86AAB"/>
    <w:rsid w:val="00F933B5"/>
    <w:rsid w:val="00F95F3C"/>
    <w:rsid w:val="00FA47C5"/>
    <w:rsid w:val="00FA52A4"/>
    <w:rsid w:val="00FD1E9C"/>
    <w:rsid w:val="00FD3DCF"/>
    <w:rsid w:val="00FE0E12"/>
    <w:rsid w:val="00FE1412"/>
    <w:rsid w:val="00FE1F94"/>
    <w:rsid w:val="00FE4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16A25"/>
  <w15:docId w15:val="{FA814AA1-9C85-4CDC-AC80-A83B69372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1A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300"/>
    <w:pPr>
      <w:ind w:left="720"/>
      <w:contextualSpacing/>
    </w:pPr>
  </w:style>
  <w:style w:type="paragraph" w:customStyle="1" w:styleId="a4">
    <w:name w:val="Знак Знак Знак Знак Знак Знак Знак"/>
    <w:basedOn w:val="a"/>
    <w:rsid w:val="00C5413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5">
    <w:name w:val="Знак Знак Знак"/>
    <w:basedOn w:val="a"/>
    <w:rsid w:val="00BA5A2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">
    <w:name w:val="Нет списка1"/>
    <w:next w:val="a2"/>
    <w:uiPriority w:val="99"/>
    <w:semiHidden/>
    <w:unhideWhenUsed/>
    <w:rsid w:val="0092144F"/>
  </w:style>
  <w:style w:type="character" w:styleId="a6">
    <w:name w:val="Hyperlink"/>
    <w:basedOn w:val="a0"/>
    <w:uiPriority w:val="99"/>
    <w:unhideWhenUsed/>
    <w:rsid w:val="0092144F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2144F"/>
    <w:rPr>
      <w:color w:val="800080"/>
      <w:u w:val="single"/>
    </w:rPr>
  </w:style>
  <w:style w:type="paragraph" w:customStyle="1" w:styleId="xl65">
    <w:name w:val="xl6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921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9214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9">
    <w:name w:val="xl12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92144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974A8C"/>
  </w:style>
  <w:style w:type="paragraph" w:customStyle="1" w:styleId="xl162">
    <w:name w:val="xl162"/>
    <w:basedOn w:val="a"/>
    <w:rsid w:val="00974A8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64">
    <w:name w:val="xl164"/>
    <w:basedOn w:val="a"/>
    <w:rsid w:val="00974A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974A8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D399D"/>
  </w:style>
  <w:style w:type="paragraph" w:customStyle="1" w:styleId="xl168">
    <w:name w:val="xl168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0">
    <w:name w:val="xl17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1">
    <w:name w:val="xl18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2">
    <w:name w:val="xl18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4">
    <w:name w:val="xl18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5">
    <w:name w:val="xl18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6">
    <w:name w:val="xl18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7">
    <w:name w:val="xl18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8">
    <w:name w:val="xl18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9">
    <w:name w:val="xl18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0">
    <w:name w:val="xl19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3">
    <w:name w:val="xl193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4">
    <w:name w:val="xl19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5">
    <w:name w:val="xl19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6">
    <w:name w:val="xl196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0">
    <w:name w:val="xl20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1">
    <w:name w:val="xl20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2">
    <w:name w:val="xl20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3">
    <w:name w:val="xl203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4">
    <w:name w:val="xl20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5">
    <w:name w:val="xl20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"/>
    <w:rsid w:val="00ED399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ED3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нак Знак Знак Знак Знак Знак Знак"/>
    <w:basedOn w:val="a"/>
    <w:rsid w:val="0073030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table" w:styleId="a9">
    <w:name w:val="Table Grid"/>
    <w:basedOn w:val="a1"/>
    <w:uiPriority w:val="59"/>
    <w:rsid w:val="007303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 Знак Знак Знак Знак Знак Знак"/>
    <w:basedOn w:val="a"/>
    <w:rsid w:val="00384A9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 Знак Знак Знак Знак Знак Знак"/>
    <w:basedOn w:val="a"/>
    <w:rsid w:val="002F42E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 Знак Знак Знак Знак Знак Знак"/>
    <w:basedOn w:val="a"/>
    <w:rsid w:val="0031065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 Знак Знак Знак Знак Знак Знак"/>
    <w:basedOn w:val="a"/>
    <w:rsid w:val="001778A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 Знак Знак Знак"/>
    <w:basedOn w:val="a"/>
    <w:rsid w:val="00411E2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 Знак Знак Знак"/>
    <w:basedOn w:val="a"/>
    <w:rsid w:val="000E747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 Знак Знак Знак"/>
    <w:basedOn w:val="a"/>
    <w:rsid w:val="004C4FF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1">
    <w:name w:val="Normal (Web)"/>
    <w:basedOn w:val="a"/>
    <w:uiPriority w:val="99"/>
    <w:unhideWhenUsed/>
    <w:rsid w:val="001B3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1B3CBB"/>
    <w:rPr>
      <w:b/>
      <w:bCs/>
    </w:rPr>
  </w:style>
  <w:style w:type="paragraph" w:customStyle="1" w:styleId="ConsPlusTitle">
    <w:name w:val="ConsPlusTitle"/>
    <w:rsid w:val="004C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4C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3">
    <w:name w:val="No Spacing"/>
    <w:uiPriority w:val="1"/>
    <w:qFormat/>
    <w:rsid w:val="001857B5"/>
    <w:pPr>
      <w:spacing w:after="0" w:line="240" w:lineRule="auto"/>
    </w:pPr>
  </w:style>
  <w:style w:type="paragraph" w:styleId="af4">
    <w:name w:val="header"/>
    <w:basedOn w:val="a"/>
    <w:link w:val="af5"/>
    <w:uiPriority w:val="99"/>
    <w:unhideWhenUsed/>
    <w:rsid w:val="009309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930942"/>
  </w:style>
  <w:style w:type="paragraph" w:styleId="af6">
    <w:name w:val="footer"/>
    <w:basedOn w:val="a"/>
    <w:link w:val="af7"/>
    <w:uiPriority w:val="99"/>
    <w:unhideWhenUsed/>
    <w:rsid w:val="009309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930942"/>
  </w:style>
  <w:style w:type="paragraph" w:styleId="af8">
    <w:name w:val="Balloon Text"/>
    <w:basedOn w:val="a"/>
    <w:link w:val="af9"/>
    <w:uiPriority w:val="99"/>
    <w:semiHidden/>
    <w:unhideWhenUsed/>
    <w:rsid w:val="00FE47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FE47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5D2A4-8CDD-4305-BA03-A2F1B0597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Левина Тамара Александровна</dc:creator>
  <cp:lastModifiedBy>Ольховик Татьяна Александровна</cp:lastModifiedBy>
  <cp:revision>2</cp:revision>
  <cp:lastPrinted>2023-12-15T06:44:00Z</cp:lastPrinted>
  <dcterms:created xsi:type="dcterms:W3CDTF">2024-11-06T12:02:00Z</dcterms:created>
  <dcterms:modified xsi:type="dcterms:W3CDTF">2024-11-06T12:02:00Z</dcterms:modified>
</cp:coreProperties>
</file>