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A786" w14:textId="77777777" w:rsidR="00964509" w:rsidRPr="00441913" w:rsidRDefault="00000000">
      <w:pPr>
        <w:pStyle w:val="a3"/>
        <w:spacing w:before="65"/>
        <w:ind w:left="214" w:right="496"/>
        <w:jc w:val="center"/>
        <w:rPr>
          <w:b/>
          <w:bCs/>
        </w:rPr>
      </w:pPr>
      <w:r w:rsidRPr="00441913">
        <w:rPr>
          <w:b/>
          <w:bCs/>
          <w:spacing w:val="-2"/>
        </w:rPr>
        <w:t>УВЕДОМЛЕНИЕ</w:t>
      </w:r>
    </w:p>
    <w:p w14:paraId="3E3A696A" w14:textId="77777777" w:rsidR="00964509" w:rsidRDefault="00000000">
      <w:pPr>
        <w:pStyle w:val="a3"/>
        <w:spacing w:before="38"/>
        <w:ind w:left="214" w:right="495"/>
        <w:jc w:val="center"/>
      </w:pPr>
      <w:r>
        <w:t>о</w:t>
      </w:r>
      <w:r>
        <w:rPr>
          <w:spacing w:val="-5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предлагаемого</w:t>
      </w:r>
      <w:r>
        <w:rPr>
          <w:spacing w:val="-6"/>
        </w:rPr>
        <w:t xml:space="preserve"> </w:t>
      </w:r>
      <w:r>
        <w:t>правового</w:t>
      </w:r>
      <w:r>
        <w:rPr>
          <w:spacing w:val="-6"/>
        </w:rPr>
        <w:t xml:space="preserve"> </w:t>
      </w:r>
      <w:r>
        <w:rPr>
          <w:spacing w:val="-2"/>
        </w:rPr>
        <w:t>регулирования</w:t>
      </w:r>
    </w:p>
    <w:p w14:paraId="67F9F7AC" w14:textId="77777777" w:rsidR="00CE6C63" w:rsidRDefault="00000000" w:rsidP="00CE6C63">
      <w:pPr>
        <w:pStyle w:val="a3"/>
        <w:ind w:left="0" w:hanging="2"/>
        <w:jc w:val="center"/>
      </w:pPr>
      <w:r>
        <w:t xml:space="preserve">постановления Администрации </w:t>
      </w:r>
      <w:r w:rsidR="00CE6C63">
        <w:t>Демянского</w:t>
      </w:r>
      <w:r>
        <w:t xml:space="preserve"> муниципального </w:t>
      </w:r>
      <w:r w:rsidR="00CE6C63">
        <w:t>округа</w:t>
      </w:r>
      <w:r>
        <w:t xml:space="preserve"> </w:t>
      </w:r>
    </w:p>
    <w:p w14:paraId="61EAE804" w14:textId="0E6AFFA5" w:rsidR="00964509" w:rsidRDefault="00000000" w:rsidP="00CE6C63">
      <w:pPr>
        <w:pStyle w:val="a3"/>
        <w:ind w:left="0" w:hanging="2"/>
        <w:jc w:val="center"/>
      </w:pPr>
      <w:r>
        <w:t>«Об утверждении</w:t>
      </w:r>
      <w:r>
        <w:rPr>
          <w:spacing w:val="-4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прилегающих</w:t>
      </w:r>
      <w:r>
        <w:rPr>
          <w:spacing w:val="-4"/>
        </w:rPr>
        <w:t xml:space="preserve"> </w:t>
      </w:r>
      <w:r>
        <w:t>территорий</w:t>
      </w:r>
      <w:r w:rsidR="006F513D">
        <w:t xml:space="preserve">, на которых не допускается розничная продажа алкогольной продукции и розничная продажа алкогольной продукции при </w:t>
      </w:r>
      <w:r>
        <w:t>оказании услуг общественного питания</w:t>
      </w:r>
      <w:r w:rsidR="006F513D">
        <w:t xml:space="preserve"> на территории Демянского муниципального округа</w:t>
      </w:r>
      <w:r>
        <w:t>»</w:t>
      </w:r>
    </w:p>
    <w:p w14:paraId="0ED79AA5" w14:textId="77777777" w:rsidR="00CE6C63" w:rsidRDefault="00CE6C63" w:rsidP="00CE6C63">
      <w:pPr>
        <w:pStyle w:val="a3"/>
        <w:tabs>
          <w:tab w:val="left" w:pos="2723"/>
        </w:tabs>
        <w:ind w:left="0" w:firstLine="708"/>
      </w:pPr>
    </w:p>
    <w:p w14:paraId="0BD3B97F" w14:textId="5DC5F2FC" w:rsidR="00964509" w:rsidRDefault="00000000" w:rsidP="00CE6C63">
      <w:pPr>
        <w:pStyle w:val="a3"/>
        <w:tabs>
          <w:tab w:val="left" w:pos="2723"/>
        </w:tabs>
        <w:ind w:left="0" w:firstLine="708"/>
      </w:pPr>
      <w:r>
        <w:t>Настоящим</w:t>
      </w:r>
      <w:r w:rsidR="006D2228">
        <w:t xml:space="preserve"> Управление по экономическому развитию и сельскому хозяйству </w:t>
      </w:r>
      <w:r>
        <w:t>Администрации</w:t>
      </w:r>
      <w:r>
        <w:rPr>
          <w:spacing w:val="-10"/>
        </w:rPr>
        <w:t xml:space="preserve"> </w:t>
      </w:r>
      <w:r w:rsidR="006D2228">
        <w:rPr>
          <w:spacing w:val="-10"/>
        </w:rPr>
        <w:t xml:space="preserve">Демянского </w:t>
      </w:r>
      <w:r>
        <w:t xml:space="preserve">муниципального </w:t>
      </w:r>
      <w:r w:rsidR="006D2228">
        <w:t>округа</w:t>
      </w:r>
      <w:r>
        <w:t xml:space="preserve">, </w:t>
      </w:r>
      <w:r w:rsidR="006D2228">
        <w:t>Гарина Н.С.</w:t>
      </w:r>
      <w:r>
        <w:t xml:space="preserve">, </w:t>
      </w:r>
      <w:r w:rsidR="006D2228">
        <w:t xml:space="preserve">начальник управления </w:t>
      </w:r>
    </w:p>
    <w:p w14:paraId="54800105" w14:textId="77777777" w:rsidR="00964509" w:rsidRDefault="00000000">
      <w:pPr>
        <w:pStyle w:val="a3"/>
        <w:spacing w:before="5"/>
        <w:ind w:left="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806388" wp14:editId="1B772775">
                <wp:simplePos x="0" y="0"/>
                <wp:positionH relativeFrom="page">
                  <wp:posOffset>1080641</wp:posOffset>
                </wp:positionH>
                <wp:positionV relativeFrom="paragraph">
                  <wp:posOffset>157150</wp:posOffset>
                </wp:positionV>
                <wp:extent cx="40919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1940">
                              <a:moveTo>
                                <a:pt x="0" y="0"/>
                              </a:moveTo>
                              <a:lnTo>
                                <a:pt x="409190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94533" id="Graphic 1" o:spid="_x0000_s1026" style="position:absolute;margin-left:85.1pt;margin-top:12.35pt;width:322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1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" path="m,l4091901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DB40C62" w14:textId="77777777" w:rsidR="00964509" w:rsidRDefault="00000000">
      <w:pPr>
        <w:ind w:left="303" w:right="282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разработчика,</w:t>
      </w:r>
      <w:r>
        <w:rPr>
          <w:spacing w:val="-2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2"/>
          <w:sz w:val="24"/>
        </w:rPr>
        <w:t xml:space="preserve"> лица)</w:t>
      </w:r>
    </w:p>
    <w:p w14:paraId="0F4BF734" w14:textId="77777777" w:rsidR="00964509" w:rsidRDefault="00000000" w:rsidP="00DE33EB">
      <w:pPr>
        <w:pStyle w:val="a3"/>
        <w:ind w:left="0" w:firstLine="709"/>
      </w:pPr>
      <w:r>
        <w:t>извещает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обсуждения</w:t>
      </w:r>
      <w:r>
        <w:rPr>
          <w:spacing w:val="40"/>
        </w:rPr>
        <w:t xml:space="preserve"> </w:t>
      </w:r>
      <w:r>
        <w:t>идеи</w:t>
      </w:r>
      <w:r>
        <w:rPr>
          <w:spacing w:val="40"/>
        </w:rPr>
        <w:t xml:space="preserve"> </w:t>
      </w:r>
      <w:r>
        <w:t>(концепции)</w:t>
      </w:r>
      <w:r>
        <w:rPr>
          <w:spacing w:val="40"/>
        </w:rPr>
        <w:t xml:space="preserve"> </w:t>
      </w:r>
      <w:r>
        <w:t>предлагаемого</w:t>
      </w:r>
      <w:r>
        <w:rPr>
          <w:spacing w:val="40"/>
        </w:rPr>
        <w:t xml:space="preserve"> </w:t>
      </w:r>
      <w:r>
        <w:t>правового регулирования и сборе замечаний и предложений заинтересованных лиц.</w:t>
      </w:r>
    </w:p>
    <w:p w14:paraId="70573312" w14:textId="77777777" w:rsidR="00964509" w:rsidRDefault="00964509" w:rsidP="00DE33EB">
      <w:pPr>
        <w:pStyle w:val="a3"/>
        <w:ind w:left="0" w:firstLine="709"/>
      </w:pPr>
    </w:p>
    <w:p w14:paraId="36DAE88F" w14:textId="77777777" w:rsidR="00152F32" w:rsidRDefault="00152F32" w:rsidP="00DE33EB">
      <w:pPr>
        <w:pStyle w:val="a3"/>
        <w:ind w:left="0" w:firstLine="709"/>
        <w:jc w:val="both"/>
      </w:pPr>
      <w:r>
        <w:t>Замечания и предложения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Новгородская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р.п</w:t>
      </w:r>
      <w:r w:rsidRPr="007A3C60">
        <w:t>. Демянск,</w:t>
      </w:r>
      <w:r>
        <w:t xml:space="preserve"> ул. Ленина д.7, каб. 5, а также по адресу электронной почты:</w:t>
      </w:r>
      <w:r>
        <w:rPr>
          <w:spacing w:val="1"/>
        </w:rPr>
        <w:t xml:space="preserve"> </w:t>
      </w:r>
      <w:hyperlink r:id="rId5" w:history="1">
        <w:r w:rsidRPr="008C2FE1">
          <w:rPr>
            <w:rStyle w:val="a5"/>
          </w:rPr>
          <w:t>ekonom@</w:t>
        </w:r>
        <w:r w:rsidRPr="008C2FE1">
          <w:rPr>
            <w:rStyle w:val="a5"/>
            <w:lang w:val="en-US"/>
          </w:rPr>
          <w:t>dem</w:t>
        </w:r>
        <w:r w:rsidRPr="008C2FE1">
          <w:rPr>
            <w:rStyle w:val="a5"/>
          </w:rPr>
          <w:t>-</w:t>
        </w:r>
        <w:r w:rsidRPr="008C2FE1">
          <w:rPr>
            <w:rStyle w:val="a5"/>
            <w:lang w:val="en-US"/>
          </w:rPr>
          <w:t>admin</w:t>
        </w:r>
        <w:r w:rsidRPr="008C2FE1">
          <w:rPr>
            <w:rStyle w:val="a5"/>
          </w:rPr>
          <w:t>.ru.</w:t>
        </w:r>
      </w:hyperlink>
    </w:p>
    <w:p w14:paraId="071878B7" w14:textId="654D6DAA" w:rsidR="00152F32" w:rsidRPr="00C941A2" w:rsidRDefault="00152F32" w:rsidP="00DE33EB">
      <w:pPr>
        <w:pStyle w:val="a3"/>
        <w:ind w:left="0" w:firstLine="709"/>
        <w:jc w:val="both"/>
        <w:rPr>
          <w:b/>
          <w:spacing w:val="1"/>
        </w:rPr>
      </w:pPr>
      <w:r>
        <w:t xml:space="preserve">Сроки приема замечаний и предложений: </w:t>
      </w:r>
      <w:r w:rsidRPr="00C941A2">
        <w:rPr>
          <w:b/>
        </w:rPr>
        <w:t xml:space="preserve">с </w:t>
      </w:r>
      <w:r w:rsidR="00A35B38">
        <w:rPr>
          <w:b/>
        </w:rPr>
        <w:t>28</w:t>
      </w:r>
      <w:r w:rsidRPr="00C941A2">
        <w:rPr>
          <w:b/>
        </w:rPr>
        <w:t xml:space="preserve"> </w:t>
      </w:r>
      <w:r>
        <w:rPr>
          <w:b/>
        </w:rPr>
        <w:t>марта</w:t>
      </w:r>
      <w:r w:rsidRPr="00C941A2">
        <w:rPr>
          <w:b/>
          <w:spacing w:val="70"/>
        </w:rPr>
        <w:t xml:space="preserve"> </w:t>
      </w:r>
      <w:r w:rsidRPr="00C941A2">
        <w:rPr>
          <w:b/>
        </w:rPr>
        <w:t xml:space="preserve">по </w:t>
      </w:r>
      <w:r w:rsidR="00A35B38">
        <w:rPr>
          <w:b/>
        </w:rPr>
        <w:t>03</w:t>
      </w:r>
      <w:r w:rsidRPr="00C941A2">
        <w:rPr>
          <w:b/>
        </w:rPr>
        <w:t xml:space="preserve"> </w:t>
      </w:r>
      <w:r w:rsidR="00A35B38">
        <w:rPr>
          <w:b/>
        </w:rPr>
        <w:t>апреля</w:t>
      </w:r>
      <w:r w:rsidRPr="00C941A2">
        <w:rPr>
          <w:b/>
        </w:rPr>
        <w:t xml:space="preserve"> 202</w:t>
      </w:r>
      <w:r>
        <w:rPr>
          <w:b/>
        </w:rPr>
        <w:t>5</w:t>
      </w:r>
      <w:r w:rsidRPr="00C941A2">
        <w:rPr>
          <w:b/>
        </w:rPr>
        <w:t xml:space="preserve"> года.</w:t>
      </w:r>
      <w:r w:rsidRPr="00C941A2">
        <w:rPr>
          <w:b/>
          <w:spacing w:val="1"/>
        </w:rPr>
        <w:t xml:space="preserve"> </w:t>
      </w:r>
    </w:p>
    <w:p w14:paraId="50DBB1E3" w14:textId="33B653A2" w:rsidR="00152F32" w:rsidRDefault="00152F32" w:rsidP="00DE33EB">
      <w:pPr>
        <w:pStyle w:val="a3"/>
        <w:ind w:left="0" w:firstLine="709"/>
        <w:jc w:val="both"/>
      </w:pPr>
      <w:r>
        <w:t>Место</w:t>
      </w:r>
      <w:r>
        <w:rPr>
          <w:spacing w:val="34"/>
        </w:rPr>
        <w:t xml:space="preserve"> </w:t>
      </w:r>
      <w:r>
        <w:t>размещения</w:t>
      </w:r>
      <w:r>
        <w:rPr>
          <w:spacing w:val="35"/>
        </w:rPr>
        <w:t xml:space="preserve"> </w:t>
      </w:r>
      <w:r>
        <w:t>уведомления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информационно</w:t>
      </w:r>
      <w:r>
        <w:rPr>
          <w:spacing w:val="44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</w:t>
      </w:r>
      <w:r>
        <w:rPr>
          <w:spacing w:val="-5"/>
        </w:rPr>
        <w:t xml:space="preserve"> </w:t>
      </w:r>
      <w:r>
        <w:t>(полный</w:t>
      </w:r>
      <w:r>
        <w:rPr>
          <w:spacing w:val="-3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 xml:space="preserve">адрес): </w:t>
      </w:r>
      <w:hyperlink r:id="rId6" w:history="1">
        <w:r w:rsidR="00006BA6" w:rsidRPr="00511583">
          <w:rPr>
            <w:rStyle w:val="a5"/>
          </w:rPr>
          <w:t>https://demyanskij-r49.gosweb.gosuslugi.ru/ofitsialno/otsenka-reguliruyuschego-vozdeystviya/protsedura-orv/2025-god/ob-utverzhdenii-granits-prilegayuschih/</w:t>
        </w:r>
      </w:hyperlink>
    </w:p>
    <w:p w14:paraId="125B4AD3" w14:textId="77777777" w:rsidR="00006BA6" w:rsidRDefault="00006BA6" w:rsidP="00DE33EB">
      <w:pPr>
        <w:pStyle w:val="a3"/>
        <w:ind w:left="0" w:firstLine="709"/>
        <w:jc w:val="both"/>
      </w:pPr>
    </w:p>
    <w:p w14:paraId="17442E27" w14:textId="77777777" w:rsidR="00152F32" w:rsidRDefault="00152F32" w:rsidP="00DE33EB">
      <w:pPr>
        <w:pStyle w:val="a3"/>
        <w:ind w:left="0" w:firstLine="709"/>
        <w:jc w:val="both"/>
      </w:pP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едином</w:t>
      </w:r>
      <w:r>
        <w:rPr>
          <w:spacing w:val="-17"/>
        </w:rPr>
        <w:t xml:space="preserve"> </w:t>
      </w:r>
      <w:r>
        <w:t>региональном</w:t>
      </w:r>
      <w:r>
        <w:rPr>
          <w:spacing w:val="-16"/>
        </w:rPr>
        <w:t xml:space="preserve"> </w:t>
      </w:r>
      <w:r>
        <w:t>портале</w:t>
      </w:r>
      <w:r>
        <w:rPr>
          <w:spacing w:val="-14"/>
        </w:rPr>
        <w:t xml:space="preserve"> </w:t>
      </w:r>
      <w:r>
        <w:t>ОРВ</w:t>
      </w:r>
      <w:r>
        <w:rPr>
          <w:spacing w:val="-15"/>
        </w:rPr>
        <w:t xml:space="preserve"> </w:t>
      </w:r>
      <w:hyperlink r:id="rId7">
        <w:r>
          <w:rPr>
            <w:color w:val="0066CC"/>
            <w:u w:val="single" w:color="0066CC"/>
          </w:rPr>
          <w:t>http://regulation.novreg.ru/</w:t>
        </w:r>
        <w:r>
          <w:rPr>
            <w:color w:val="0066CC"/>
            <w:spacing w:val="-10"/>
          </w:rPr>
          <w:t xml:space="preserve"> </w:t>
        </w:r>
      </w:hyperlink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единый</w:t>
      </w:r>
      <w:r>
        <w:rPr>
          <w:spacing w:val="-4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портал).</w:t>
      </w:r>
    </w:p>
    <w:p w14:paraId="461485EF" w14:textId="77777777" w:rsidR="00A42CD3" w:rsidRDefault="00152F32" w:rsidP="00DA4FF0">
      <w:pPr>
        <w:ind w:firstLine="709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Все поступившие замечания и предложения будут рассмотрены. Сводка замечаний и предложений будет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размещена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на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сайте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Администрации</w:t>
      </w:r>
      <w:r w:rsidRPr="00BF1BF1">
        <w:rPr>
          <w:spacing w:val="1"/>
          <w:sz w:val="28"/>
          <w:szCs w:val="28"/>
        </w:rPr>
        <w:t xml:space="preserve"> </w:t>
      </w:r>
      <w:r w:rsidRPr="00006BA6">
        <w:rPr>
          <w:sz w:val="28"/>
          <w:szCs w:val="28"/>
        </w:rPr>
        <w:t>Демянского</w:t>
      </w:r>
      <w:r w:rsidRPr="00006BA6">
        <w:rPr>
          <w:spacing w:val="1"/>
          <w:sz w:val="28"/>
          <w:szCs w:val="28"/>
        </w:rPr>
        <w:t xml:space="preserve"> </w:t>
      </w:r>
      <w:r w:rsidRPr="00006BA6">
        <w:rPr>
          <w:sz w:val="28"/>
          <w:szCs w:val="28"/>
        </w:rPr>
        <w:t>муниципального</w:t>
      </w:r>
      <w:r w:rsidRPr="00006BA6">
        <w:rPr>
          <w:spacing w:val="1"/>
          <w:sz w:val="28"/>
          <w:szCs w:val="28"/>
        </w:rPr>
        <w:t xml:space="preserve"> </w:t>
      </w:r>
      <w:r w:rsidRPr="00006BA6">
        <w:rPr>
          <w:sz w:val="28"/>
          <w:szCs w:val="28"/>
        </w:rPr>
        <w:t>округа</w:t>
      </w:r>
      <w:r w:rsidRPr="00006BA6">
        <w:rPr>
          <w:spacing w:val="-7"/>
          <w:sz w:val="28"/>
          <w:szCs w:val="28"/>
        </w:rPr>
        <w:t xml:space="preserve"> </w:t>
      </w:r>
      <w:r w:rsidRPr="00006BA6">
        <w:rPr>
          <w:sz w:val="28"/>
          <w:szCs w:val="28"/>
        </w:rPr>
        <w:t>(раздел</w:t>
      </w:r>
      <w:r w:rsidRPr="00006BA6">
        <w:rPr>
          <w:spacing w:val="-8"/>
          <w:sz w:val="28"/>
          <w:szCs w:val="28"/>
        </w:rPr>
        <w:t xml:space="preserve"> </w:t>
      </w:r>
      <w:r w:rsidRPr="00006BA6">
        <w:rPr>
          <w:sz w:val="28"/>
          <w:szCs w:val="28"/>
        </w:rPr>
        <w:t>«Оценка</w:t>
      </w:r>
      <w:r w:rsidRPr="00006BA6">
        <w:rPr>
          <w:spacing w:val="-7"/>
          <w:sz w:val="28"/>
          <w:szCs w:val="28"/>
        </w:rPr>
        <w:t xml:space="preserve"> </w:t>
      </w:r>
      <w:r w:rsidRPr="00006BA6">
        <w:rPr>
          <w:sz w:val="28"/>
          <w:szCs w:val="28"/>
        </w:rPr>
        <w:t>регулирующего</w:t>
      </w:r>
      <w:r w:rsidRPr="00006BA6">
        <w:rPr>
          <w:spacing w:val="-6"/>
          <w:sz w:val="28"/>
          <w:szCs w:val="28"/>
        </w:rPr>
        <w:t xml:space="preserve"> </w:t>
      </w:r>
      <w:r w:rsidRPr="00006BA6">
        <w:rPr>
          <w:sz w:val="28"/>
          <w:szCs w:val="28"/>
        </w:rPr>
        <w:t xml:space="preserve">воздействия» </w:t>
      </w:r>
      <w:hyperlink r:id="rId8" w:history="1">
        <w:r w:rsidR="00006BA6" w:rsidRPr="00006BA6">
          <w:rPr>
            <w:rStyle w:val="a5"/>
            <w:sz w:val="28"/>
            <w:szCs w:val="28"/>
          </w:rPr>
          <w:t>https://demyanskij-r49.gosweb.gosuslugi.ru/ofitsialno/otsenka-reguliruyuschego-vozdeystviya/protsedura-orv/2025-god/ob-utverzhdenii-granits-prilegayuschih/</w:t>
        </w:r>
      </w:hyperlink>
      <w:r w:rsidR="00A42CD3">
        <w:rPr>
          <w:sz w:val="28"/>
          <w:szCs w:val="28"/>
        </w:rPr>
        <w:t xml:space="preserve"> </w:t>
      </w:r>
    </w:p>
    <w:p w14:paraId="129856AA" w14:textId="1C6306E8" w:rsidR="00DA4FF0" w:rsidRDefault="00152F32" w:rsidP="00DA4FF0">
      <w:pPr>
        <w:ind w:firstLine="709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и</w:t>
      </w:r>
      <w:r w:rsidRPr="00BF1BF1">
        <w:rPr>
          <w:spacing w:val="-7"/>
          <w:sz w:val="28"/>
          <w:szCs w:val="28"/>
        </w:rPr>
        <w:t xml:space="preserve"> </w:t>
      </w:r>
      <w:r w:rsidRPr="00BF1BF1">
        <w:rPr>
          <w:sz w:val="28"/>
          <w:szCs w:val="28"/>
        </w:rPr>
        <w:t>интернет</w:t>
      </w:r>
      <w:r w:rsidR="00A42CD3">
        <w:rPr>
          <w:sz w:val="28"/>
          <w:szCs w:val="28"/>
        </w:rPr>
        <w:t xml:space="preserve"> </w:t>
      </w:r>
      <w:r w:rsidRPr="00BF1BF1">
        <w:rPr>
          <w:sz w:val="28"/>
          <w:szCs w:val="28"/>
        </w:rPr>
        <w:t>портале</w:t>
      </w:r>
      <w:r w:rsidRPr="00BF1BF1">
        <w:rPr>
          <w:spacing w:val="-9"/>
          <w:sz w:val="28"/>
          <w:szCs w:val="28"/>
        </w:rPr>
        <w:t xml:space="preserve"> </w:t>
      </w:r>
      <w:r w:rsidRPr="00BF1BF1">
        <w:rPr>
          <w:sz w:val="28"/>
          <w:szCs w:val="28"/>
        </w:rPr>
        <w:t>для публичного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обсуждения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проектов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и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действующих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нормативных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актов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Новгородской</w:t>
      </w:r>
      <w:r w:rsidRPr="00BF1BF1">
        <w:rPr>
          <w:spacing w:val="-1"/>
          <w:sz w:val="28"/>
          <w:szCs w:val="28"/>
        </w:rPr>
        <w:t xml:space="preserve"> </w:t>
      </w:r>
      <w:r w:rsidRPr="00BF1BF1">
        <w:rPr>
          <w:sz w:val="28"/>
          <w:szCs w:val="28"/>
        </w:rPr>
        <w:t>области</w:t>
      </w:r>
      <w:r w:rsidRPr="00BF1BF1">
        <w:rPr>
          <w:spacing w:val="2"/>
          <w:sz w:val="28"/>
          <w:szCs w:val="28"/>
        </w:rPr>
        <w:t xml:space="preserve"> </w:t>
      </w:r>
      <w:r w:rsidRPr="006F2483">
        <w:rPr>
          <w:b/>
          <w:bCs/>
          <w:sz w:val="28"/>
          <w:szCs w:val="28"/>
        </w:rPr>
        <w:t>не</w:t>
      </w:r>
      <w:r w:rsidRPr="006F2483">
        <w:rPr>
          <w:b/>
          <w:bCs/>
          <w:spacing w:val="-4"/>
          <w:sz w:val="28"/>
          <w:szCs w:val="28"/>
        </w:rPr>
        <w:t xml:space="preserve"> </w:t>
      </w:r>
      <w:r w:rsidRPr="006F2483">
        <w:rPr>
          <w:b/>
          <w:bCs/>
          <w:sz w:val="28"/>
          <w:szCs w:val="28"/>
        </w:rPr>
        <w:t>позднее</w:t>
      </w:r>
      <w:r w:rsidRPr="006F2483">
        <w:rPr>
          <w:b/>
          <w:bCs/>
          <w:spacing w:val="1"/>
          <w:sz w:val="28"/>
          <w:szCs w:val="28"/>
        </w:rPr>
        <w:t xml:space="preserve"> </w:t>
      </w:r>
      <w:r w:rsidR="006F2483" w:rsidRPr="006F2483">
        <w:rPr>
          <w:b/>
          <w:bCs/>
          <w:spacing w:val="1"/>
          <w:sz w:val="28"/>
          <w:szCs w:val="28"/>
        </w:rPr>
        <w:t>03</w:t>
      </w:r>
      <w:r w:rsidRPr="006F2483">
        <w:rPr>
          <w:b/>
          <w:bCs/>
          <w:sz w:val="28"/>
          <w:szCs w:val="28"/>
        </w:rPr>
        <w:t xml:space="preserve"> </w:t>
      </w:r>
      <w:r w:rsidR="006F2483" w:rsidRPr="006F2483">
        <w:rPr>
          <w:b/>
          <w:bCs/>
          <w:sz w:val="28"/>
          <w:szCs w:val="28"/>
        </w:rPr>
        <w:t>апреля</w:t>
      </w:r>
      <w:r w:rsidRPr="006F2483">
        <w:rPr>
          <w:b/>
          <w:bCs/>
          <w:sz w:val="28"/>
          <w:szCs w:val="28"/>
        </w:rPr>
        <w:t xml:space="preserve"> 2025 года</w:t>
      </w:r>
      <w:r w:rsidRPr="00316DBF">
        <w:rPr>
          <w:sz w:val="28"/>
          <w:szCs w:val="28"/>
        </w:rPr>
        <w:t>.</w:t>
      </w:r>
    </w:p>
    <w:p w14:paraId="5E135A86" w14:textId="77777777" w:rsidR="00DA4FF0" w:rsidRPr="00211071" w:rsidRDefault="00DA4FF0" w:rsidP="00DA4FF0">
      <w:pPr>
        <w:ind w:firstLine="709"/>
        <w:jc w:val="both"/>
        <w:rPr>
          <w:sz w:val="28"/>
          <w:szCs w:val="28"/>
        </w:rPr>
      </w:pPr>
    </w:p>
    <w:p w14:paraId="6822223C" w14:textId="274B11C4" w:rsidR="00964509" w:rsidRPr="00211071" w:rsidRDefault="00DA4FF0" w:rsidP="00DA4FF0">
      <w:pPr>
        <w:ind w:firstLine="709"/>
        <w:jc w:val="both"/>
        <w:rPr>
          <w:sz w:val="28"/>
        </w:rPr>
      </w:pPr>
      <w:r w:rsidRPr="00211071">
        <w:rPr>
          <w:sz w:val="28"/>
          <w:szCs w:val="28"/>
        </w:rPr>
        <w:t>1.</w:t>
      </w:r>
      <w:r w:rsidRPr="00211071">
        <w:rPr>
          <w:sz w:val="28"/>
        </w:rPr>
        <w:t>Описание проблемы, на решение которой направлено предлагаемое</w:t>
      </w:r>
      <w:r w:rsidR="006B2626" w:rsidRPr="00211071">
        <w:rPr>
          <w:sz w:val="28"/>
        </w:rPr>
        <w:t xml:space="preserve"> </w:t>
      </w:r>
      <w:r w:rsidRPr="00211071">
        <w:rPr>
          <w:sz w:val="28"/>
        </w:rPr>
        <w:t>правовое регулирование,</w:t>
      </w:r>
    </w:p>
    <w:p w14:paraId="2BCA5CC7" w14:textId="6E80111B" w:rsidR="00964509" w:rsidRDefault="00000000" w:rsidP="009B7FF8">
      <w:pPr>
        <w:pStyle w:val="a3"/>
        <w:ind w:left="0" w:firstLine="709"/>
        <w:jc w:val="both"/>
      </w:pPr>
      <w:r w:rsidRPr="00211071">
        <w:t xml:space="preserve">Нормативным правовым актом Администрации муниципального </w:t>
      </w:r>
      <w:r w:rsidR="00A376EF" w:rsidRPr="00211071">
        <w:t>округ</w:t>
      </w:r>
      <w:r w:rsidRPr="00211071">
        <w:t xml:space="preserve">а </w:t>
      </w:r>
      <w:r w:rsidR="00373EDC">
        <w:t xml:space="preserve">необходимо уточнить границы </w:t>
      </w:r>
      <w:r w:rsidR="00373EDC" w:rsidRPr="00FF358A">
        <w:t>прилегающих</w:t>
      </w:r>
      <w:r w:rsidR="00373EDC" w:rsidRPr="00FF358A">
        <w:rPr>
          <w:spacing w:val="-4"/>
        </w:rPr>
        <w:t xml:space="preserve"> </w:t>
      </w:r>
      <w:r w:rsidR="00373EDC" w:rsidRPr="00FF358A">
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Демянского муниципального округа</w:t>
      </w:r>
      <w:r w:rsidR="00373EDC">
        <w:t xml:space="preserve">, в том числе </w:t>
      </w:r>
      <w:r w:rsidRPr="00211071">
        <w:t>границы прилегающих к многоквартирным домам (МКД) территорий, на которых не допускается розничная продажа алкогольной продукции</w:t>
      </w:r>
      <w:r w:rsidRPr="00211071">
        <w:rPr>
          <w:spacing w:val="-18"/>
        </w:rPr>
        <w:t xml:space="preserve"> </w:t>
      </w:r>
      <w:r w:rsidRPr="00211071">
        <w:t>при</w:t>
      </w:r>
      <w:r w:rsidRPr="00211071">
        <w:rPr>
          <w:spacing w:val="-17"/>
        </w:rPr>
        <w:t xml:space="preserve"> </w:t>
      </w:r>
      <w:r w:rsidRPr="00211071">
        <w:t>оказании</w:t>
      </w:r>
      <w:r w:rsidRPr="00211071">
        <w:rPr>
          <w:spacing w:val="-18"/>
        </w:rPr>
        <w:t xml:space="preserve"> </w:t>
      </w:r>
      <w:r w:rsidRPr="00211071">
        <w:t>услуг</w:t>
      </w:r>
      <w:r w:rsidRPr="00211071">
        <w:rPr>
          <w:spacing w:val="-17"/>
        </w:rPr>
        <w:t xml:space="preserve"> </w:t>
      </w:r>
      <w:r w:rsidRPr="00211071">
        <w:t>общественного</w:t>
      </w:r>
      <w:r w:rsidRPr="00211071">
        <w:rPr>
          <w:spacing w:val="-18"/>
        </w:rPr>
        <w:t xml:space="preserve"> </w:t>
      </w:r>
      <w:r w:rsidRPr="00211071">
        <w:t>питания,</w:t>
      </w:r>
      <w:r w:rsidRPr="00211071">
        <w:rPr>
          <w:spacing w:val="-17"/>
        </w:rPr>
        <w:t xml:space="preserve"> </w:t>
      </w:r>
      <w:r w:rsidRPr="00211071">
        <w:t>после</w:t>
      </w:r>
      <w:r w:rsidRPr="00211071">
        <w:rPr>
          <w:spacing w:val="-18"/>
        </w:rPr>
        <w:t xml:space="preserve"> </w:t>
      </w:r>
      <w:r w:rsidRPr="00211071">
        <w:t>принятия</w:t>
      </w:r>
      <w:r w:rsidRPr="00211071">
        <w:rPr>
          <w:spacing w:val="-17"/>
        </w:rPr>
        <w:t xml:space="preserve"> </w:t>
      </w:r>
      <w:r w:rsidRPr="00211071">
        <w:t>закона субъекта</w:t>
      </w:r>
      <w:r w:rsidRPr="00211071">
        <w:rPr>
          <w:spacing w:val="-7"/>
        </w:rPr>
        <w:t xml:space="preserve"> </w:t>
      </w:r>
      <w:r w:rsidRPr="00211071">
        <w:t>Российской</w:t>
      </w:r>
      <w:r w:rsidRPr="00211071">
        <w:rPr>
          <w:spacing w:val="-5"/>
        </w:rPr>
        <w:t xml:space="preserve"> </w:t>
      </w:r>
      <w:r w:rsidRPr="00211071">
        <w:t>Федерации</w:t>
      </w:r>
      <w:r w:rsidRPr="00211071">
        <w:rPr>
          <w:spacing w:val="-4"/>
        </w:rPr>
        <w:t xml:space="preserve"> </w:t>
      </w:r>
      <w:r w:rsidRPr="00211071">
        <w:t>514-</w:t>
      </w:r>
      <w:r w:rsidR="00E630D5">
        <w:t>ОЗ от 25.06.2024 «О</w:t>
      </w:r>
      <w:r w:rsidR="00E630D5" w:rsidRPr="00E630D5">
        <w:rPr>
          <w:spacing w:val="-4"/>
        </w:rPr>
        <w:t xml:space="preserve"> внесении изменений в областной закон "</w:t>
      </w:r>
      <w:r w:rsidR="00E630D5">
        <w:rPr>
          <w:spacing w:val="-4"/>
        </w:rPr>
        <w:t>О</w:t>
      </w:r>
      <w:r w:rsidR="00E630D5" w:rsidRPr="00E630D5">
        <w:rPr>
          <w:spacing w:val="-4"/>
        </w:rPr>
        <w:t>б установлении дополнительных ограничений розничной продажи алкогольной продукции при оказании услуг об</w:t>
      </w:r>
      <w:r w:rsidR="00E630D5" w:rsidRPr="00E630D5">
        <w:rPr>
          <w:spacing w:val="-4"/>
        </w:rPr>
        <w:lastRenderedPageBreak/>
        <w:t xml:space="preserve">щественного питания в объектах общественного питания, расположенных в многоквартирных домах и (или) на прилегающих к ним территориях, на территории </w:t>
      </w:r>
      <w:r w:rsidR="00E630D5">
        <w:rPr>
          <w:spacing w:val="-4"/>
        </w:rPr>
        <w:t>Н</w:t>
      </w:r>
      <w:r w:rsidR="00E630D5" w:rsidRPr="00E630D5">
        <w:rPr>
          <w:spacing w:val="-4"/>
        </w:rPr>
        <w:t>овгородской области"</w:t>
      </w:r>
      <w:r w:rsidR="00E630D5">
        <w:rPr>
          <w:spacing w:val="-4"/>
        </w:rPr>
        <w:t xml:space="preserve"> и </w:t>
      </w:r>
      <w:r w:rsidRPr="00211071">
        <w:t>о</w:t>
      </w:r>
      <w:r w:rsidRPr="00211071">
        <w:rPr>
          <w:spacing w:val="-4"/>
        </w:rPr>
        <w:t xml:space="preserve"> </w:t>
      </w:r>
      <w:r w:rsidRPr="00211071">
        <w:t>введении</w:t>
      </w:r>
      <w:r w:rsidRPr="00211071">
        <w:rPr>
          <w:spacing w:val="-5"/>
        </w:rPr>
        <w:t xml:space="preserve"> </w:t>
      </w:r>
      <w:r w:rsidRPr="00211071">
        <w:t>дополнительного</w:t>
      </w:r>
      <w:r w:rsidRPr="00211071">
        <w:rPr>
          <w:spacing w:val="-3"/>
        </w:rPr>
        <w:t xml:space="preserve"> </w:t>
      </w:r>
      <w:r w:rsidRPr="00211071">
        <w:rPr>
          <w:spacing w:val="-2"/>
        </w:rPr>
        <w:t>запрета</w:t>
      </w:r>
      <w:r w:rsidR="00373EDC">
        <w:rPr>
          <w:spacing w:val="-2"/>
        </w:rPr>
        <w:t xml:space="preserve"> </w:t>
      </w:r>
      <w:r w:rsidRPr="00211071">
        <w:t>времени розничной продажи алкогольной продукции при оказании услуг общественного</w:t>
      </w:r>
      <w:r w:rsidRPr="00211071">
        <w:rPr>
          <w:spacing w:val="-9"/>
        </w:rPr>
        <w:t xml:space="preserve"> </w:t>
      </w:r>
      <w:r w:rsidRPr="00211071">
        <w:t>питания</w:t>
      </w:r>
      <w:r w:rsidRPr="00211071">
        <w:rPr>
          <w:spacing w:val="-9"/>
        </w:rPr>
        <w:t xml:space="preserve"> </w:t>
      </w:r>
      <w:r w:rsidRPr="00211071">
        <w:t>в</w:t>
      </w:r>
      <w:r w:rsidRPr="00211071">
        <w:rPr>
          <w:spacing w:val="-13"/>
        </w:rPr>
        <w:t xml:space="preserve"> </w:t>
      </w:r>
      <w:r w:rsidRPr="00211071">
        <w:t>объектах</w:t>
      </w:r>
      <w:r w:rsidRPr="00211071">
        <w:rPr>
          <w:spacing w:val="-9"/>
        </w:rPr>
        <w:t xml:space="preserve"> </w:t>
      </w:r>
      <w:r w:rsidRPr="00211071">
        <w:t>общественного</w:t>
      </w:r>
      <w:r w:rsidRPr="00211071">
        <w:rPr>
          <w:spacing w:val="-11"/>
        </w:rPr>
        <w:t xml:space="preserve"> </w:t>
      </w:r>
      <w:r w:rsidRPr="00211071">
        <w:t>питания,</w:t>
      </w:r>
      <w:r w:rsidRPr="00211071">
        <w:rPr>
          <w:spacing w:val="-13"/>
        </w:rPr>
        <w:t xml:space="preserve"> </w:t>
      </w:r>
      <w:r w:rsidRPr="00211071">
        <w:t>расположенных</w:t>
      </w:r>
      <w:r w:rsidRPr="00211071">
        <w:rPr>
          <w:spacing w:val="-9"/>
        </w:rPr>
        <w:t xml:space="preserve"> </w:t>
      </w:r>
      <w:r w:rsidRPr="00211071">
        <w:t>в многоквартирных домах и (или) на прилегающих к ним территориях.</w:t>
      </w:r>
    </w:p>
    <w:p w14:paraId="0D55FA34" w14:textId="418E405B" w:rsidR="00964509" w:rsidRPr="00B33E39" w:rsidRDefault="00211071" w:rsidP="00E630D5">
      <w:pPr>
        <w:pStyle w:val="a3"/>
        <w:ind w:left="0" w:firstLine="709"/>
        <w:jc w:val="both"/>
        <w:rPr>
          <w:spacing w:val="-2"/>
          <w:sz w:val="24"/>
        </w:rPr>
      </w:pPr>
      <w:r>
        <w:t>Кроме того, необходимо актуализировать перечни объектов и прилегающие к ним территорий, розничная продажа алкогольной продукции на которых не допускается.</w:t>
      </w:r>
    </w:p>
    <w:p w14:paraId="32A2C939" w14:textId="77777777" w:rsidR="00804233" w:rsidRPr="00A90987" w:rsidRDefault="00804233">
      <w:pPr>
        <w:spacing w:before="1"/>
        <w:ind w:right="3280"/>
        <w:jc w:val="right"/>
        <w:rPr>
          <w:color w:val="FF0000"/>
          <w:sz w:val="24"/>
        </w:rPr>
      </w:pPr>
    </w:p>
    <w:p w14:paraId="366C45B1" w14:textId="45360679" w:rsidR="00964509" w:rsidRPr="00B33E39" w:rsidRDefault="00000000" w:rsidP="00431A9A">
      <w:pPr>
        <w:pStyle w:val="a4"/>
        <w:numPr>
          <w:ilvl w:val="0"/>
          <w:numId w:val="4"/>
        </w:numPr>
        <w:tabs>
          <w:tab w:val="left" w:pos="419"/>
        </w:tabs>
        <w:ind w:left="0" w:right="0" w:firstLine="709"/>
        <w:rPr>
          <w:sz w:val="28"/>
        </w:rPr>
      </w:pPr>
      <w:r w:rsidRPr="00B33E39">
        <w:rPr>
          <w:sz w:val="28"/>
        </w:rPr>
        <w:t>Цели</w:t>
      </w:r>
      <w:r w:rsidRPr="00B33E39">
        <w:rPr>
          <w:spacing w:val="-6"/>
          <w:sz w:val="28"/>
        </w:rPr>
        <w:t xml:space="preserve"> </w:t>
      </w:r>
      <w:r w:rsidRPr="00B33E39">
        <w:rPr>
          <w:sz w:val="28"/>
        </w:rPr>
        <w:t>предлагаемого</w:t>
      </w:r>
      <w:r w:rsidRPr="00B33E39">
        <w:rPr>
          <w:spacing w:val="-6"/>
          <w:sz w:val="28"/>
        </w:rPr>
        <w:t xml:space="preserve"> </w:t>
      </w:r>
      <w:r w:rsidRPr="00B33E39">
        <w:rPr>
          <w:sz w:val="28"/>
        </w:rPr>
        <w:t>правового</w:t>
      </w:r>
      <w:r w:rsidRPr="00B33E39">
        <w:rPr>
          <w:spacing w:val="-5"/>
          <w:sz w:val="28"/>
        </w:rPr>
        <w:t xml:space="preserve"> </w:t>
      </w:r>
      <w:r w:rsidRPr="00B33E39">
        <w:rPr>
          <w:spacing w:val="-2"/>
          <w:sz w:val="28"/>
        </w:rPr>
        <w:t>регулирования:</w:t>
      </w:r>
    </w:p>
    <w:p w14:paraId="2480EE14" w14:textId="77777777" w:rsidR="00B33E39" w:rsidRDefault="00000000" w:rsidP="00B33E39">
      <w:pPr>
        <w:pStyle w:val="a3"/>
        <w:jc w:val="both"/>
      </w:pPr>
      <w:r w:rsidRPr="00B33E39">
        <w:t xml:space="preserve">Утвердить муниципальным нормативным правовым актом границы </w:t>
      </w:r>
      <w:r w:rsidR="00B33E39">
        <w:t>прилегающих</w:t>
      </w:r>
      <w:r w:rsidR="00B33E39">
        <w:rPr>
          <w:spacing w:val="-4"/>
        </w:rPr>
        <w:t xml:space="preserve"> </w:t>
      </w:r>
      <w:r w:rsidR="00B33E39">
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Демянского муниципального округа</w:t>
      </w:r>
    </w:p>
    <w:p w14:paraId="72251B38" w14:textId="3FEA8F1C" w:rsidR="00964509" w:rsidRPr="00FF358A" w:rsidRDefault="00000000" w:rsidP="00B33E39">
      <w:pPr>
        <w:pStyle w:val="a3"/>
        <w:jc w:val="both"/>
        <w:rPr>
          <w:sz w:val="20"/>
        </w:rPr>
      </w:pPr>
      <w:r w:rsidRPr="00B33E39">
        <w:rPr>
          <w:noProof/>
          <w:sz w:val="20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5317F2E" wp14:editId="16E8F316">
                <wp:simplePos x="0" y="0"/>
                <wp:positionH relativeFrom="page">
                  <wp:posOffset>1080703</wp:posOffset>
                </wp:positionH>
                <wp:positionV relativeFrom="paragraph">
                  <wp:posOffset>200833</wp:posOffset>
                </wp:positionV>
                <wp:extent cx="58712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>
                              <a:moveTo>
                                <a:pt x="0" y="0"/>
                              </a:moveTo>
                              <a:lnTo>
                                <a:pt x="58710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062E0" id="Graphic 2" o:spid="_x0000_s1026" style="position:absolute;margin-left:85.1pt;margin-top:15.8pt;width:462.3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1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" path="m,l5871040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632663B" w14:textId="30382760" w:rsidR="00964509" w:rsidRPr="00FF358A" w:rsidRDefault="00964509" w:rsidP="00E630D5">
      <w:pPr>
        <w:ind w:left="214" w:right="490"/>
        <w:rPr>
          <w:sz w:val="24"/>
        </w:rPr>
      </w:pPr>
    </w:p>
    <w:p w14:paraId="1688B16A" w14:textId="5612B9D5" w:rsidR="00964509" w:rsidRPr="00FF358A" w:rsidRDefault="00DA4FF0" w:rsidP="00431A9A">
      <w:pPr>
        <w:tabs>
          <w:tab w:val="left" w:pos="781"/>
        </w:tabs>
        <w:ind w:firstLine="709"/>
        <w:rPr>
          <w:sz w:val="28"/>
        </w:rPr>
      </w:pPr>
      <w:r w:rsidRPr="00FF358A">
        <w:rPr>
          <w:sz w:val="28"/>
        </w:rPr>
        <w:t>3. Ожидаемый</w:t>
      </w:r>
      <w:r w:rsidRPr="00FF358A">
        <w:rPr>
          <w:spacing w:val="40"/>
          <w:sz w:val="28"/>
        </w:rPr>
        <w:t xml:space="preserve"> </w:t>
      </w:r>
      <w:r w:rsidRPr="00FF358A">
        <w:rPr>
          <w:sz w:val="28"/>
        </w:rPr>
        <w:t>результат</w:t>
      </w:r>
      <w:r w:rsidRPr="00FF358A">
        <w:rPr>
          <w:spacing w:val="40"/>
          <w:sz w:val="28"/>
        </w:rPr>
        <w:t xml:space="preserve"> </w:t>
      </w:r>
      <w:r w:rsidRPr="00FF358A">
        <w:rPr>
          <w:sz w:val="28"/>
        </w:rPr>
        <w:t>(выраженный</w:t>
      </w:r>
      <w:r w:rsidRPr="00FF358A">
        <w:rPr>
          <w:spacing w:val="40"/>
          <w:sz w:val="28"/>
        </w:rPr>
        <w:t xml:space="preserve"> </w:t>
      </w:r>
      <w:r w:rsidRPr="00FF358A">
        <w:rPr>
          <w:sz w:val="28"/>
        </w:rPr>
        <w:t>установленными</w:t>
      </w:r>
      <w:r w:rsidRPr="00FF358A">
        <w:rPr>
          <w:spacing w:val="40"/>
          <w:sz w:val="28"/>
        </w:rPr>
        <w:t xml:space="preserve"> </w:t>
      </w:r>
      <w:r w:rsidRPr="00FF358A">
        <w:rPr>
          <w:sz w:val="28"/>
        </w:rPr>
        <w:t>разработчиком показателями) предлагаемого правового регулирования</w:t>
      </w:r>
    </w:p>
    <w:p w14:paraId="28D3B275" w14:textId="5FA63F12" w:rsidR="00964509" w:rsidRPr="00FF358A" w:rsidRDefault="00000000" w:rsidP="00FF358A">
      <w:pPr>
        <w:pStyle w:val="a3"/>
        <w:spacing w:line="268" w:lineRule="auto"/>
        <w:ind w:right="279"/>
        <w:jc w:val="both"/>
        <w:rPr>
          <w:sz w:val="20"/>
        </w:rPr>
      </w:pPr>
      <w:r w:rsidRPr="00FF358A">
        <w:t>Принят</w:t>
      </w:r>
      <w:r w:rsidR="00E630D5">
        <w:t>ие</w:t>
      </w:r>
      <w:r w:rsidRPr="00FF358A">
        <w:t xml:space="preserve"> муниципальн</w:t>
      </w:r>
      <w:r w:rsidR="00E630D5">
        <w:t>ого</w:t>
      </w:r>
      <w:r w:rsidRPr="00FF358A">
        <w:t xml:space="preserve"> нормативн</w:t>
      </w:r>
      <w:r w:rsidR="00E630D5">
        <w:t>ого</w:t>
      </w:r>
      <w:r w:rsidRPr="00FF358A">
        <w:t xml:space="preserve"> правово</w:t>
      </w:r>
      <w:r w:rsidR="00E630D5">
        <w:t>го</w:t>
      </w:r>
      <w:r w:rsidRPr="00FF358A">
        <w:t xml:space="preserve"> акт</w:t>
      </w:r>
      <w:r w:rsidR="00E630D5">
        <w:t>а</w:t>
      </w:r>
      <w:r w:rsidRPr="00FF358A">
        <w:t>, определяющ</w:t>
      </w:r>
      <w:r w:rsidR="00E630D5">
        <w:t>его</w:t>
      </w:r>
      <w:r w:rsidRPr="00FF358A">
        <w:t xml:space="preserve"> </w:t>
      </w:r>
      <w:r w:rsidR="004D416E">
        <w:t xml:space="preserve">границы </w:t>
      </w:r>
      <w:r w:rsidR="00FF358A" w:rsidRPr="00FF358A">
        <w:t>прилегающих</w:t>
      </w:r>
      <w:r w:rsidR="00FF358A" w:rsidRPr="00FF358A">
        <w:rPr>
          <w:spacing w:val="-4"/>
        </w:rPr>
        <w:t xml:space="preserve"> </w:t>
      </w:r>
      <w:r w:rsidR="00FF358A" w:rsidRPr="00FF358A">
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Демянского муниципального округа</w:t>
      </w:r>
      <w:r w:rsidRPr="00FF358A">
        <w:rPr>
          <w:noProof/>
          <w:sz w:val="20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1C251A3" wp14:editId="16C28800">
                <wp:simplePos x="0" y="0"/>
                <wp:positionH relativeFrom="page">
                  <wp:posOffset>1080694</wp:posOffset>
                </wp:positionH>
                <wp:positionV relativeFrom="paragraph">
                  <wp:posOffset>198976</wp:posOffset>
                </wp:positionV>
                <wp:extent cx="57835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>
                              <a:moveTo>
                                <a:pt x="0" y="0"/>
                              </a:moveTo>
                              <a:lnTo>
                                <a:pt x="57833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1B686" id="Graphic 3" o:spid="_x0000_s1026" style="position:absolute;margin-left:85.1pt;margin-top:15.65pt;width:455.4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" path="m,l578331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8E02B8C" w14:textId="77777777" w:rsidR="00E630D5" w:rsidRDefault="00E630D5" w:rsidP="00991ED4">
      <w:pPr>
        <w:tabs>
          <w:tab w:val="left" w:pos="1124"/>
        </w:tabs>
        <w:ind w:firstLine="709"/>
        <w:rPr>
          <w:sz w:val="28"/>
        </w:rPr>
      </w:pPr>
    </w:p>
    <w:p w14:paraId="2FF5B982" w14:textId="00B773C0" w:rsidR="00964509" w:rsidRPr="00F125AF" w:rsidRDefault="00991ED4" w:rsidP="00991ED4">
      <w:pPr>
        <w:tabs>
          <w:tab w:val="left" w:pos="1124"/>
        </w:tabs>
        <w:ind w:firstLine="709"/>
        <w:rPr>
          <w:sz w:val="28"/>
        </w:rPr>
      </w:pPr>
      <w:r w:rsidRPr="00F125AF">
        <w:rPr>
          <w:sz w:val="28"/>
        </w:rPr>
        <w:t>4.Действующие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</w:t>
      </w:r>
    </w:p>
    <w:p w14:paraId="00DA8161" w14:textId="77777777" w:rsidR="00964509" w:rsidRPr="00F125AF" w:rsidRDefault="00964509">
      <w:pPr>
        <w:pStyle w:val="a3"/>
        <w:ind w:left="0"/>
      </w:pPr>
    </w:p>
    <w:p w14:paraId="59A20ED9" w14:textId="77777777" w:rsidR="00964509" w:rsidRPr="00F125AF" w:rsidRDefault="00000000">
      <w:pPr>
        <w:pStyle w:val="a3"/>
        <w:tabs>
          <w:tab w:val="left" w:pos="2401"/>
          <w:tab w:val="left" w:pos="3832"/>
          <w:tab w:val="left" w:pos="4861"/>
          <w:tab w:val="left" w:pos="5910"/>
          <w:tab w:val="left" w:pos="7508"/>
          <w:tab w:val="left" w:pos="8835"/>
        </w:tabs>
        <w:spacing w:before="1" w:line="322" w:lineRule="exact"/>
        <w:jc w:val="both"/>
      </w:pPr>
      <w:r w:rsidRPr="00F125AF">
        <w:rPr>
          <w:spacing w:val="-2"/>
        </w:rPr>
        <w:t>Федеральный</w:t>
      </w:r>
      <w:r w:rsidRPr="00F125AF">
        <w:tab/>
      </w:r>
      <w:r w:rsidRPr="00F125AF">
        <w:rPr>
          <w:spacing w:val="-4"/>
        </w:rPr>
        <w:t>закон</w:t>
      </w:r>
      <w:r w:rsidRPr="00F125AF">
        <w:tab/>
      </w:r>
      <w:r w:rsidRPr="00F125AF">
        <w:rPr>
          <w:spacing w:val="-5"/>
        </w:rPr>
        <w:t>от</w:t>
      </w:r>
      <w:r w:rsidRPr="00F125AF">
        <w:tab/>
      </w:r>
      <w:r w:rsidRPr="00F125AF">
        <w:rPr>
          <w:spacing w:val="-5"/>
        </w:rPr>
        <w:t>22</w:t>
      </w:r>
      <w:r w:rsidRPr="00F125AF">
        <w:tab/>
      </w:r>
      <w:r w:rsidRPr="00F125AF">
        <w:rPr>
          <w:spacing w:val="-2"/>
        </w:rPr>
        <w:t>ноября</w:t>
      </w:r>
      <w:r w:rsidRPr="00F125AF">
        <w:tab/>
      </w:r>
      <w:r w:rsidRPr="00F125AF">
        <w:rPr>
          <w:spacing w:val="-4"/>
        </w:rPr>
        <w:t>1995</w:t>
      </w:r>
      <w:r w:rsidRPr="00F125AF">
        <w:tab/>
      </w:r>
      <w:r w:rsidRPr="00F125AF">
        <w:rPr>
          <w:spacing w:val="-4"/>
        </w:rPr>
        <w:t>года</w:t>
      </w:r>
    </w:p>
    <w:p w14:paraId="392085E8" w14:textId="77777777" w:rsidR="00964509" w:rsidRPr="00F125AF" w:rsidRDefault="00000000">
      <w:pPr>
        <w:pStyle w:val="a3"/>
        <w:ind w:right="279"/>
        <w:jc w:val="both"/>
        <w:rPr>
          <w:rFonts w:ascii="Calibri" w:hAnsi="Calibri"/>
          <w:sz w:val="22"/>
        </w:rPr>
      </w:pPr>
      <w:r w:rsidRPr="00F125AF">
        <w:t>№</w:t>
      </w:r>
      <w:r w:rsidRPr="00F125AF">
        <w:rPr>
          <w:spacing w:val="-2"/>
        </w:rPr>
        <w:t xml:space="preserve"> </w:t>
      </w:r>
      <w:r w:rsidRPr="00F125AF"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 Правительства Российской Федерации от 23 декабря 2020 № 2220 «Об утверждении Правил определения органами местного самоуправления</w:t>
      </w:r>
      <w:r w:rsidRPr="00F125AF">
        <w:rPr>
          <w:spacing w:val="-8"/>
        </w:rPr>
        <w:t xml:space="preserve"> </w:t>
      </w:r>
      <w:r w:rsidRPr="00F125AF">
        <w:t>границ</w:t>
      </w:r>
      <w:r w:rsidRPr="00F125AF">
        <w:rPr>
          <w:spacing w:val="-8"/>
        </w:rPr>
        <w:t xml:space="preserve"> </w:t>
      </w:r>
      <w:r w:rsidRPr="00F125AF">
        <w:t>прилегающих</w:t>
      </w:r>
      <w:r w:rsidRPr="00F125AF">
        <w:rPr>
          <w:spacing w:val="-8"/>
        </w:rPr>
        <w:t xml:space="preserve"> </w:t>
      </w:r>
      <w:r w:rsidRPr="00F125AF">
        <w:t>территорий,</w:t>
      </w:r>
      <w:r w:rsidRPr="00F125AF">
        <w:rPr>
          <w:spacing w:val="-9"/>
        </w:rPr>
        <w:t xml:space="preserve"> </w:t>
      </w:r>
      <w:r w:rsidRPr="00F125AF">
        <w:t>на</w:t>
      </w:r>
      <w:r w:rsidRPr="00F125AF">
        <w:rPr>
          <w:spacing w:val="-9"/>
        </w:rPr>
        <w:t xml:space="preserve"> </w:t>
      </w:r>
      <w:r w:rsidRPr="00F125AF">
        <w:t>которых</w:t>
      </w:r>
      <w:r w:rsidRPr="00F125AF">
        <w:rPr>
          <w:spacing w:val="-8"/>
        </w:rPr>
        <w:t xml:space="preserve"> </w:t>
      </w:r>
      <w:r w:rsidRPr="00F125AF">
        <w:t>не</w:t>
      </w:r>
      <w:r w:rsidRPr="00F125AF">
        <w:rPr>
          <w:spacing w:val="-9"/>
        </w:rPr>
        <w:t xml:space="preserve"> </w:t>
      </w:r>
      <w:r w:rsidRPr="00F125AF">
        <w:t>допускается розничная</w:t>
      </w:r>
      <w:r w:rsidRPr="00F125AF">
        <w:rPr>
          <w:spacing w:val="-17"/>
        </w:rPr>
        <w:t xml:space="preserve"> </w:t>
      </w:r>
      <w:r w:rsidRPr="00F125AF">
        <w:t>продажа</w:t>
      </w:r>
      <w:r w:rsidRPr="00F125AF">
        <w:rPr>
          <w:spacing w:val="-18"/>
        </w:rPr>
        <w:t xml:space="preserve"> </w:t>
      </w:r>
      <w:r w:rsidRPr="00F125AF">
        <w:t>алкогольной</w:t>
      </w:r>
      <w:r w:rsidRPr="00F125AF">
        <w:rPr>
          <w:spacing w:val="-16"/>
        </w:rPr>
        <w:t xml:space="preserve"> </w:t>
      </w:r>
      <w:r w:rsidRPr="00F125AF">
        <w:t>продукции</w:t>
      </w:r>
      <w:r w:rsidRPr="00F125AF">
        <w:rPr>
          <w:spacing w:val="-16"/>
        </w:rPr>
        <w:t xml:space="preserve"> </w:t>
      </w:r>
      <w:r w:rsidRPr="00F125AF">
        <w:t>и</w:t>
      </w:r>
      <w:r w:rsidRPr="00F125AF">
        <w:rPr>
          <w:spacing w:val="-16"/>
        </w:rPr>
        <w:t xml:space="preserve"> </w:t>
      </w:r>
      <w:r w:rsidRPr="00F125AF">
        <w:t>розничная</w:t>
      </w:r>
      <w:r w:rsidRPr="00F125AF">
        <w:rPr>
          <w:spacing w:val="-16"/>
        </w:rPr>
        <w:t xml:space="preserve"> </w:t>
      </w:r>
      <w:r w:rsidRPr="00F125AF">
        <w:t>продажа</w:t>
      </w:r>
      <w:r w:rsidRPr="00F125AF">
        <w:rPr>
          <w:spacing w:val="-17"/>
        </w:rPr>
        <w:t xml:space="preserve"> </w:t>
      </w:r>
      <w:r w:rsidRPr="00F125AF">
        <w:t>алкогольной продукции при оказании услуг общественного питания»</w:t>
      </w:r>
      <w:r w:rsidRPr="00F125AF">
        <w:rPr>
          <w:rFonts w:ascii="Calibri" w:hAnsi="Calibri"/>
          <w:sz w:val="22"/>
        </w:rPr>
        <w:t>.</w:t>
      </w:r>
    </w:p>
    <w:p w14:paraId="2FBDE9E0" w14:textId="77777777" w:rsidR="00964509" w:rsidRPr="00F125AF" w:rsidRDefault="00000000">
      <w:pPr>
        <w:pStyle w:val="a3"/>
        <w:spacing w:before="47"/>
        <w:ind w:left="0"/>
        <w:rPr>
          <w:rFonts w:ascii="Calibri"/>
          <w:sz w:val="20"/>
        </w:rPr>
      </w:pPr>
      <w:r w:rsidRPr="00F125AF"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FE81ACE" wp14:editId="46592129">
                <wp:simplePos x="0" y="0"/>
                <wp:positionH relativeFrom="page">
                  <wp:posOffset>1080516</wp:posOffset>
                </wp:positionH>
                <wp:positionV relativeFrom="paragraph">
                  <wp:posOffset>200496</wp:posOffset>
                </wp:positionV>
                <wp:extent cx="58712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>
                              <a:moveTo>
                                <a:pt x="0" y="0"/>
                              </a:moveTo>
                              <a:lnTo>
                                <a:pt x="58710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5F3D" id="Graphic 4" o:spid="_x0000_s1026" style="position:absolute;margin-left:85.1pt;margin-top:15.8pt;width:462.3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1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" path="m,l5871040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23C212FD" w14:textId="77777777" w:rsidR="00964509" w:rsidRPr="00F125AF" w:rsidRDefault="00000000">
      <w:pPr>
        <w:ind w:left="3004"/>
        <w:rPr>
          <w:sz w:val="24"/>
        </w:rPr>
      </w:pPr>
      <w:r w:rsidRPr="00F125AF">
        <w:rPr>
          <w:sz w:val="24"/>
        </w:rPr>
        <w:t>(место</w:t>
      </w:r>
      <w:r w:rsidRPr="00F125AF">
        <w:rPr>
          <w:spacing w:val="-3"/>
          <w:sz w:val="24"/>
        </w:rPr>
        <w:t xml:space="preserve"> </w:t>
      </w:r>
      <w:r w:rsidRPr="00F125AF">
        <w:rPr>
          <w:sz w:val="24"/>
        </w:rPr>
        <w:t>для</w:t>
      </w:r>
      <w:r w:rsidRPr="00F125AF">
        <w:rPr>
          <w:spacing w:val="-2"/>
          <w:sz w:val="24"/>
        </w:rPr>
        <w:t xml:space="preserve"> </w:t>
      </w:r>
      <w:r w:rsidRPr="00F125AF">
        <w:rPr>
          <w:sz w:val="24"/>
        </w:rPr>
        <w:t>текстового</w:t>
      </w:r>
      <w:r w:rsidRPr="00F125AF">
        <w:rPr>
          <w:spacing w:val="-2"/>
          <w:sz w:val="24"/>
        </w:rPr>
        <w:t xml:space="preserve"> описания)</w:t>
      </w:r>
    </w:p>
    <w:p w14:paraId="675F3ADD" w14:textId="77777777" w:rsidR="00964509" w:rsidRPr="00F125AF" w:rsidRDefault="00964509">
      <w:pPr>
        <w:pStyle w:val="a3"/>
        <w:spacing w:before="47"/>
        <w:ind w:left="0"/>
        <w:rPr>
          <w:sz w:val="24"/>
        </w:rPr>
      </w:pPr>
    </w:p>
    <w:p w14:paraId="4B623103" w14:textId="101AA123" w:rsidR="00964509" w:rsidRPr="00F125AF" w:rsidRDefault="00410213" w:rsidP="00410213">
      <w:pPr>
        <w:tabs>
          <w:tab w:val="left" w:pos="781"/>
          <w:tab w:val="left" w:pos="2689"/>
          <w:tab w:val="left" w:pos="3450"/>
          <w:tab w:val="left" w:pos="5036"/>
          <w:tab w:val="left" w:pos="5389"/>
          <w:tab w:val="left" w:pos="6164"/>
          <w:tab w:val="left" w:pos="8141"/>
        </w:tabs>
        <w:ind w:firstLine="709"/>
        <w:rPr>
          <w:sz w:val="28"/>
        </w:rPr>
      </w:pPr>
      <w:r w:rsidRPr="00F125AF">
        <w:rPr>
          <w:spacing w:val="-2"/>
          <w:sz w:val="28"/>
        </w:rPr>
        <w:t>5. Планируемый</w:t>
      </w:r>
      <w:r w:rsidRPr="00F125AF">
        <w:rPr>
          <w:sz w:val="28"/>
        </w:rPr>
        <w:tab/>
      </w:r>
      <w:r w:rsidRPr="00F125AF">
        <w:rPr>
          <w:spacing w:val="-4"/>
          <w:sz w:val="28"/>
        </w:rPr>
        <w:t>срок</w:t>
      </w:r>
      <w:r w:rsidRPr="00F125AF">
        <w:rPr>
          <w:sz w:val="28"/>
        </w:rPr>
        <w:tab/>
      </w:r>
      <w:r w:rsidRPr="00F125AF">
        <w:rPr>
          <w:spacing w:val="-2"/>
          <w:sz w:val="28"/>
        </w:rPr>
        <w:t>вступления</w:t>
      </w:r>
      <w:r w:rsidRPr="00F125AF">
        <w:rPr>
          <w:sz w:val="28"/>
        </w:rPr>
        <w:tab/>
      </w:r>
      <w:r w:rsidRPr="00F125AF">
        <w:rPr>
          <w:spacing w:val="-10"/>
          <w:sz w:val="28"/>
        </w:rPr>
        <w:t>в</w:t>
      </w:r>
      <w:r w:rsidRPr="00F125AF">
        <w:rPr>
          <w:sz w:val="28"/>
        </w:rPr>
        <w:tab/>
      </w:r>
      <w:r w:rsidRPr="00F125AF">
        <w:rPr>
          <w:spacing w:val="-4"/>
          <w:sz w:val="28"/>
        </w:rPr>
        <w:t>силу</w:t>
      </w:r>
      <w:r w:rsidRPr="00F125AF">
        <w:rPr>
          <w:sz w:val="28"/>
        </w:rPr>
        <w:tab/>
      </w:r>
      <w:r w:rsidRPr="00F125AF">
        <w:rPr>
          <w:spacing w:val="-2"/>
          <w:sz w:val="28"/>
        </w:rPr>
        <w:t>предлагаемого</w:t>
      </w:r>
      <w:r w:rsidRPr="00F125AF">
        <w:rPr>
          <w:sz w:val="28"/>
        </w:rPr>
        <w:tab/>
      </w:r>
      <w:r w:rsidRPr="00F125AF">
        <w:rPr>
          <w:spacing w:val="-2"/>
          <w:sz w:val="28"/>
        </w:rPr>
        <w:t>правового регулирования</w:t>
      </w:r>
    </w:p>
    <w:p w14:paraId="10FF1C2E" w14:textId="2C54D9E2" w:rsidR="00964509" w:rsidRPr="00F125AF" w:rsidRDefault="00000000">
      <w:pPr>
        <w:pStyle w:val="a3"/>
        <w:tabs>
          <w:tab w:val="left" w:pos="3644"/>
          <w:tab w:val="left" w:pos="8749"/>
        </w:tabs>
        <w:spacing w:line="320" w:lineRule="exact"/>
      </w:pPr>
      <w:r w:rsidRPr="00F125AF">
        <w:rPr>
          <w:u w:val="single"/>
        </w:rPr>
        <w:tab/>
      </w:r>
      <w:r w:rsidR="00607AFA">
        <w:rPr>
          <w:u w:val="single"/>
        </w:rPr>
        <w:t>май</w:t>
      </w:r>
      <w:r w:rsidRPr="00F125AF">
        <w:rPr>
          <w:u w:val="single"/>
        </w:rPr>
        <w:t xml:space="preserve"> 2025 года</w:t>
      </w:r>
      <w:r w:rsidRPr="00F125AF">
        <w:t xml:space="preserve"> </w:t>
      </w:r>
      <w:r w:rsidRPr="00F125AF">
        <w:rPr>
          <w:u w:val="single"/>
        </w:rPr>
        <w:tab/>
      </w:r>
    </w:p>
    <w:p w14:paraId="25E8CD41" w14:textId="77777777" w:rsidR="00964509" w:rsidRPr="00F125AF" w:rsidRDefault="00000000">
      <w:pPr>
        <w:spacing w:line="275" w:lineRule="exact"/>
        <w:ind w:left="3004"/>
        <w:rPr>
          <w:sz w:val="24"/>
        </w:rPr>
      </w:pPr>
      <w:r w:rsidRPr="00F125AF">
        <w:rPr>
          <w:sz w:val="24"/>
        </w:rPr>
        <w:t>(место</w:t>
      </w:r>
      <w:r w:rsidRPr="00F125AF">
        <w:rPr>
          <w:spacing w:val="-3"/>
          <w:sz w:val="24"/>
        </w:rPr>
        <w:t xml:space="preserve"> </w:t>
      </w:r>
      <w:r w:rsidRPr="00F125AF">
        <w:rPr>
          <w:sz w:val="24"/>
        </w:rPr>
        <w:t>для</w:t>
      </w:r>
      <w:r w:rsidRPr="00F125AF">
        <w:rPr>
          <w:spacing w:val="-2"/>
          <w:sz w:val="24"/>
        </w:rPr>
        <w:t xml:space="preserve"> </w:t>
      </w:r>
      <w:r w:rsidRPr="00F125AF">
        <w:rPr>
          <w:sz w:val="24"/>
        </w:rPr>
        <w:t>текстового</w:t>
      </w:r>
      <w:r w:rsidRPr="00F125AF">
        <w:rPr>
          <w:spacing w:val="-2"/>
          <w:sz w:val="24"/>
        </w:rPr>
        <w:t xml:space="preserve"> описания)</w:t>
      </w:r>
    </w:p>
    <w:p w14:paraId="6F170775" w14:textId="77777777" w:rsidR="00964509" w:rsidRPr="00A90987" w:rsidRDefault="00964509">
      <w:pPr>
        <w:spacing w:line="275" w:lineRule="exact"/>
        <w:rPr>
          <w:color w:val="FF0000"/>
          <w:sz w:val="24"/>
        </w:rPr>
        <w:sectPr w:rsidR="00964509" w:rsidRPr="00A90987">
          <w:pgSz w:w="11910" w:h="16840"/>
          <w:pgMar w:top="1040" w:right="566" w:bottom="280" w:left="1700" w:header="720" w:footer="720" w:gutter="0"/>
          <w:cols w:space="720"/>
        </w:sectPr>
      </w:pPr>
    </w:p>
    <w:p w14:paraId="61861354" w14:textId="39092616" w:rsidR="00964509" w:rsidRPr="00FB7320" w:rsidRDefault="002233EB" w:rsidP="002233EB">
      <w:pPr>
        <w:tabs>
          <w:tab w:val="left" w:pos="781"/>
          <w:tab w:val="left" w:pos="2180"/>
          <w:tab w:val="left" w:pos="2581"/>
          <w:tab w:val="left" w:pos="4686"/>
          <w:tab w:val="left" w:pos="5384"/>
          <w:tab w:val="left" w:pos="5927"/>
          <w:tab w:val="left" w:pos="7515"/>
        </w:tabs>
        <w:ind w:firstLine="709"/>
        <w:rPr>
          <w:sz w:val="28"/>
        </w:rPr>
      </w:pPr>
      <w:r w:rsidRPr="00FB7320">
        <w:rPr>
          <w:spacing w:val="-2"/>
          <w:sz w:val="28"/>
        </w:rPr>
        <w:lastRenderedPageBreak/>
        <w:t>6.Сведения</w:t>
      </w:r>
      <w:r w:rsidRPr="00FB7320">
        <w:rPr>
          <w:sz w:val="28"/>
        </w:rPr>
        <w:tab/>
      </w:r>
      <w:r w:rsidRPr="00FB7320">
        <w:rPr>
          <w:spacing w:val="-10"/>
          <w:sz w:val="28"/>
        </w:rPr>
        <w:t>о</w:t>
      </w:r>
      <w:r w:rsidRPr="00FB7320">
        <w:rPr>
          <w:sz w:val="28"/>
        </w:rPr>
        <w:tab/>
      </w:r>
      <w:r w:rsidRPr="00FB7320">
        <w:rPr>
          <w:spacing w:val="-2"/>
          <w:sz w:val="28"/>
        </w:rPr>
        <w:t>необходимости</w:t>
      </w:r>
      <w:r w:rsidRPr="00FB7320">
        <w:rPr>
          <w:sz w:val="28"/>
        </w:rPr>
        <w:tab/>
      </w:r>
      <w:r w:rsidRPr="00FB7320">
        <w:rPr>
          <w:spacing w:val="-4"/>
          <w:sz w:val="28"/>
        </w:rPr>
        <w:t>или</w:t>
      </w:r>
      <w:r w:rsidRPr="00FB7320">
        <w:rPr>
          <w:sz w:val="28"/>
        </w:rPr>
        <w:tab/>
      </w:r>
      <w:r w:rsidRPr="00FB7320">
        <w:rPr>
          <w:spacing w:val="-6"/>
          <w:sz w:val="28"/>
        </w:rPr>
        <w:t>об</w:t>
      </w:r>
      <w:r w:rsidRPr="00FB7320">
        <w:rPr>
          <w:sz w:val="28"/>
        </w:rPr>
        <w:tab/>
      </w:r>
      <w:r w:rsidRPr="00FB7320">
        <w:rPr>
          <w:spacing w:val="-2"/>
          <w:sz w:val="28"/>
        </w:rPr>
        <w:t>отсутствии</w:t>
      </w:r>
      <w:r w:rsidRPr="00FB7320">
        <w:rPr>
          <w:sz w:val="28"/>
        </w:rPr>
        <w:tab/>
      </w:r>
      <w:r w:rsidRPr="00FB7320">
        <w:rPr>
          <w:spacing w:val="-2"/>
          <w:sz w:val="28"/>
        </w:rPr>
        <w:t xml:space="preserve">необходимости </w:t>
      </w:r>
      <w:r w:rsidRPr="00FB7320">
        <w:rPr>
          <w:sz w:val="28"/>
        </w:rPr>
        <w:t>установления переходного периода</w:t>
      </w:r>
    </w:p>
    <w:p w14:paraId="6FA07938" w14:textId="77777777" w:rsidR="00964509" w:rsidRPr="00FB7320" w:rsidRDefault="00000000">
      <w:pPr>
        <w:pStyle w:val="a3"/>
        <w:tabs>
          <w:tab w:val="left" w:pos="3783"/>
          <w:tab w:val="left" w:pos="9205"/>
        </w:tabs>
        <w:spacing w:line="320" w:lineRule="exact"/>
      </w:pPr>
      <w:r w:rsidRPr="00FB7320">
        <w:rPr>
          <w:u w:val="single"/>
        </w:rPr>
        <w:tab/>
      </w:r>
      <w:r w:rsidRPr="00FB7320">
        <w:rPr>
          <w:spacing w:val="-2"/>
          <w:u w:val="single"/>
        </w:rPr>
        <w:t>отсутствуют</w:t>
      </w:r>
      <w:r w:rsidRPr="00FB7320">
        <w:rPr>
          <w:u w:val="single"/>
        </w:rPr>
        <w:tab/>
      </w:r>
    </w:p>
    <w:p w14:paraId="7A575546" w14:textId="77777777" w:rsidR="00964509" w:rsidRPr="00FB7320" w:rsidRDefault="00000000">
      <w:pPr>
        <w:spacing w:line="275" w:lineRule="exact"/>
        <w:ind w:left="3004"/>
        <w:rPr>
          <w:sz w:val="24"/>
        </w:rPr>
      </w:pPr>
      <w:r w:rsidRPr="00FB7320">
        <w:rPr>
          <w:sz w:val="24"/>
        </w:rPr>
        <w:t>(место</w:t>
      </w:r>
      <w:r w:rsidRPr="00FB7320">
        <w:rPr>
          <w:spacing w:val="-3"/>
          <w:sz w:val="24"/>
        </w:rPr>
        <w:t xml:space="preserve"> </w:t>
      </w:r>
      <w:r w:rsidRPr="00FB7320">
        <w:rPr>
          <w:sz w:val="24"/>
        </w:rPr>
        <w:t>для</w:t>
      </w:r>
      <w:r w:rsidRPr="00FB7320">
        <w:rPr>
          <w:spacing w:val="-2"/>
          <w:sz w:val="24"/>
        </w:rPr>
        <w:t xml:space="preserve"> </w:t>
      </w:r>
      <w:r w:rsidRPr="00FB7320">
        <w:rPr>
          <w:sz w:val="24"/>
        </w:rPr>
        <w:t>текстового</w:t>
      </w:r>
      <w:r w:rsidRPr="00FB7320">
        <w:rPr>
          <w:spacing w:val="-2"/>
          <w:sz w:val="24"/>
        </w:rPr>
        <w:t xml:space="preserve"> описания)</w:t>
      </w:r>
    </w:p>
    <w:p w14:paraId="036F490F" w14:textId="77777777" w:rsidR="00964509" w:rsidRPr="00FB7320" w:rsidRDefault="00964509">
      <w:pPr>
        <w:pStyle w:val="a3"/>
        <w:spacing w:before="47"/>
        <w:ind w:left="0"/>
        <w:rPr>
          <w:sz w:val="24"/>
        </w:rPr>
      </w:pPr>
    </w:p>
    <w:p w14:paraId="5F5263D8" w14:textId="06E4E873" w:rsidR="00964509" w:rsidRPr="00FB7320" w:rsidRDefault="002233EB" w:rsidP="002233EB">
      <w:pPr>
        <w:tabs>
          <w:tab w:val="left" w:pos="414"/>
          <w:tab w:val="left" w:pos="1897"/>
          <w:tab w:val="left" w:pos="3469"/>
          <w:tab w:val="left" w:pos="7589"/>
          <w:tab w:val="left" w:pos="9226"/>
        </w:tabs>
        <w:ind w:firstLine="709"/>
        <w:rPr>
          <w:sz w:val="28"/>
        </w:rPr>
      </w:pPr>
      <w:r w:rsidRPr="00FB7320">
        <w:rPr>
          <w:spacing w:val="-2"/>
          <w:sz w:val="28"/>
        </w:rPr>
        <w:t>7.</w:t>
      </w:r>
      <w:r w:rsidR="00385D90" w:rsidRPr="00FB7320">
        <w:rPr>
          <w:spacing w:val="-2"/>
          <w:sz w:val="28"/>
        </w:rPr>
        <w:t xml:space="preserve"> </w:t>
      </w:r>
      <w:r w:rsidRPr="00FB7320">
        <w:rPr>
          <w:spacing w:val="-2"/>
          <w:sz w:val="28"/>
        </w:rPr>
        <w:t>Сравнение</w:t>
      </w:r>
      <w:r w:rsidR="00385D90" w:rsidRPr="00FB7320">
        <w:rPr>
          <w:spacing w:val="-2"/>
          <w:sz w:val="28"/>
        </w:rPr>
        <w:t xml:space="preserve"> </w:t>
      </w:r>
      <w:r w:rsidRPr="00FB7320">
        <w:rPr>
          <w:spacing w:val="-2"/>
          <w:sz w:val="28"/>
        </w:rPr>
        <w:t>возможных</w:t>
      </w:r>
      <w:r w:rsidR="00385D90" w:rsidRPr="00FB7320">
        <w:rPr>
          <w:spacing w:val="-2"/>
          <w:sz w:val="28"/>
        </w:rPr>
        <w:t xml:space="preserve"> </w:t>
      </w:r>
      <w:r w:rsidRPr="00FB7320">
        <w:rPr>
          <w:sz w:val="28"/>
        </w:rPr>
        <w:t>вариантов</w:t>
      </w:r>
      <w:r w:rsidRPr="00FB7320">
        <w:rPr>
          <w:spacing w:val="80"/>
          <w:sz w:val="28"/>
        </w:rPr>
        <w:t xml:space="preserve"> </w:t>
      </w:r>
      <w:r w:rsidRPr="00FB7320">
        <w:rPr>
          <w:sz w:val="28"/>
        </w:rPr>
        <w:t>решения</w:t>
      </w:r>
      <w:r w:rsidRPr="00FB7320">
        <w:rPr>
          <w:spacing w:val="80"/>
          <w:sz w:val="28"/>
        </w:rPr>
        <w:t xml:space="preserve"> </w:t>
      </w:r>
      <w:r w:rsidRPr="00FB7320">
        <w:rPr>
          <w:sz w:val="28"/>
        </w:rPr>
        <w:t>проблемы,</w:t>
      </w:r>
      <w:r w:rsidRPr="00FB7320">
        <w:rPr>
          <w:sz w:val="28"/>
        </w:rPr>
        <w:tab/>
      </w:r>
      <w:r w:rsidRPr="00FB7320">
        <w:rPr>
          <w:spacing w:val="-2"/>
          <w:sz w:val="28"/>
        </w:rPr>
        <w:t>выявленной</w:t>
      </w:r>
      <w:r w:rsidRPr="00FB7320">
        <w:rPr>
          <w:sz w:val="28"/>
        </w:rPr>
        <w:tab/>
      </w:r>
      <w:r w:rsidRPr="00FB7320">
        <w:rPr>
          <w:spacing w:val="-10"/>
          <w:sz w:val="28"/>
        </w:rPr>
        <w:t xml:space="preserve">в </w:t>
      </w:r>
      <w:r w:rsidRPr="00FB7320">
        <w:rPr>
          <w:sz w:val="28"/>
        </w:rPr>
        <w:t>соответствующей сфере общественных отношений:</w:t>
      </w:r>
    </w:p>
    <w:p w14:paraId="76CD336D" w14:textId="77777777" w:rsidR="00964509" w:rsidRPr="00A90987" w:rsidRDefault="00964509">
      <w:pPr>
        <w:pStyle w:val="a3"/>
        <w:spacing w:before="11" w:after="1"/>
        <w:ind w:left="0"/>
        <w:rPr>
          <w:color w:val="FF0000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135"/>
        <w:gridCol w:w="4679"/>
      </w:tblGrid>
      <w:tr w:rsidR="00A90987" w:rsidRPr="00A90987" w14:paraId="00156662" w14:textId="77777777" w:rsidTr="00FC4B27">
        <w:trPr>
          <w:trHeight w:val="683"/>
        </w:trPr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14:paraId="393AD442" w14:textId="77777777" w:rsidR="00964509" w:rsidRPr="004D416E" w:rsidRDefault="00000000">
            <w:pPr>
              <w:pStyle w:val="TableParagraph"/>
              <w:spacing w:before="96" w:line="180" w:lineRule="auto"/>
              <w:ind w:left="150" w:right="131" w:firstLine="55"/>
              <w:rPr>
                <w:sz w:val="28"/>
                <w:szCs w:val="28"/>
              </w:rPr>
            </w:pPr>
            <w:r w:rsidRPr="004D416E">
              <w:rPr>
                <w:spacing w:val="-10"/>
                <w:sz w:val="28"/>
                <w:szCs w:val="28"/>
              </w:rPr>
              <w:t xml:space="preserve">№ </w:t>
            </w:r>
            <w:r w:rsidRPr="004D416E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4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C4F7" w14:textId="77777777" w:rsidR="00964509" w:rsidRPr="004D416E" w:rsidRDefault="00000000">
            <w:pPr>
              <w:pStyle w:val="TableParagraph"/>
              <w:spacing w:before="151"/>
              <w:ind w:left="10"/>
              <w:jc w:val="center"/>
              <w:rPr>
                <w:sz w:val="28"/>
                <w:szCs w:val="28"/>
              </w:rPr>
            </w:pPr>
            <w:r w:rsidRPr="004D416E">
              <w:rPr>
                <w:spacing w:val="-2"/>
                <w:sz w:val="28"/>
                <w:szCs w:val="28"/>
              </w:rPr>
              <w:t>Параметры</w:t>
            </w:r>
          </w:p>
        </w:tc>
        <w:tc>
          <w:tcPr>
            <w:tcW w:w="4679" w:type="dxa"/>
            <w:tcBorders>
              <w:left w:val="single" w:sz="6" w:space="0" w:color="000000"/>
              <w:bottom w:val="single" w:sz="6" w:space="0" w:color="000000"/>
            </w:tcBorders>
          </w:tcPr>
          <w:p w14:paraId="5CA9FB2A" w14:textId="77777777" w:rsidR="00964509" w:rsidRPr="004D416E" w:rsidRDefault="00000000">
            <w:pPr>
              <w:pStyle w:val="TableParagraph"/>
              <w:spacing w:before="151"/>
              <w:ind w:left="10" w:right="3"/>
              <w:jc w:val="center"/>
              <w:rPr>
                <w:sz w:val="28"/>
                <w:szCs w:val="28"/>
              </w:rPr>
            </w:pPr>
            <w:r w:rsidRPr="004D416E">
              <w:rPr>
                <w:sz w:val="28"/>
                <w:szCs w:val="28"/>
              </w:rPr>
              <w:t>Вариант</w:t>
            </w:r>
            <w:r w:rsidRPr="004D416E">
              <w:rPr>
                <w:spacing w:val="-7"/>
                <w:sz w:val="28"/>
                <w:szCs w:val="28"/>
              </w:rPr>
              <w:t xml:space="preserve"> </w:t>
            </w:r>
            <w:r w:rsidRPr="004D416E">
              <w:rPr>
                <w:spacing w:val="-10"/>
                <w:sz w:val="28"/>
                <w:szCs w:val="28"/>
              </w:rPr>
              <w:t>1</w:t>
            </w:r>
          </w:p>
        </w:tc>
      </w:tr>
      <w:tr w:rsidR="00A90987" w:rsidRPr="00A90987" w14:paraId="018C74C2" w14:textId="77777777" w:rsidTr="00FC4B27">
        <w:trPr>
          <w:trHeight w:val="443"/>
        </w:trPr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7533" w14:textId="77777777" w:rsidR="00964509" w:rsidRPr="004D416E" w:rsidRDefault="00000000">
            <w:pPr>
              <w:pStyle w:val="TableParagraph"/>
              <w:spacing w:before="31"/>
              <w:ind w:right="1"/>
              <w:jc w:val="center"/>
              <w:rPr>
                <w:sz w:val="28"/>
                <w:szCs w:val="28"/>
              </w:rPr>
            </w:pPr>
            <w:r w:rsidRPr="004D416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F6D3" w14:textId="77777777" w:rsidR="00964509" w:rsidRPr="004D416E" w:rsidRDefault="00000000">
            <w:pPr>
              <w:pStyle w:val="TableParagraph"/>
              <w:spacing w:before="31"/>
              <w:ind w:left="10" w:right="1"/>
              <w:jc w:val="center"/>
              <w:rPr>
                <w:sz w:val="28"/>
                <w:szCs w:val="28"/>
              </w:rPr>
            </w:pPr>
            <w:r w:rsidRPr="004D416E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A2E734" w14:textId="77777777" w:rsidR="00964509" w:rsidRPr="004D416E" w:rsidRDefault="00000000">
            <w:pPr>
              <w:pStyle w:val="TableParagraph"/>
              <w:spacing w:before="31"/>
              <w:ind w:left="10"/>
              <w:jc w:val="center"/>
              <w:rPr>
                <w:sz w:val="28"/>
                <w:szCs w:val="28"/>
              </w:rPr>
            </w:pPr>
            <w:r w:rsidRPr="004D416E">
              <w:rPr>
                <w:spacing w:val="-10"/>
                <w:sz w:val="28"/>
                <w:szCs w:val="28"/>
              </w:rPr>
              <w:t>3</w:t>
            </w:r>
          </w:p>
        </w:tc>
      </w:tr>
      <w:tr w:rsidR="00A90987" w:rsidRPr="00A90987" w14:paraId="7E5414AB" w14:textId="77777777" w:rsidTr="00FC4B27">
        <w:trPr>
          <w:trHeight w:val="3563"/>
        </w:trPr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F92B" w14:textId="77777777" w:rsidR="00964509" w:rsidRPr="004D416E" w:rsidRDefault="00000000">
            <w:pPr>
              <w:pStyle w:val="TableParagraph"/>
              <w:jc w:val="center"/>
              <w:rPr>
                <w:sz w:val="28"/>
                <w:szCs w:val="28"/>
              </w:rPr>
            </w:pPr>
            <w:r w:rsidRPr="004D416E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8D10" w14:textId="77777777" w:rsidR="00964509" w:rsidRPr="004D416E" w:rsidRDefault="00000000">
            <w:pPr>
              <w:pStyle w:val="TableParagraph"/>
              <w:spacing w:before="99" w:line="180" w:lineRule="auto"/>
              <w:ind w:left="59" w:right="47"/>
              <w:rPr>
                <w:sz w:val="28"/>
                <w:szCs w:val="28"/>
              </w:rPr>
            </w:pPr>
            <w:r w:rsidRPr="004D416E">
              <w:rPr>
                <w:sz w:val="28"/>
                <w:szCs w:val="28"/>
              </w:rPr>
              <w:t>Содержание</w:t>
            </w:r>
            <w:r w:rsidRPr="004D416E">
              <w:rPr>
                <w:spacing w:val="-18"/>
                <w:sz w:val="28"/>
                <w:szCs w:val="28"/>
              </w:rPr>
              <w:t xml:space="preserve"> </w:t>
            </w:r>
            <w:r w:rsidRPr="004D416E">
              <w:rPr>
                <w:sz w:val="28"/>
                <w:szCs w:val="28"/>
              </w:rPr>
              <w:t>варианта</w:t>
            </w:r>
            <w:r w:rsidRPr="004D416E">
              <w:rPr>
                <w:spacing w:val="-17"/>
                <w:sz w:val="28"/>
                <w:szCs w:val="28"/>
              </w:rPr>
              <w:t xml:space="preserve"> </w:t>
            </w:r>
            <w:r w:rsidRPr="004D416E">
              <w:rPr>
                <w:sz w:val="28"/>
                <w:szCs w:val="28"/>
              </w:rPr>
              <w:t>решения выявленной проблемы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0664C1" w14:textId="560436EA" w:rsidR="00964509" w:rsidRPr="004D416E" w:rsidRDefault="00000000">
            <w:pPr>
              <w:pStyle w:val="TableParagraph"/>
              <w:spacing w:before="98" w:line="208" w:lineRule="auto"/>
              <w:ind w:left="60" w:right="90"/>
              <w:rPr>
                <w:sz w:val="28"/>
                <w:szCs w:val="28"/>
              </w:rPr>
            </w:pPr>
            <w:r w:rsidRPr="004D416E">
              <w:rPr>
                <w:sz w:val="28"/>
                <w:szCs w:val="28"/>
              </w:rPr>
              <w:t xml:space="preserve">Принятие муниципального нормативного правового акта, определяющего границы </w:t>
            </w:r>
            <w:r w:rsidR="004D416E" w:rsidRPr="004D416E">
              <w:rPr>
                <w:sz w:val="28"/>
                <w:szCs w:val="28"/>
              </w:rPr>
              <w:t>прилегающих</w:t>
            </w:r>
            <w:r w:rsidR="004D416E" w:rsidRPr="004D416E">
              <w:rPr>
                <w:spacing w:val="-4"/>
                <w:sz w:val="28"/>
                <w:szCs w:val="28"/>
              </w:rPr>
              <w:t xml:space="preserve"> </w:t>
            </w:r>
            <w:r w:rsidR="004D416E" w:rsidRPr="004D416E">
              <w:rPr>
                <w:sz w:val="28"/>
                <w:szCs w:val="28"/>
              </w:rPr>
      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Демянского муниципального округа</w:t>
            </w:r>
          </w:p>
        </w:tc>
      </w:tr>
      <w:tr w:rsidR="00A90987" w:rsidRPr="00A90987" w14:paraId="7CD93723" w14:textId="77777777" w:rsidTr="00FC4B27">
        <w:trPr>
          <w:trHeight w:val="1643"/>
        </w:trPr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D077" w14:textId="77777777" w:rsidR="00964509" w:rsidRPr="00C246D9" w:rsidRDefault="00000000">
            <w:pPr>
              <w:pStyle w:val="TableParagraph"/>
              <w:jc w:val="center"/>
              <w:rPr>
                <w:sz w:val="28"/>
              </w:rPr>
            </w:pPr>
            <w:r w:rsidRPr="00C246D9">
              <w:rPr>
                <w:spacing w:val="-5"/>
                <w:sz w:val="28"/>
              </w:rPr>
              <w:t>2.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F583E" w14:textId="77777777" w:rsidR="00964509" w:rsidRPr="00C246D9" w:rsidRDefault="00000000">
            <w:pPr>
              <w:pStyle w:val="TableParagraph"/>
              <w:spacing w:before="99" w:line="180" w:lineRule="auto"/>
              <w:ind w:left="59" w:right="47"/>
              <w:rPr>
                <w:sz w:val="28"/>
              </w:rPr>
            </w:pPr>
            <w:r w:rsidRPr="00C246D9">
              <w:rPr>
                <w:sz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</w:t>
            </w:r>
            <w:r w:rsidRPr="00C246D9">
              <w:rPr>
                <w:spacing w:val="-18"/>
                <w:sz w:val="28"/>
              </w:rPr>
              <w:t xml:space="preserve"> </w:t>
            </w:r>
            <w:r w:rsidRPr="00C246D9">
              <w:rPr>
                <w:sz w:val="28"/>
              </w:rPr>
              <w:t>в</w:t>
            </w:r>
            <w:r w:rsidRPr="00C246D9">
              <w:rPr>
                <w:spacing w:val="-17"/>
                <w:sz w:val="28"/>
              </w:rPr>
              <w:t xml:space="preserve"> </w:t>
            </w:r>
            <w:r w:rsidRPr="00C246D9">
              <w:rPr>
                <w:sz w:val="28"/>
              </w:rPr>
              <w:t>среднесрочном периоде (1 - 3 года)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F9C63D" w14:textId="6A82E3DF" w:rsidR="00964509" w:rsidRDefault="00000000">
            <w:pPr>
              <w:pStyle w:val="TableParagraph"/>
              <w:spacing w:before="99" w:line="180" w:lineRule="auto"/>
              <w:ind w:left="60" w:right="34"/>
              <w:rPr>
                <w:sz w:val="28"/>
              </w:rPr>
            </w:pPr>
            <w:r w:rsidRPr="00C246D9">
              <w:rPr>
                <w:sz w:val="28"/>
              </w:rPr>
              <w:t>юридические лица, имеющие лицензии</w:t>
            </w:r>
            <w:r w:rsidRPr="00C246D9">
              <w:rPr>
                <w:spacing w:val="-12"/>
                <w:sz w:val="28"/>
              </w:rPr>
              <w:t xml:space="preserve"> </w:t>
            </w:r>
            <w:r w:rsidRPr="00C246D9">
              <w:rPr>
                <w:sz w:val="28"/>
              </w:rPr>
              <w:t>на</w:t>
            </w:r>
            <w:r w:rsidRPr="00C246D9">
              <w:rPr>
                <w:spacing w:val="-14"/>
                <w:sz w:val="28"/>
              </w:rPr>
              <w:t xml:space="preserve"> </w:t>
            </w:r>
            <w:r w:rsidRPr="00C246D9">
              <w:rPr>
                <w:sz w:val="28"/>
              </w:rPr>
              <w:t>розничную</w:t>
            </w:r>
            <w:r w:rsidRPr="00C246D9">
              <w:rPr>
                <w:spacing w:val="-13"/>
                <w:sz w:val="28"/>
              </w:rPr>
              <w:t xml:space="preserve"> </w:t>
            </w:r>
            <w:r w:rsidRPr="00C246D9">
              <w:rPr>
                <w:sz w:val="28"/>
              </w:rPr>
              <w:t xml:space="preserve">продажу алкогольной продукции при оказании услуг общественного питания </w:t>
            </w:r>
            <w:r w:rsidR="008D50F4">
              <w:rPr>
                <w:sz w:val="28"/>
              </w:rPr>
              <w:t xml:space="preserve">– </w:t>
            </w:r>
            <w:r w:rsidR="00EE479C">
              <w:rPr>
                <w:sz w:val="28"/>
              </w:rPr>
              <w:t>10</w:t>
            </w:r>
          </w:p>
          <w:p w14:paraId="64D93BD5" w14:textId="58DC8A89" w:rsidR="008D50F4" w:rsidRPr="00C246D9" w:rsidRDefault="008D50F4">
            <w:pPr>
              <w:pStyle w:val="TableParagraph"/>
              <w:spacing w:before="99" w:line="180" w:lineRule="auto"/>
              <w:ind w:left="60" w:right="34"/>
              <w:rPr>
                <w:sz w:val="28"/>
              </w:rPr>
            </w:pPr>
          </w:p>
        </w:tc>
      </w:tr>
      <w:tr w:rsidR="00A90987" w:rsidRPr="00A90987" w14:paraId="4571B1B3" w14:textId="77777777" w:rsidTr="00FC4B27">
        <w:trPr>
          <w:trHeight w:val="1885"/>
        </w:trPr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534F9" w14:textId="77777777" w:rsidR="00964509" w:rsidRPr="00EE479C" w:rsidRDefault="00000000">
            <w:pPr>
              <w:pStyle w:val="TableParagraph"/>
              <w:jc w:val="center"/>
              <w:rPr>
                <w:sz w:val="28"/>
              </w:rPr>
            </w:pPr>
            <w:r w:rsidRPr="00EE479C">
              <w:rPr>
                <w:spacing w:val="-5"/>
                <w:sz w:val="28"/>
              </w:rPr>
              <w:t>3.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E06A8" w14:textId="77777777" w:rsidR="00964509" w:rsidRPr="00EE479C" w:rsidRDefault="00000000">
            <w:pPr>
              <w:pStyle w:val="TableParagraph"/>
              <w:spacing w:before="99" w:line="180" w:lineRule="auto"/>
              <w:ind w:left="59" w:right="47"/>
              <w:rPr>
                <w:sz w:val="28"/>
              </w:rPr>
            </w:pPr>
            <w:r w:rsidRPr="00EE479C">
              <w:rPr>
                <w:sz w:val="28"/>
              </w:rPr>
              <w:t>Оценка дополнительных расходов (доходов)</w:t>
            </w:r>
            <w:r w:rsidRPr="00EE479C">
              <w:rPr>
                <w:spacing w:val="-18"/>
                <w:sz w:val="28"/>
              </w:rPr>
              <w:t xml:space="preserve"> </w:t>
            </w:r>
            <w:r w:rsidRPr="00EE479C">
              <w:rPr>
                <w:sz w:val="28"/>
              </w:rPr>
              <w:t>потенциальных</w:t>
            </w:r>
            <w:r w:rsidRPr="00EE479C">
              <w:rPr>
                <w:spacing w:val="-15"/>
                <w:sz w:val="28"/>
              </w:rPr>
              <w:t xml:space="preserve"> </w:t>
            </w:r>
            <w:r w:rsidRPr="00EE479C">
              <w:rPr>
                <w:sz w:val="28"/>
              </w:rPr>
              <w:t xml:space="preserve">адресатов предлагаемого правового регулирования, связанных с его </w:t>
            </w:r>
            <w:r w:rsidRPr="00EE479C">
              <w:rPr>
                <w:spacing w:val="-2"/>
                <w:sz w:val="28"/>
              </w:rPr>
              <w:t>введением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021879" w14:textId="5621DAFD" w:rsidR="00964509" w:rsidRPr="00EE479C" w:rsidRDefault="0011639E">
            <w:pPr>
              <w:pStyle w:val="TableParagraph"/>
              <w:spacing w:before="99" w:line="180" w:lineRule="auto"/>
              <w:ind w:left="60" w:right="34"/>
              <w:rPr>
                <w:sz w:val="28"/>
              </w:rPr>
            </w:pPr>
            <w:r>
              <w:rPr>
                <w:sz w:val="28"/>
              </w:rPr>
              <w:t xml:space="preserve">Расходы </w:t>
            </w:r>
            <w:r w:rsidR="00956EE9">
              <w:rPr>
                <w:sz w:val="28"/>
              </w:rPr>
              <w:t xml:space="preserve">(доходы) </w:t>
            </w:r>
            <w:r>
              <w:rPr>
                <w:sz w:val="28"/>
              </w:rPr>
              <w:t>отсутствуют</w:t>
            </w:r>
          </w:p>
        </w:tc>
      </w:tr>
      <w:tr w:rsidR="00A90987" w:rsidRPr="00A90987" w14:paraId="57679DE9" w14:textId="77777777" w:rsidTr="00FC4B27">
        <w:trPr>
          <w:trHeight w:val="1403"/>
        </w:trPr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AEE67" w14:textId="77777777" w:rsidR="00964509" w:rsidRPr="0011639E" w:rsidRDefault="00000000">
            <w:pPr>
              <w:pStyle w:val="TableParagraph"/>
              <w:jc w:val="center"/>
              <w:rPr>
                <w:sz w:val="28"/>
              </w:rPr>
            </w:pPr>
            <w:r w:rsidRPr="0011639E">
              <w:rPr>
                <w:spacing w:val="-5"/>
                <w:sz w:val="28"/>
              </w:rPr>
              <w:t>4.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BF1B" w14:textId="79492412" w:rsidR="00964509" w:rsidRPr="0011639E" w:rsidRDefault="00000000">
            <w:pPr>
              <w:pStyle w:val="TableParagraph"/>
              <w:spacing w:before="99" w:line="180" w:lineRule="auto"/>
              <w:ind w:left="59" w:right="99"/>
              <w:rPr>
                <w:sz w:val="28"/>
              </w:rPr>
            </w:pPr>
            <w:r w:rsidRPr="0011639E">
              <w:rPr>
                <w:sz w:val="28"/>
              </w:rPr>
              <w:t xml:space="preserve">Оценка расходов (доходов) бюджета </w:t>
            </w:r>
            <w:r w:rsidR="0011639E" w:rsidRPr="0011639E">
              <w:rPr>
                <w:sz w:val="28"/>
              </w:rPr>
              <w:t xml:space="preserve">Демянского </w:t>
            </w:r>
            <w:r w:rsidRPr="0011639E">
              <w:rPr>
                <w:sz w:val="28"/>
              </w:rPr>
              <w:t>муниципального</w:t>
            </w:r>
            <w:r w:rsidRPr="0011639E">
              <w:rPr>
                <w:spacing w:val="-18"/>
                <w:sz w:val="28"/>
              </w:rPr>
              <w:t xml:space="preserve"> </w:t>
            </w:r>
            <w:r w:rsidR="0011639E" w:rsidRPr="0011639E">
              <w:rPr>
                <w:sz w:val="28"/>
              </w:rPr>
              <w:t>округ</w:t>
            </w:r>
            <w:r w:rsidRPr="0011639E">
              <w:rPr>
                <w:sz w:val="28"/>
              </w:rPr>
              <w:t>а,</w:t>
            </w:r>
            <w:r w:rsidRPr="0011639E">
              <w:rPr>
                <w:spacing w:val="-17"/>
                <w:sz w:val="28"/>
              </w:rPr>
              <w:t xml:space="preserve"> </w:t>
            </w:r>
            <w:r w:rsidRPr="0011639E">
              <w:rPr>
                <w:sz w:val="28"/>
              </w:rPr>
              <w:t>связанных с введением предлагаемого правового регулирования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A858E8" w14:textId="77777777" w:rsidR="00964509" w:rsidRPr="0011639E" w:rsidRDefault="00000000">
            <w:pPr>
              <w:pStyle w:val="TableParagraph"/>
              <w:ind w:left="60"/>
              <w:rPr>
                <w:sz w:val="28"/>
              </w:rPr>
            </w:pPr>
            <w:r w:rsidRPr="0011639E">
              <w:rPr>
                <w:sz w:val="28"/>
              </w:rPr>
              <w:t>Расходы</w:t>
            </w:r>
            <w:r w:rsidRPr="0011639E">
              <w:rPr>
                <w:spacing w:val="-6"/>
                <w:sz w:val="28"/>
              </w:rPr>
              <w:t xml:space="preserve"> </w:t>
            </w:r>
            <w:r w:rsidRPr="0011639E">
              <w:rPr>
                <w:sz w:val="28"/>
              </w:rPr>
              <w:t>(доходы)</w:t>
            </w:r>
            <w:r w:rsidRPr="0011639E">
              <w:rPr>
                <w:spacing w:val="-8"/>
                <w:sz w:val="28"/>
              </w:rPr>
              <w:t xml:space="preserve"> </w:t>
            </w:r>
            <w:r w:rsidRPr="0011639E">
              <w:rPr>
                <w:spacing w:val="-2"/>
                <w:sz w:val="28"/>
              </w:rPr>
              <w:t>отсутствуют</w:t>
            </w:r>
          </w:p>
        </w:tc>
      </w:tr>
      <w:tr w:rsidR="00A90987" w:rsidRPr="00A90987" w14:paraId="1603D563" w14:textId="77777777" w:rsidTr="00FC4B27">
        <w:trPr>
          <w:trHeight w:val="1883"/>
        </w:trPr>
        <w:tc>
          <w:tcPr>
            <w:tcW w:w="679" w:type="dxa"/>
            <w:tcBorders>
              <w:top w:val="single" w:sz="6" w:space="0" w:color="000000"/>
              <w:right w:val="single" w:sz="6" w:space="0" w:color="000000"/>
            </w:tcBorders>
          </w:tcPr>
          <w:p w14:paraId="3D21E77C" w14:textId="77777777" w:rsidR="00964509" w:rsidRPr="00AE0386" w:rsidRDefault="00000000">
            <w:pPr>
              <w:pStyle w:val="TableParagraph"/>
              <w:jc w:val="center"/>
              <w:rPr>
                <w:sz w:val="28"/>
              </w:rPr>
            </w:pPr>
            <w:r w:rsidRPr="00AE0386">
              <w:rPr>
                <w:spacing w:val="-5"/>
                <w:sz w:val="28"/>
              </w:rPr>
              <w:t>5.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BA52D7" w14:textId="77777777" w:rsidR="00964509" w:rsidRPr="00AE0386" w:rsidRDefault="00000000">
            <w:pPr>
              <w:pStyle w:val="TableParagraph"/>
              <w:spacing w:before="99" w:line="180" w:lineRule="auto"/>
              <w:ind w:left="59" w:right="47"/>
              <w:rPr>
                <w:sz w:val="28"/>
              </w:rPr>
            </w:pPr>
            <w:r w:rsidRPr="00AE0386">
              <w:rPr>
                <w:sz w:val="28"/>
              </w:rPr>
              <w:t>Оценка</w:t>
            </w:r>
            <w:r w:rsidRPr="00AE0386">
              <w:rPr>
                <w:spacing w:val="-18"/>
                <w:sz w:val="28"/>
              </w:rPr>
              <w:t xml:space="preserve"> </w:t>
            </w:r>
            <w:r w:rsidRPr="00AE0386">
              <w:rPr>
                <w:sz w:val="28"/>
              </w:rPr>
              <w:t>возможности</w:t>
            </w:r>
            <w:r w:rsidRPr="00AE0386">
              <w:rPr>
                <w:spacing w:val="-17"/>
                <w:sz w:val="28"/>
              </w:rPr>
              <w:t xml:space="preserve"> </w:t>
            </w:r>
            <w:r w:rsidRPr="00AE0386">
              <w:rPr>
                <w:sz w:val="28"/>
              </w:rPr>
              <w:t xml:space="preserve">достижения заявленных целей предлагаемого правового регулирования посредством применения рассматриваемых вариантов предлагаемого правового </w:t>
            </w:r>
            <w:r w:rsidRPr="00AE0386">
              <w:rPr>
                <w:spacing w:val="-2"/>
                <w:sz w:val="28"/>
              </w:rPr>
              <w:t>регулирования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</w:tcBorders>
          </w:tcPr>
          <w:p w14:paraId="7F08F74A" w14:textId="77777777" w:rsidR="00964509" w:rsidRPr="00AE0386" w:rsidRDefault="00000000">
            <w:pPr>
              <w:pStyle w:val="TableParagraph"/>
              <w:ind w:left="60"/>
              <w:rPr>
                <w:sz w:val="28"/>
              </w:rPr>
            </w:pPr>
            <w:r w:rsidRPr="00AE0386">
              <w:rPr>
                <w:spacing w:val="-2"/>
                <w:sz w:val="28"/>
              </w:rPr>
              <w:t>Высокая</w:t>
            </w:r>
          </w:p>
        </w:tc>
      </w:tr>
    </w:tbl>
    <w:p w14:paraId="2C1DE20D" w14:textId="77777777" w:rsidR="00964509" w:rsidRPr="00A90987" w:rsidRDefault="00964509">
      <w:pPr>
        <w:pStyle w:val="TableParagraph"/>
        <w:rPr>
          <w:color w:val="FF0000"/>
          <w:sz w:val="28"/>
        </w:rPr>
        <w:sectPr w:rsidR="00964509" w:rsidRPr="00A90987">
          <w:pgSz w:w="11910" w:h="16840"/>
          <w:pgMar w:top="1360" w:right="566" w:bottom="998" w:left="1700" w:header="720" w:footer="720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485"/>
        <w:gridCol w:w="4329"/>
      </w:tblGrid>
      <w:tr w:rsidR="00A90987" w:rsidRPr="00A90987" w14:paraId="6655F29F" w14:textId="77777777">
        <w:trPr>
          <w:trHeight w:val="685"/>
        </w:trPr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14:paraId="1175D136" w14:textId="77777777" w:rsidR="00964509" w:rsidRPr="00AE0386" w:rsidRDefault="00000000">
            <w:pPr>
              <w:pStyle w:val="TableParagraph"/>
              <w:jc w:val="center"/>
              <w:rPr>
                <w:sz w:val="28"/>
              </w:rPr>
            </w:pPr>
            <w:r w:rsidRPr="00AE0386"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4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7B8D7" w14:textId="77777777" w:rsidR="00964509" w:rsidRPr="00AE0386" w:rsidRDefault="00000000">
            <w:pPr>
              <w:pStyle w:val="TableParagraph"/>
              <w:spacing w:before="99" w:line="180" w:lineRule="auto"/>
              <w:ind w:left="59" w:right="47"/>
              <w:rPr>
                <w:sz w:val="28"/>
              </w:rPr>
            </w:pPr>
            <w:r w:rsidRPr="00AE0386">
              <w:rPr>
                <w:sz w:val="28"/>
              </w:rPr>
              <w:t>Оценка</w:t>
            </w:r>
            <w:r w:rsidRPr="00AE0386">
              <w:rPr>
                <w:spacing w:val="-18"/>
                <w:sz w:val="28"/>
              </w:rPr>
              <w:t xml:space="preserve"> </w:t>
            </w:r>
            <w:r w:rsidRPr="00AE0386">
              <w:rPr>
                <w:sz w:val="28"/>
              </w:rPr>
              <w:t>рисков</w:t>
            </w:r>
            <w:r w:rsidRPr="00AE0386">
              <w:rPr>
                <w:spacing w:val="-17"/>
                <w:sz w:val="28"/>
              </w:rPr>
              <w:t xml:space="preserve"> </w:t>
            </w:r>
            <w:r w:rsidRPr="00AE0386">
              <w:rPr>
                <w:sz w:val="28"/>
              </w:rPr>
              <w:t xml:space="preserve">неблагоприятных </w:t>
            </w:r>
            <w:r w:rsidRPr="00AE0386">
              <w:rPr>
                <w:spacing w:val="-2"/>
                <w:sz w:val="28"/>
              </w:rPr>
              <w:t>последствий</w:t>
            </w:r>
          </w:p>
        </w:tc>
        <w:tc>
          <w:tcPr>
            <w:tcW w:w="4329" w:type="dxa"/>
            <w:tcBorders>
              <w:left w:val="single" w:sz="6" w:space="0" w:color="000000"/>
              <w:bottom w:val="single" w:sz="6" w:space="0" w:color="000000"/>
            </w:tcBorders>
          </w:tcPr>
          <w:p w14:paraId="27AB0119" w14:textId="5BC7FDC7" w:rsidR="00964509" w:rsidRPr="00AE0386" w:rsidRDefault="00886F5C">
            <w:pPr>
              <w:pStyle w:val="TableParagraph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</w:p>
        </w:tc>
      </w:tr>
      <w:tr w:rsidR="00964509" w:rsidRPr="00A90987" w14:paraId="724F0422" w14:textId="77777777">
        <w:trPr>
          <w:trHeight w:val="1643"/>
        </w:trPr>
        <w:tc>
          <w:tcPr>
            <w:tcW w:w="679" w:type="dxa"/>
            <w:tcBorders>
              <w:top w:val="single" w:sz="6" w:space="0" w:color="000000"/>
              <w:right w:val="single" w:sz="6" w:space="0" w:color="000000"/>
            </w:tcBorders>
          </w:tcPr>
          <w:p w14:paraId="0A49B61A" w14:textId="77777777" w:rsidR="00964509" w:rsidRPr="00AE0386" w:rsidRDefault="00000000">
            <w:pPr>
              <w:pStyle w:val="TableParagraph"/>
              <w:spacing w:before="31"/>
              <w:jc w:val="center"/>
              <w:rPr>
                <w:sz w:val="28"/>
              </w:rPr>
            </w:pPr>
            <w:r w:rsidRPr="00AE0386">
              <w:rPr>
                <w:spacing w:val="-5"/>
                <w:sz w:val="28"/>
              </w:rPr>
              <w:t>7.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DBABFB" w14:textId="77777777" w:rsidR="00964509" w:rsidRPr="00AE0386" w:rsidRDefault="00000000">
            <w:pPr>
              <w:pStyle w:val="TableParagraph"/>
              <w:spacing w:before="96" w:line="180" w:lineRule="auto"/>
              <w:ind w:left="59" w:right="47"/>
              <w:rPr>
                <w:sz w:val="28"/>
              </w:rPr>
            </w:pPr>
            <w:r w:rsidRPr="00AE0386">
              <w:rPr>
                <w:sz w:val="28"/>
              </w:rPr>
              <w:t>Оценка соответствия принципам установления</w:t>
            </w:r>
            <w:r w:rsidRPr="00AE0386">
              <w:rPr>
                <w:spacing w:val="-11"/>
                <w:sz w:val="28"/>
              </w:rPr>
              <w:t xml:space="preserve"> </w:t>
            </w:r>
            <w:r w:rsidRPr="00AE0386">
              <w:rPr>
                <w:sz w:val="28"/>
              </w:rPr>
              <w:t>и</w:t>
            </w:r>
            <w:r w:rsidRPr="00AE0386">
              <w:rPr>
                <w:spacing w:val="-13"/>
                <w:sz w:val="28"/>
              </w:rPr>
              <w:t xml:space="preserve"> </w:t>
            </w:r>
            <w:r w:rsidRPr="00AE0386">
              <w:rPr>
                <w:sz w:val="28"/>
              </w:rPr>
              <w:t>оценки</w:t>
            </w:r>
            <w:r w:rsidRPr="00AE0386">
              <w:rPr>
                <w:spacing w:val="-13"/>
                <w:sz w:val="28"/>
              </w:rPr>
              <w:t xml:space="preserve"> </w:t>
            </w:r>
            <w:r w:rsidRPr="00AE0386">
              <w:rPr>
                <w:sz w:val="28"/>
              </w:rPr>
              <w:t>применения обязательных требований (если предполагаемое регулирование предполагает введение обязательных требований)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</w:tcBorders>
          </w:tcPr>
          <w:p w14:paraId="2E61A04A" w14:textId="77777777" w:rsidR="00964509" w:rsidRPr="00AE0386" w:rsidRDefault="00000000">
            <w:pPr>
              <w:pStyle w:val="TableParagraph"/>
              <w:spacing w:before="31"/>
              <w:ind w:left="60"/>
              <w:rPr>
                <w:sz w:val="28"/>
              </w:rPr>
            </w:pPr>
            <w:r w:rsidRPr="00AE0386">
              <w:rPr>
                <w:spacing w:val="-10"/>
                <w:sz w:val="28"/>
              </w:rPr>
              <w:t>-</w:t>
            </w:r>
          </w:p>
        </w:tc>
      </w:tr>
    </w:tbl>
    <w:p w14:paraId="5C5E709B" w14:textId="77777777" w:rsidR="00964509" w:rsidRPr="00A90987" w:rsidRDefault="00964509">
      <w:pPr>
        <w:pStyle w:val="a3"/>
        <w:spacing w:before="173"/>
        <w:ind w:left="0"/>
        <w:rPr>
          <w:color w:val="FF0000"/>
        </w:rPr>
      </w:pPr>
    </w:p>
    <w:p w14:paraId="2E12C5A6" w14:textId="77777777" w:rsidR="00964509" w:rsidRPr="004931B6" w:rsidRDefault="00000000">
      <w:pPr>
        <w:pStyle w:val="a3"/>
        <w:spacing w:before="1" w:line="276" w:lineRule="auto"/>
      </w:pPr>
      <w:r w:rsidRPr="004931B6">
        <w:t>Обоснование</w:t>
      </w:r>
      <w:r w:rsidRPr="004931B6">
        <w:rPr>
          <w:spacing w:val="-7"/>
        </w:rPr>
        <w:t xml:space="preserve"> </w:t>
      </w:r>
      <w:r w:rsidRPr="004931B6">
        <w:t>выбора</w:t>
      </w:r>
      <w:r w:rsidRPr="004931B6">
        <w:rPr>
          <w:spacing w:val="-7"/>
        </w:rPr>
        <w:t xml:space="preserve"> </w:t>
      </w:r>
      <w:r w:rsidRPr="004931B6">
        <w:t>предпочтительного</w:t>
      </w:r>
      <w:r w:rsidRPr="004931B6">
        <w:rPr>
          <w:spacing w:val="-6"/>
        </w:rPr>
        <w:t xml:space="preserve"> </w:t>
      </w:r>
      <w:r w:rsidRPr="004931B6">
        <w:t>варианта</w:t>
      </w:r>
      <w:r w:rsidRPr="004931B6">
        <w:rPr>
          <w:spacing w:val="-7"/>
        </w:rPr>
        <w:t xml:space="preserve"> </w:t>
      </w:r>
      <w:r w:rsidRPr="004931B6">
        <w:t>предлагаемого</w:t>
      </w:r>
      <w:r w:rsidRPr="004931B6">
        <w:rPr>
          <w:spacing w:val="-6"/>
        </w:rPr>
        <w:t xml:space="preserve"> </w:t>
      </w:r>
      <w:r w:rsidRPr="004931B6">
        <w:t>правового регулирования выявленной проблемы</w:t>
      </w:r>
    </w:p>
    <w:p w14:paraId="213534E4" w14:textId="77777777" w:rsidR="00964509" w:rsidRPr="004931B6" w:rsidRDefault="00964509">
      <w:pPr>
        <w:pStyle w:val="a3"/>
        <w:spacing w:before="48"/>
        <w:ind w:left="0"/>
      </w:pPr>
    </w:p>
    <w:p w14:paraId="113AE287" w14:textId="0D212005" w:rsidR="00964509" w:rsidRPr="004931B6" w:rsidRDefault="00000000">
      <w:pPr>
        <w:pStyle w:val="a3"/>
        <w:ind w:right="276"/>
        <w:jc w:val="both"/>
      </w:pPr>
      <w:r w:rsidRPr="004931B6">
        <w:t xml:space="preserve">Единственным решением проблемы является принятие муниципального нормативного правового акта, определяющего границы </w:t>
      </w:r>
      <w:r w:rsidR="004931B6" w:rsidRPr="004931B6">
        <w:t>прилегающих</w:t>
      </w:r>
      <w:r w:rsidR="004931B6" w:rsidRPr="004931B6">
        <w:rPr>
          <w:spacing w:val="-4"/>
        </w:rPr>
        <w:t xml:space="preserve"> </w:t>
      </w:r>
      <w:r w:rsidR="004931B6" w:rsidRPr="004931B6">
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Демянского муниципального округа</w:t>
      </w:r>
      <w:r w:rsidRPr="004931B6">
        <w:t>, во исполнение п.8 ст. 16</w:t>
      </w:r>
      <w:r w:rsidRPr="004931B6">
        <w:rPr>
          <w:spacing w:val="-2"/>
        </w:rPr>
        <w:t xml:space="preserve"> </w:t>
      </w:r>
      <w:r w:rsidRPr="004931B6">
        <w:t>Федерального закона 171-ФЗ</w:t>
      </w:r>
    </w:p>
    <w:p w14:paraId="1B110466" w14:textId="77777777" w:rsidR="00964509" w:rsidRPr="004931B6" w:rsidRDefault="00000000">
      <w:pPr>
        <w:pStyle w:val="a3"/>
        <w:spacing w:before="62"/>
        <w:ind w:left="0"/>
        <w:rPr>
          <w:sz w:val="20"/>
        </w:rPr>
      </w:pPr>
      <w:r w:rsidRPr="004931B6">
        <w:rPr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459F0F1" wp14:editId="697D3F97">
                <wp:simplePos x="0" y="0"/>
                <wp:positionH relativeFrom="page">
                  <wp:posOffset>1080337</wp:posOffset>
                </wp:positionH>
                <wp:positionV relativeFrom="paragraph">
                  <wp:posOffset>200745</wp:posOffset>
                </wp:positionV>
                <wp:extent cx="58712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>
                              <a:moveTo>
                                <a:pt x="0" y="0"/>
                              </a:moveTo>
                              <a:lnTo>
                                <a:pt x="587105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318D6" id="Graphic 5" o:spid="_x0000_s1026" style="position:absolute;margin-left:85.05pt;margin-top:15.8pt;width:462.3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1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" path="m,l587105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6E28F19" w14:textId="77777777" w:rsidR="00964509" w:rsidRPr="004931B6" w:rsidRDefault="00000000">
      <w:pPr>
        <w:spacing w:before="47"/>
        <w:ind w:left="214" w:right="490"/>
        <w:jc w:val="center"/>
        <w:rPr>
          <w:sz w:val="24"/>
        </w:rPr>
      </w:pPr>
      <w:r w:rsidRPr="004931B6">
        <w:rPr>
          <w:sz w:val="24"/>
        </w:rPr>
        <w:t>(место</w:t>
      </w:r>
      <w:r w:rsidRPr="004931B6">
        <w:rPr>
          <w:spacing w:val="-3"/>
          <w:sz w:val="24"/>
        </w:rPr>
        <w:t xml:space="preserve"> </w:t>
      </w:r>
      <w:r w:rsidRPr="004931B6">
        <w:rPr>
          <w:sz w:val="24"/>
        </w:rPr>
        <w:t>для</w:t>
      </w:r>
      <w:r w:rsidRPr="004931B6">
        <w:rPr>
          <w:spacing w:val="-2"/>
          <w:sz w:val="24"/>
        </w:rPr>
        <w:t xml:space="preserve"> </w:t>
      </w:r>
      <w:r w:rsidRPr="004931B6">
        <w:rPr>
          <w:sz w:val="24"/>
        </w:rPr>
        <w:t>текстового</w:t>
      </w:r>
      <w:r w:rsidRPr="004931B6">
        <w:rPr>
          <w:spacing w:val="-2"/>
          <w:sz w:val="24"/>
        </w:rPr>
        <w:t xml:space="preserve"> описания)</w:t>
      </w:r>
    </w:p>
    <w:p w14:paraId="6C98AE50" w14:textId="77777777" w:rsidR="00964509" w:rsidRPr="004931B6" w:rsidRDefault="00964509">
      <w:pPr>
        <w:pStyle w:val="a3"/>
        <w:spacing w:before="137"/>
        <w:ind w:left="0"/>
        <w:rPr>
          <w:sz w:val="24"/>
        </w:rPr>
      </w:pPr>
    </w:p>
    <w:p w14:paraId="38641332" w14:textId="190E2569" w:rsidR="00964509" w:rsidRPr="004931B6" w:rsidRDefault="001D79A1" w:rsidP="00FD509C">
      <w:pPr>
        <w:tabs>
          <w:tab w:val="left" w:pos="314"/>
        </w:tabs>
        <w:ind w:firstLine="709"/>
        <w:rPr>
          <w:sz w:val="28"/>
        </w:rPr>
      </w:pPr>
      <w:r w:rsidRPr="004931B6">
        <w:rPr>
          <w:sz w:val="28"/>
        </w:rPr>
        <w:t>8.Иная информация по решению разработчика, относящаяся к сведениям о</w:t>
      </w:r>
      <w:r w:rsidRPr="004931B6">
        <w:rPr>
          <w:spacing w:val="40"/>
          <w:sz w:val="28"/>
        </w:rPr>
        <w:t xml:space="preserve"> </w:t>
      </w:r>
      <w:r w:rsidRPr="004931B6">
        <w:rPr>
          <w:sz w:val="28"/>
        </w:rPr>
        <w:t>подготовке идеи (концепции) предлагаемого правового регулирования,</w:t>
      </w:r>
    </w:p>
    <w:p w14:paraId="724140CC" w14:textId="651AC692" w:rsidR="00964509" w:rsidRPr="00122C0E" w:rsidRDefault="00000000">
      <w:pPr>
        <w:pStyle w:val="a3"/>
        <w:spacing w:before="61"/>
        <w:ind w:left="0"/>
      </w:pPr>
      <w:r w:rsidRPr="00122C0E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4FD6F3B" wp14:editId="09A0E914">
                <wp:simplePos x="0" y="0"/>
                <wp:positionH relativeFrom="page">
                  <wp:posOffset>1080516</wp:posOffset>
                </wp:positionH>
                <wp:positionV relativeFrom="paragraph">
                  <wp:posOffset>200366</wp:posOffset>
                </wp:positionV>
                <wp:extent cx="58712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>
                              <a:moveTo>
                                <a:pt x="0" y="0"/>
                              </a:moveTo>
                              <a:lnTo>
                                <a:pt x="58710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E552A" id="Graphic 6" o:spid="_x0000_s1026" style="position:absolute;margin-left:85.1pt;margin-top:15.8pt;width:462.3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1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" path="m,l5871040,e" filled="f" strokeweight=".20106mm">
                <v:path arrowok="t"/>
                <w10:wrap type="topAndBottom" anchorx="page"/>
              </v:shape>
            </w:pict>
          </mc:Fallback>
        </mc:AlternateContent>
      </w:r>
      <w:r w:rsidR="00122C0E" w:rsidRPr="00122C0E">
        <w:t>отсутствует</w:t>
      </w:r>
    </w:p>
    <w:p w14:paraId="13EBAF30" w14:textId="190C5338" w:rsidR="00964509" w:rsidRPr="004931B6" w:rsidRDefault="00000000" w:rsidP="001D79A1">
      <w:pPr>
        <w:spacing w:before="49"/>
        <w:ind w:left="214" w:right="490"/>
        <w:jc w:val="center"/>
        <w:rPr>
          <w:sz w:val="24"/>
        </w:rPr>
      </w:pPr>
      <w:r w:rsidRPr="004931B6">
        <w:rPr>
          <w:sz w:val="24"/>
        </w:rPr>
        <w:t>(место</w:t>
      </w:r>
      <w:r w:rsidRPr="004931B6">
        <w:rPr>
          <w:spacing w:val="-3"/>
          <w:sz w:val="24"/>
        </w:rPr>
        <w:t xml:space="preserve"> </w:t>
      </w:r>
      <w:r w:rsidRPr="004931B6">
        <w:rPr>
          <w:sz w:val="24"/>
        </w:rPr>
        <w:t>для</w:t>
      </w:r>
      <w:r w:rsidRPr="004931B6">
        <w:rPr>
          <w:spacing w:val="-2"/>
          <w:sz w:val="24"/>
        </w:rPr>
        <w:t xml:space="preserve"> </w:t>
      </w:r>
      <w:r w:rsidRPr="004931B6">
        <w:rPr>
          <w:sz w:val="24"/>
        </w:rPr>
        <w:t>текстового</w:t>
      </w:r>
      <w:r w:rsidRPr="004931B6">
        <w:rPr>
          <w:spacing w:val="-2"/>
          <w:sz w:val="24"/>
        </w:rPr>
        <w:t xml:space="preserve"> описания)</w:t>
      </w:r>
    </w:p>
    <w:p w14:paraId="2A216EA9" w14:textId="77777777" w:rsidR="00122C0E" w:rsidRDefault="00122C0E" w:rsidP="00122C0E">
      <w:pPr>
        <w:pStyle w:val="a3"/>
        <w:spacing w:line="322" w:lineRule="exact"/>
        <w:ind w:left="709"/>
        <w:jc w:val="both"/>
      </w:pPr>
    </w:p>
    <w:p w14:paraId="53AC833A" w14:textId="60975EEC" w:rsidR="00964509" w:rsidRPr="004931B6" w:rsidRDefault="00000000" w:rsidP="00122C0E">
      <w:pPr>
        <w:pStyle w:val="a3"/>
        <w:spacing w:line="322" w:lineRule="exact"/>
        <w:ind w:left="709"/>
        <w:jc w:val="both"/>
      </w:pPr>
      <w:r w:rsidRPr="004931B6">
        <w:t>К</w:t>
      </w:r>
      <w:r w:rsidRPr="004931B6">
        <w:rPr>
          <w:spacing w:val="-5"/>
        </w:rPr>
        <w:t xml:space="preserve"> </w:t>
      </w:r>
      <w:r w:rsidRPr="004931B6">
        <w:t>уведомлению</w:t>
      </w:r>
      <w:r w:rsidRPr="004931B6">
        <w:rPr>
          <w:spacing w:val="-6"/>
        </w:rPr>
        <w:t xml:space="preserve"> </w:t>
      </w:r>
      <w:r w:rsidRPr="004931B6">
        <w:rPr>
          <w:spacing w:val="-2"/>
        </w:rPr>
        <w:t>прилагаются:</w:t>
      </w:r>
    </w:p>
    <w:p w14:paraId="1C332A27" w14:textId="172CC687" w:rsidR="00964509" w:rsidRPr="00122C0E" w:rsidRDefault="00122C0E" w:rsidP="00932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2C0E">
        <w:rPr>
          <w:sz w:val="28"/>
          <w:szCs w:val="28"/>
        </w:rPr>
        <w:t>Перечень</w:t>
      </w:r>
      <w:r w:rsidRPr="00122C0E">
        <w:rPr>
          <w:spacing w:val="80"/>
          <w:sz w:val="28"/>
          <w:szCs w:val="28"/>
        </w:rPr>
        <w:t xml:space="preserve"> </w:t>
      </w:r>
      <w:r w:rsidRPr="00122C0E">
        <w:rPr>
          <w:sz w:val="28"/>
          <w:szCs w:val="28"/>
        </w:rPr>
        <w:t>вопросов</w:t>
      </w:r>
      <w:r w:rsidRPr="00122C0E">
        <w:rPr>
          <w:spacing w:val="80"/>
          <w:sz w:val="28"/>
          <w:szCs w:val="28"/>
        </w:rPr>
        <w:t xml:space="preserve"> </w:t>
      </w:r>
      <w:r w:rsidRPr="00122C0E">
        <w:rPr>
          <w:sz w:val="28"/>
          <w:szCs w:val="28"/>
        </w:rPr>
        <w:t>для</w:t>
      </w:r>
      <w:r w:rsidRPr="00122C0E">
        <w:rPr>
          <w:spacing w:val="80"/>
          <w:sz w:val="28"/>
          <w:szCs w:val="28"/>
        </w:rPr>
        <w:t xml:space="preserve"> </w:t>
      </w:r>
      <w:r w:rsidRPr="00122C0E">
        <w:rPr>
          <w:sz w:val="28"/>
          <w:szCs w:val="28"/>
        </w:rPr>
        <w:t>участников</w:t>
      </w:r>
      <w:r w:rsidRPr="00122C0E">
        <w:rPr>
          <w:spacing w:val="80"/>
          <w:sz w:val="28"/>
          <w:szCs w:val="28"/>
        </w:rPr>
        <w:t xml:space="preserve"> </w:t>
      </w:r>
      <w:r w:rsidRPr="00122C0E">
        <w:rPr>
          <w:sz w:val="28"/>
          <w:szCs w:val="28"/>
        </w:rPr>
        <w:t>публичных</w:t>
      </w:r>
      <w:r w:rsidRPr="00122C0E">
        <w:rPr>
          <w:spacing w:val="80"/>
          <w:sz w:val="28"/>
          <w:szCs w:val="28"/>
        </w:rPr>
        <w:t xml:space="preserve"> </w:t>
      </w:r>
      <w:r w:rsidRPr="00122C0E">
        <w:rPr>
          <w:sz w:val="28"/>
          <w:szCs w:val="28"/>
        </w:rPr>
        <w:t>консультаций</w:t>
      </w:r>
      <w:r w:rsidRPr="00122C0E">
        <w:rPr>
          <w:spacing w:val="80"/>
          <w:sz w:val="28"/>
          <w:szCs w:val="28"/>
        </w:rPr>
        <w:t xml:space="preserve"> </w:t>
      </w:r>
      <w:r w:rsidRPr="00122C0E">
        <w:rPr>
          <w:sz w:val="28"/>
          <w:szCs w:val="28"/>
        </w:rPr>
        <w:t>о разработке предполагаемого правового регулирования.</w:t>
      </w:r>
    </w:p>
    <w:p w14:paraId="71E4EB16" w14:textId="6CCBC6D2" w:rsidR="00964509" w:rsidRPr="00122C0E" w:rsidRDefault="00122C0E" w:rsidP="00932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22C0E">
        <w:rPr>
          <w:sz w:val="28"/>
          <w:szCs w:val="28"/>
        </w:rPr>
        <w:t>Иные</w:t>
      </w:r>
      <w:r w:rsidRPr="00122C0E">
        <w:rPr>
          <w:spacing w:val="-7"/>
          <w:sz w:val="28"/>
          <w:szCs w:val="28"/>
        </w:rPr>
        <w:t xml:space="preserve"> </w:t>
      </w:r>
      <w:r w:rsidRPr="00122C0E">
        <w:rPr>
          <w:sz w:val="28"/>
          <w:szCs w:val="28"/>
        </w:rPr>
        <w:t>материалы,</w:t>
      </w:r>
      <w:r w:rsidRPr="00122C0E">
        <w:rPr>
          <w:spacing w:val="-7"/>
          <w:sz w:val="28"/>
          <w:szCs w:val="28"/>
        </w:rPr>
        <w:t xml:space="preserve"> </w:t>
      </w:r>
      <w:r w:rsidRPr="00122C0E">
        <w:rPr>
          <w:sz w:val="28"/>
          <w:szCs w:val="28"/>
        </w:rPr>
        <w:t>служащие</w:t>
      </w:r>
      <w:r w:rsidRPr="00122C0E">
        <w:rPr>
          <w:spacing w:val="-9"/>
          <w:sz w:val="28"/>
          <w:szCs w:val="28"/>
        </w:rPr>
        <w:t xml:space="preserve"> </w:t>
      </w:r>
      <w:r w:rsidRPr="00122C0E">
        <w:rPr>
          <w:sz w:val="28"/>
          <w:szCs w:val="28"/>
        </w:rPr>
        <w:t>обоснованием</w:t>
      </w:r>
      <w:r w:rsidRPr="00122C0E">
        <w:rPr>
          <w:spacing w:val="-7"/>
          <w:sz w:val="28"/>
          <w:szCs w:val="28"/>
        </w:rPr>
        <w:t xml:space="preserve"> </w:t>
      </w:r>
      <w:r w:rsidRPr="00122C0E">
        <w:rPr>
          <w:sz w:val="28"/>
          <w:szCs w:val="28"/>
        </w:rPr>
        <w:t>выбора</w:t>
      </w:r>
      <w:r w:rsidRPr="00122C0E">
        <w:rPr>
          <w:spacing w:val="-7"/>
          <w:sz w:val="28"/>
          <w:szCs w:val="28"/>
        </w:rPr>
        <w:t xml:space="preserve"> </w:t>
      </w:r>
      <w:r w:rsidRPr="00122C0E">
        <w:rPr>
          <w:sz w:val="28"/>
          <w:szCs w:val="28"/>
        </w:rPr>
        <w:t>вариант предполагаемого правового регулирования (при наличии)</w:t>
      </w:r>
      <w:r w:rsidR="001D79A1" w:rsidRPr="00122C0E">
        <w:rPr>
          <w:sz w:val="28"/>
          <w:szCs w:val="28"/>
        </w:rPr>
        <w:t>.</w:t>
      </w:r>
    </w:p>
    <w:p w14:paraId="761BB1C9" w14:textId="77777777" w:rsidR="00964509" w:rsidRPr="004931B6" w:rsidRDefault="00000000">
      <w:pPr>
        <w:pStyle w:val="a3"/>
        <w:spacing w:before="61"/>
        <w:ind w:left="0"/>
        <w:rPr>
          <w:sz w:val="20"/>
        </w:rPr>
      </w:pPr>
      <w:r w:rsidRPr="004931B6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D1A520B" wp14:editId="75CA6F85">
                <wp:simplePos x="0" y="0"/>
                <wp:positionH relativeFrom="page">
                  <wp:posOffset>2761879</wp:posOffset>
                </wp:positionH>
                <wp:positionV relativeFrom="paragraph">
                  <wp:posOffset>200012</wp:posOffset>
                </wp:positionV>
                <wp:extent cx="25800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0005">
                              <a:moveTo>
                                <a:pt x="0" y="0"/>
                              </a:moveTo>
                              <a:lnTo>
                                <a:pt x="257956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1722E" id="Graphic 7" o:spid="_x0000_s1026" style="position:absolute;margin-left:217.45pt;margin-top:15.75pt;width:203.1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" path="m,l2579564,e" filled="f" strokeweight=".20106mm">
                <v:path arrowok="t"/>
                <w10:wrap type="topAndBottom" anchorx="page"/>
              </v:shape>
            </w:pict>
          </mc:Fallback>
        </mc:AlternateContent>
      </w:r>
    </w:p>
    <w:sectPr w:rsidR="00964509" w:rsidRPr="004931B6">
      <w:type w:val="continuous"/>
      <w:pgSz w:w="11910" w:h="16840"/>
      <w:pgMar w:top="110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C794B"/>
    <w:multiLevelType w:val="hybridMultilevel"/>
    <w:tmpl w:val="1930850E"/>
    <w:lvl w:ilvl="0" w:tplc="017AE246">
      <w:start w:val="4"/>
      <w:numFmt w:val="decimal"/>
      <w:lvlText w:val="%1."/>
      <w:lvlJc w:val="left"/>
      <w:pPr>
        <w:ind w:left="78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803FB2">
      <w:numFmt w:val="bullet"/>
      <w:lvlText w:val="•"/>
      <w:lvlJc w:val="left"/>
      <w:pPr>
        <w:ind w:left="1666" w:hanging="421"/>
      </w:pPr>
      <w:rPr>
        <w:rFonts w:hint="default"/>
        <w:lang w:val="ru-RU" w:eastAsia="en-US" w:bidi="ar-SA"/>
      </w:rPr>
    </w:lvl>
    <w:lvl w:ilvl="2" w:tplc="1D92E240">
      <w:numFmt w:val="bullet"/>
      <w:lvlText w:val="•"/>
      <w:lvlJc w:val="left"/>
      <w:pPr>
        <w:ind w:left="2552" w:hanging="421"/>
      </w:pPr>
      <w:rPr>
        <w:rFonts w:hint="default"/>
        <w:lang w:val="ru-RU" w:eastAsia="en-US" w:bidi="ar-SA"/>
      </w:rPr>
    </w:lvl>
    <w:lvl w:ilvl="3" w:tplc="5D70F496">
      <w:numFmt w:val="bullet"/>
      <w:lvlText w:val="•"/>
      <w:lvlJc w:val="left"/>
      <w:pPr>
        <w:ind w:left="3438" w:hanging="421"/>
      </w:pPr>
      <w:rPr>
        <w:rFonts w:hint="default"/>
        <w:lang w:val="ru-RU" w:eastAsia="en-US" w:bidi="ar-SA"/>
      </w:rPr>
    </w:lvl>
    <w:lvl w:ilvl="4" w:tplc="DF8ED758">
      <w:numFmt w:val="bullet"/>
      <w:lvlText w:val="•"/>
      <w:lvlJc w:val="left"/>
      <w:pPr>
        <w:ind w:left="4324" w:hanging="421"/>
      </w:pPr>
      <w:rPr>
        <w:rFonts w:hint="default"/>
        <w:lang w:val="ru-RU" w:eastAsia="en-US" w:bidi="ar-SA"/>
      </w:rPr>
    </w:lvl>
    <w:lvl w:ilvl="5" w:tplc="F4EEE5BC">
      <w:numFmt w:val="bullet"/>
      <w:lvlText w:val="•"/>
      <w:lvlJc w:val="left"/>
      <w:pPr>
        <w:ind w:left="5210" w:hanging="421"/>
      </w:pPr>
      <w:rPr>
        <w:rFonts w:hint="default"/>
        <w:lang w:val="ru-RU" w:eastAsia="en-US" w:bidi="ar-SA"/>
      </w:rPr>
    </w:lvl>
    <w:lvl w:ilvl="6" w:tplc="001447AC">
      <w:numFmt w:val="bullet"/>
      <w:lvlText w:val="•"/>
      <w:lvlJc w:val="left"/>
      <w:pPr>
        <w:ind w:left="6096" w:hanging="421"/>
      </w:pPr>
      <w:rPr>
        <w:rFonts w:hint="default"/>
        <w:lang w:val="ru-RU" w:eastAsia="en-US" w:bidi="ar-SA"/>
      </w:rPr>
    </w:lvl>
    <w:lvl w:ilvl="7" w:tplc="E4C6FED8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 w:tplc="40F45608">
      <w:numFmt w:val="bullet"/>
      <w:lvlText w:val="•"/>
      <w:lvlJc w:val="left"/>
      <w:pPr>
        <w:ind w:left="7868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2E286728"/>
    <w:multiLevelType w:val="hybridMultilevel"/>
    <w:tmpl w:val="78220BA6"/>
    <w:lvl w:ilvl="0" w:tplc="1E200A7A">
      <w:start w:val="1"/>
      <w:numFmt w:val="decimal"/>
      <w:lvlText w:val="%1."/>
      <w:lvlJc w:val="left"/>
      <w:pPr>
        <w:ind w:left="781" w:hanging="4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98B9D8">
      <w:numFmt w:val="bullet"/>
      <w:lvlText w:val="•"/>
      <w:lvlJc w:val="left"/>
      <w:pPr>
        <w:ind w:left="1666" w:hanging="421"/>
      </w:pPr>
      <w:rPr>
        <w:rFonts w:hint="default"/>
        <w:lang w:val="ru-RU" w:eastAsia="en-US" w:bidi="ar-SA"/>
      </w:rPr>
    </w:lvl>
    <w:lvl w:ilvl="2" w:tplc="2F3CA008">
      <w:numFmt w:val="bullet"/>
      <w:lvlText w:val="•"/>
      <w:lvlJc w:val="left"/>
      <w:pPr>
        <w:ind w:left="2552" w:hanging="421"/>
      </w:pPr>
      <w:rPr>
        <w:rFonts w:hint="default"/>
        <w:lang w:val="ru-RU" w:eastAsia="en-US" w:bidi="ar-SA"/>
      </w:rPr>
    </w:lvl>
    <w:lvl w:ilvl="3" w:tplc="CAA6C58C">
      <w:numFmt w:val="bullet"/>
      <w:lvlText w:val="•"/>
      <w:lvlJc w:val="left"/>
      <w:pPr>
        <w:ind w:left="3438" w:hanging="421"/>
      </w:pPr>
      <w:rPr>
        <w:rFonts w:hint="default"/>
        <w:lang w:val="ru-RU" w:eastAsia="en-US" w:bidi="ar-SA"/>
      </w:rPr>
    </w:lvl>
    <w:lvl w:ilvl="4" w:tplc="306AE0DA">
      <w:numFmt w:val="bullet"/>
      <w:lvlText w:val="•"/>
      <w:lvlJc w:val="left"/>
      <w:pPr>
        <w:ind w:left="4324" w:hanging="421"/>
      </w:pPr>
      <w:rPr>
        <w:rFonts w:hint="default"/>
        <w:lang w:val="ru-RU" w:eastAsia="en-US" w:bidi="ar-SA"/>
      </w:rPr>
    </w:lvl>
    <w:lvl w:ilvl="5" w:tplc="BE6A660A">
      <w:numFmt w:val="bullet"/>
      <w:lvlText w:val="•"/>
      <w:lvlJc w:val="left"/>
      <w:pPr>
        <w:ind w:left="5210" w:hanging="421"/>
      </w:pPr>
      <w:rPr>
        <w:rFonts w:hint="default"/>
        <w:lang w:val="ru-RU" w:eastAsia="en-US" w:bidi="ar-SA"/>
      </w:rPr>
    </w:lvl>
    <w:lvl w:ilvl="6" w:tplc="15829EE4">
      <w:numFmt w:val="bullet"/>
      <w:lvlText w:val="•"/>
      <w:lvlJc w:val="left"/>
      <w:pPr>
        <w:ind w:left="6096" w:hanging="421"/>
      </w:pPr>
      <w:rPr>
        <w:rFonts w:hint="default"/>
        <w:lang w:val="ru-RU" w:eastAsia="en-US" w:bidi="ar-SA"/>
      </w:rPr>
    </w:lvl>
    <w:lvl w:ilvl="7" w:tplc="3BBACFF2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 w:tplc="2CB68D58">
      <w:numFmt w:val="bullet"/>
      <w:lvlText w:val="•"/>
      <w:lvlJc w:val="left"/>
      <w:pPr>
        <w:ind w:left="7868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38D17515"/>
    <w:multiLevelType w:val="hybridMultilevel"/>
    <w:tmpl w:val="E9028506"/>
    <w:lvl w:ilvl="0" w:tplc="8A4ACE60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3ACC5FC6"/>
    <w:multiLevelType w:val="hybridMultilevel"/>
    <w:tmpl w:val="D24C63DA"/>
    <w:lvl w:ilvl="0" w:tplc="393C11B6">
      <w:start w:val="7"/>
      <w:numFmt w:val="decimal"/>
      <w:lvlText w:val="%1."/>
      <w:lvlJc w:val="left"/>
      <w:pPr>
        <w:ind w:left="1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02AC1A">
      <w:start w:val="1"/>
      <w:numFmt w:val="decimal"/>
      <w:lvlText w:val="%2."/>
      <w:lvlJc w:val="left"/>
      <w:pPr>
        <w:ind w:left="1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AA6705C">
      <w:numFmt w:val="bullet"/>
      <w:lvlText w:val="•"/>
      <w:lvlJc w:val="left"/>
      <w:pPr>
        <w:ind w:left="1928" w:hanging="396"/>
      </w:pPr>
      <w:rPr>
        <w:rFonts w:hint="default"/>
        <w:lang w:val="ru-RU" w:eastAsia="en-US" w:bidi="ar-SA"/>
      </w:rPr>
    </w:lvl>
    <w:lvl w:ilvl="3" w:tplc="E6EA3402">
      <w:numFmt w:val="bullet"/>
      <w:lvlText w:val="•"/>
      <w:lvlJc w:val="left"/>
      <w:pPr>
        <w:ind w:left="2892" w:hanging="396"/>
      </w:pPr>
      <w:rPr>
        <w:rFonts w:hint="default"/>
        <w:lang w:val="ru-RU" w:eastAsia="en-US" w:bidi="ar-SA"/>
      </w:rPr>
    </w:lvl>
    <w:lvl w:ilvl="4" w:tplc="C0AC33AA">
      <w:numFmt w:val="bullet"/>
      <w:lvlText w:val="•"/>
      <w:lvlJc w:val="left"/>
      <w:pPr>
        <w:ind w:left="3856" w:hanging="396"/>
      </w:pPr>
      <w:rPr>
        <w:rFonts w:hint="default"/>
        <w:lang w:val="ru-RU" w:eastAsia="en-US" w:bidi="ar-SA"/>
      </w:rPr>
    </w:lvl>
    <w:lvl w:ilvl="5" w:tplc="5C4A1AD0">
      <w:numFmt w:val="bullet"/>
      <w:lvlText w:val="•"/>
      <w:lvlJc w:val="left"/>
      <w:pPr>
        <w:ind w:left="4820" w:hanging="396"/>
      </w:pPr>
      <w:rPr>
        <w:rFonts w:hint="default"/>
        <w:lang w:val="ru-RU" w:eastAsia="en-US" w:bidi="ar-SA"/>
      </w:rPr>
    </w:lvl>
    <w:lvl w:ilvl="6" w:tplc="F3C46A66">
      <w:numFmt w:val="bullet"/>
      <w:lvlText w:val="•"/>
      <w:lvlJc w:val="left"/>
      <w:pPr>
        <w:ind w:left="5784" w:hanging="396"/>
      </w:pPr>
      <w:rPr>
        <w:rFonts w:hint="default"/>
        <w:lang w:val="ru-RU" w:eastAsia="en-US" w:bidi="ar-SA"/>
      </w:rPr>
    </w:lvl>
    <w:lvl w:ilvl="7" w:tplc="6502610A">
      <w:numFmt w:val="bullet"/>
      <w:lvlText w:val="•"/>
      <w:lvlJc w:val="left"/>
      <w:pPr>
        <w:ind w:left="6748" w:hanging="396"/>
      </w:pPr>
      <w:rPr>
        <w:rFonts w:hint="default"/>
        <w:lang w:val="ru-RU" w:eastAsia="en-US" w:bidi="ar-SA"/>
      </w:rPr>
    </w:lvl>
    <w:lvl w:ilvl="8" w:tplc="4AEEE2B2">
      <w:numFmt w:val="bullet"/>
      <w:lvlText w:val="•"/>
      <w:lvlJc w:val="left"/>
      <w:pPr>
        <w:ind w:left="7712" w:hanging="396"/>
      </w:pPr>
      <w:rPr>
        <w:rFonts w:hint="default"/>
        <w:lang w:val="ru-RU" w:eastAsia="en-US" w:bidi="ar-SA"/>
      </w:rPr>
    </w:lvl>
  </w:abstractNum>
  <w:num w:numId="1" w16cid:durableId="2047824497">
    <w:abstractNumId w:val="3"/>
  </w:num>
  <w:num w:numId="2" w16cid:durableId="1801726207">
    <w:abstractNumId w:val="0"/>
  </w:num>
  <w:num w:numId="3" w16cid:durableId="1589315856">
    <w:abstractNumId w:val="1"/>
  </w:num>
  <w:num w:numId="4" w16cid:durableId="1291743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509"/>
    <w:rsid w:val="00006BA6"/>
    <w:rsid w:val="00020CE4"/>
    <w:rsid w:val="000709E1"/>
    <w:rsid w:val="000A45E2"/>
    <w:rsid w:val="000B0BA9"/>
    <w:rsid w:val="0011639E"/>
    <w:rsid w:val="00122C0E"/>
    <w:rsid w:val="00152F32"/>
    <w:rsid w:val="001D79A1"/>
    <w:rsid w:val="001F40A0"/>
    <w:rsid w:val="00206909"/>
    <w:rsid w:val="00211071"/>
    <w:rsid w:val="002233EB"/>
    <w:rsid w:val="002F5CFB"/>
    <w:rsid w:val="00373EDC"/>
    <w:rsid w:val="00385D90"/>
    <w:rsid w:val="003A4953"/>
    <w:rsid w:val="00410213"/>
    <w:rsid w:val="00431A9A"/>
    <w:rsid w:val="00441913"/>
    <w:rsid w:val="004931B6"/>
    <w:rsid w:val="004D416E"/>
    <w:rsid w:val="004D4682"/>
    <w:rsid w:val="00607AFA"/>
    <w:rsid w:val="006107BB"/>
    <w:rsid w:val="00614733"/>
    <w:rsid w:val="00644F93"/>
    <w:rsid w:val="006459AD"/>
    <w:rsid w:val="006A54FD"/>
    <w:rsid w:val="006A658F"/>
    <w:rsid w:val="006B2626"/>
    <w:rsid w:val="006D2228"/>
    <w:rsid w:val="006F2483"/>
    <w:rsid w:val="006F513D"/>
    <w:rsid w:val="00775C4D"/>
    <w:rsid w:val="00783654"/>
    <w:rsid w:val="007B59D8"/>
    <w:rsid w:val="00804233"/>
    <w:rsid w:val="00886F5C"/>
    <w:rsid w:val="008D50F4"/>
    <w:rsid w:val="00932EC3"/>
    <w:rsid w:val="00956EE9"/>
    <w:rsid w:val="00964509"/>
    <w:rsid w:val="00991ED4"/>
    <w:rsid w:val="009B7FF8"/>
    <w:rsid w:val="00A14681"/>
    <w:rsid w:val="00A35AB3"/>
    <w:rsid w:val="00A35B38"/>
    <w:rsid w:val="00A376EF"/>
    <w:rsid w:val="00A42CD3"/>
    <w:rsid w:val="00A90987"/>
    <w:rsid w:val="00A93279"/>
    <w:rsid w:val="00AE0386"/>
    <w:rsid w:val="00B33E39"/>
    <w:rsid w:val="00BA1FFA"/>
    <w:rsid w:val="00C246D9"/>
    <w:rsid w:val="00CE6C63"/>
    <w:rsid w:val="00DA4FF0"/>
    <w:rsid w:val="00DE33EB"/>
    <w:rsid w:val="00E630D5"/>
    <w:rsid w:val="00E82356"/>
    <w:rsid w:val="00ED50D7"/>
    <w:rsid w:val="00EE479C"/>
    <w:rsid w:val="00F01C27"/>
    <w:rsid w:val="00F02D32"/>
    <w:rsid w:val="00F125AF"/>
    <w:rsid w:val="00FB7320"/>
    <w:rsid w:val="00FC4B27"/>
    <w:rsid w:val="00FD509C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267F"/>
  <w15:docId w15:val="{E1639F39-42BC-4343-9F93-303C5605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279" w:hanging="421"/>
    </w:pPr>
  </w:style>
  <w:style w:type="paragraph" w:customStyle="1" w:styleId="TableParagraph">
    <w:name w:val="Table Paragraph"/>
    <w:basedOn w:val="a"/>
    <w:uiPriority w:val="1"/>
    <w:qFormat/>
    <w:pPr>
      <w:spacing w:before="33"/>
      <w:ind w:left="16"/>
    </w:pPr>
  </w:style>
  <w:style w:type="character" w:styleId="a5">
    <w:name w:val="Hyperlink"/>
    <w:basedOn w:val="a0"/>
    <w:uiPriority w:val="99"/>
    <w:unhideWhenUsed/>
    <w:rsid w:val="00152F3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5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yanskij-r49.gosweb.gosuslugi.ru/ofitsialno/otsenka-reguliruyuschego-vozdeystviya/protsedura-orv/2025-god/ob-utverzhdenii-granits-prilegayuschi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nov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yanskij-r49.gosweb.gosuslugi.ru/ofitsialno/otsenka-reguliruyuschego-vozdeystviya/protsedura-orv/2025-god/ob-utverzhdenii-granits-prilegayuschih/" TargetMode="External"/><Relationship Id="rId5" Type="http://schemas.openxmlformats.org/officeDocument/2006/relationships/hyperlink" Target="mailto:ekonom@dem-admin.ru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dc:description/>
  <cp:lastModifiedBy>Гарина Наталья Сергеевна</cp:lastModifiedBy>
  <cp:revision>69</cp:revision>
  <dcterms:created xsi:type="dcterms:W3CDTF">2025-03-26T12:58:00Z</dcterms:created>
  <dcterms:modified xsi:type="dcterms:W3CDTF">2025-03-27T14:00:00Z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D:20250321122050</vt:lpwstr>
  </property>
</Properties>
</file>