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2677" w14:textId="77777777" w:rsidR="000A0B1D" w:rsidRDefault="00F9140D" w:rsidP="00A23910">
      <w:pPr>
        <w:pStyle w:val="a4"/>
        <w:ind w:left="0" w:right="0"/>
      </w:pPr>
      <w:r>
        <w:t>Уведомление</w:t>
      </w:r>
    </w:p>
    <w:p w14:paraId="47197B92" w14:textId="77777777" w:rsidR="000A0B1D" w:rsidRDefault="00F9140D" w:rsidP="00A23910">
      <w:pPr>
        <w:pStyle w:val="a4"/>
        <w:ind w:left="0" w:right="0"/>
      </w:pPr>
      <w:r>
        <w:t>о</w:t>
      </w:r>
      <w:r>
        <w:rPr>
          <w:spacing w:val="-6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предлагаемого</w:t>
      </w:r>
      <w:r>
        <w:rPr>
          <w:spacing w:val="-5"/>
        </w:rPr>
        <w:t xml:space="preserve"> </w:t>
      </w:r>
      <w:r>
        <w:t>правового</w:t>
      </w:r>
      <w:r>
        <w:rPr>
          <w:spacing w:val="-6"/>
        </w:rPr>
        <w:t xml:space="preserve"> </w:t>
      </w:r>
      <w:r>
        <w:t>регулирования</w:t>
      </w:r>
    </w:p>
    <w:p w14:paraId="04EBF00E" w14:textId="77777777" w:rsidR="00A12E23" w:rsidRDefault="00A12E23" w:rsidP="00A23910">
      <w:pPr>
        <w:pStyle w:val="a4"/>
        <w:ind w:left="0" w:right="0"/>
      </w:pPr>
    </w:p>
    <w:p w14:paraId="68DF9D5D" w14:textId="3C1AAA38" w:rsidR="00D7681C" w:rsidRDefault="00A12E23" w:rsidP="00D7681C">
      <w:pPr>
        <w:pStyle w:val="a4"/>
        <w:ind w:left="0" w:right="0"/>
      </w:pPr>
      <w:r>
        <w:t xml:space="preserve"> проекта постановления «Об утверждении Порядка предоставления в 2025 году субсидии </w:t>
      </w:r>
      <w:r w:rsidR="0048321E" w:rsidRPr="0048321E">
        <w:t>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</w:t>
      </w:r>
      <w:r w:rsidR="00FE5E28">
        <w:t xml:space="preserve"> </w:t>
      </w:r>
      <w:r w:rsidR="0048321E" w:rsidRPr="0048321E">
        <w:t xml:space="preserve">граждан, призванных на военную службу, граждан, заключивших контракт о добровольном содействии, </w:t>
      </w:r>
      <w:r w:rsidR="00BC6A7B" w:rsidRPr="0048321E">
        <w:t>сотрудников, находящихся в служебной командировке</w:t>
      </w:r>
      <w:r w:rsidR="00BC6A7B">
        <w:t xml:space="preserve">, сотрудников, выполняющих возложенные на них задачи, граждан, </w:t>
      </w:r>
      <w:r w:rsidR="00BC6A7B" w:rsidRPr="0048321E">
        <w:t>заключивших контракт о прохождении военной службы</w:t>
      </w:r>
      <w:r w:rsidR="00BC6A7B">
        <w:t>, в</w:t>
      </w:r>
      <w:r w:rsidR="0048321E" w:rsidRPr="0048321E">
        <w:t>оеннослужащих Росгвардии</w:t>
      </w:r>
      <w:r w:rsidR="00D7681C">
        <w:t xml:space="preserve"> и членов их семей, </w:t>
      </w:r>
      <w:r w:rsidR="00D7681C" w:rsidRPr="0048321E">
        <w:t xml:space="preserve">проживающих в жилых помещениях с печным отоплением на территории </w:t>
      </w:r>
      <w:r w:rsidR="00D7681C">
        <w:t>Демянского</w:t>
      </w:r>
      <w:r w:rsidR="00D7681C" w:rsidRPr="0048321E">
        <w:t xml:space="preserve"> муниципального округа</w:t>
      </w:r>
      <w:r w:rsidR="00022390">
        <w:t>»</w:t>
      </w:r>
      <w:r w:rsidR="00D7681C" w:rsidRPr="0048321E">
        <w:t xml:space="preserve"> </w:t>
      </w:r>
    </w:p>
    <w:p w14:paraId="33013181" w14:textId="65A4F983" w:rsidR="00D7681C" w:rsidRDefault="00D7681C" w:rsidP="00FE5E28">
      <w:pPr>
        <w:pStyle w:val="a4"/>
        <w:ind w:left="0" w:right="0"/>
      </w:pPr>
    </w:p>
    <w:p w14:paraId="30A4A708" w14:textId="77777777" w:rsidR="00557489" w:rsidRDefault="00557489" w:rsidP="00FE5E28">
      <w:pPr>
        <w:pStyle w:val="a4"/>
        <w:ind w:left="0" w:right="0"/>
      </w:pPr>
    </w:p>
    <w:p w14:paraId="071BC432" w14:textId="77777777" w:rsidR="00C551F8" w:rsidRDefault="00C551F8" w:rsidP="00866A0C">
      <w:pPr>
        <w:pStyle w:val="a3"/>
        <w:ind w:left="0" w:firstLine="566"/>
      </w:pPr>
      <w:r w:rsidRPr="008F4788">
        <w:t xml:space="preserve">Настоящим Администрация </w:t>
      </w:r>
      <w:r w:rsidR="008F4788">
        <w:t>Демянского</w:t>
      </w:r>
      <w:r w:rsidRPr="008F4788">
        <w:t xml:space="preserve"> муниципального округа, в лице </w:t>
      </w:r>
      <w:r w:rsidR="008F4788">
        <w:t>управления по экономи</w:t>
      </w:r>
      <w:r w:rsidR="008F4788" w:rsidRPr="008F4788">
        <w:t>ческому развитию и сельскому хозяйству</w:t>
      </w:r>
      <w:r w:rsidR="008F4788" w:rsidRPr="008F4788">
        <w:rPr>
          <w:spacing w:val="-67"/>
        </w:rPr>
        <w:t xml:space="preserve"> </w:t>
      </w:r>
      <w:r w:rsidR="008F4788" w:rsidRPr="00E471D3">
        <w:t>А</w:t>
      </w:r>
      <w:r w:rsidRPr="00E471D3">
        <w:t>дм</w:t>
      </w:r>
      <w:r>
        <w:t>инистрации</w:t>
      </w:r>
      <w:r>
        <w:rPr>
          <w:spacing w:val="-67"/>
        </w:rPr>
        <w:t xml:space="preserve"> </w:t>
      </w:r>
      <w:r w:rsidR="008F4788">
        <w:t>Демянского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извещает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идеи</w:t>
      </w:r>
      <w:r>
        <w:rPr>
          <w:spacing w:val="-67"/>
        </w:rPr>
        <w:t xml:space="preserve"> </w:t>
      </w:r>
      <w:r>
        <w:t>(концепции) предлагаемого правового регулирования и сборе предложений</w:t>
      </w:r>
      <w:r>
        <w:rPr>
          <w:spacing w:val="1"/>
        </w:rPr>
        <w:t xml:space="preserve"> </w:t>
      </w:r>
      <w:r>
        <w:t>заинтересованных лиц.</w:t>
      </w:r>
    </w:p>
    <w:p w14:paraId="4F4278E5" w14:textId="77777777" w:rsidR="000A0B1D" w:rsidRDefault="00F40FC7" w:rsidP="00866A0C">
      <w:pPr>
        <w:pStyle w:val="a3"/>
        <w:ind w:left="0" w:firstLine="566"/>
      </w:pPr>
      <w:r>
        <w:t>Замечания и п</w:t>
      </w:r>
      <w:r w:rsidR="00F9140D">
        <w:t>редложения</w:t>
      </w:r>
      <w:r w:rsidR="00F9140D">
        <w:rPr>
          <w:spacing w:val="1"/>
        </w:rPr>
        <w:t xml:space="preserve"> </w:t>
      </w:r>
      <w:r w:rsidR="00F9140D">
        <w:t>принимаются</w:t>
      </w:r>
      <w:r w:rsidR="00F9140D">
        <w:rPr>
          <w:spacing w:val="1"/>
        </w:rPr>
        <w:t xml:space="preserve"> </w:t>
      </w:r>
      <w:r w:rsidR="00F9140D">
        <w:t>по</w:t>
      </w:r>
      <w:r w:rsidR="00F9140D">
        <w:rPr>
          <w:spacing w:val="1"/>
        </w:rPr>
        <w:t xml:space="preserve"> </w:t>
      </w:r>
      <w:r w:rsidR="00F9140D">
        <w:t>адресу:</w:t>
      </w:r>
      <w:r w:rsidR="00F9140D">
        <w:rPr>
          <w:spacing w:val="1"/>
        </w:rPr>
        <w:t xml:space="preserve"> </w:t>
      </w:r>
      <w:r w:rsidR="00F9140D">
        <w:t>Новгородская</w:t>
      </w:r>
      <w:r w:rsidR="00F9140D">
        <w:rPr>
          <w:spacing w:val="1"/>
        </w:rPr>
        <w:t xml:space="preserve"> </w:t>
      </w:r>
      <w:r w:rsidR="00F9140D">
        <w:t>область,</w:t>
      </w:r>
      <w:r w:rsidR="00F9140D">
        <w:rPr>
          <w:spacing w:val="1"/>
        </w:rPr>
        <w:t xml:space="preserve"> </w:t>
      </w:r>
      <w:r w:rsidR="00F9140D">
        <w:t>р.п</w:t>
      </w:r>
      <w:r w:rsidR="00F9140D" w:rsidRPr="007A3C60">
        <w:t xml:space="preserve">. </w:t>
      </w:r>
      <w:r w:rsidR="00572C6C" w:rsidRPr="007A3C60">
        <w:t>Демянск</w:t>
      </w:r>
      <w:r w:rsidR="00F9140D" w:rsidRPr="007A3C60">
        <w:t>,</w:t>
      </w:r>
      <w:r w:rsidR="00F9140D">
        <w:t xml:space="preserve"> </w:t>
      </w:r>
      <w:r w:rsidR="00572C6C">
        <w:t>ул. Ленина д.7</w:t>
      </w:r>
      <w:r w:rsidR="00F9140D">
        <w:t xml:space="preserve">, каб. </w:t>
      </w:r>
      <w:r w:rsidR="00572C6C">
        <w:t>5</w:t>
      </w:r>
      <w:r w:rsidR="00F9140D">
        <w:t>, а также по адресу электронной почты:</w:t>
      </w:r>
      <w:r w:rsidR="00F9140D">
        <w:rPr>
          <w:spacing w:val="1"/>
        </w:rPr>
        <w:t xml:space="preserve"> </w:t>
      </w:r>
      <w:hyperlink r:id="rId5" w:history="1">
        <w:r w:rsidR="007A3C60" w:rsidRPr="008C2FE1">
          <w:rPr>
            <w:rStyle w:val="a6"/>
          </w:rPr>
          <w:t>ekonom@</w:t>
        </w:r>
        <w:r w:rsidR="007A3C60" w:rsidRPr="008C2FE1">
          <w:rPr>
            <w:rStyle w:val="a6"/>
            <w:lang w:val="en-US"/>
          </w:rPr>
          <w:t>dem</w:t>
        </w:r>
        <w:r w:rsidR="007A3C60" w:rsidRPr="008C2FE1">
          <w:rPr>
            <w:rStyle w:val="a6"/>
          </w:rPr>
          <w:t>-</w:t>
        </w:r>
        <w:r w:rsidR="007A3C60" w:rsidRPr="008C2FE1">
          <w:rPr>
            <w:rStyle w:val="a6"/>
            <w:lang w:val="en-US"/>
          </w:rPr>
          <w:t>admin</w:t>
        </w:r>
        <w:r w:rsidR="007A3C60" w:rsidRPr="008C2FE1">
          <w:rPr>
            <w:rStyle w:val="a6"/>
          </w:rPr>
          <w:t>.ru.</w:t>
        </w:r>
      </w:hyperlink>
    </w:p>
    <w:p w14:paraId="4424D503" w14:textId="4DDA7FE7" w:rsidR="00FB3900" w:rsidRPr="00C941A2" w:rsidRDefault="00F9140D" w:rsidP="00FB3900">
      <w:pPr>
        <w:pStyle w:val="a3"/>
        <w:ind w:left="0" w:firstLine="709"/>
        <w:rPr>
          <w:b/>
          <w:spacing w:val="1"/>
        </w:rPr>
      </w:pPr>
      <w:r>
        <w:t xml:space="preserve">Сроки приема </w:t>
      </w:r>
      <w:r w:rsidR="00F40FC7">
        <w:t xml:space="preserve">замечаний и </w:t>
      </w:r>
      <w:r>
        <w:t xml:space="preserve">предложений: </w:t>
      </w:r>
      <w:r w:rsidRPr="00C941A2">
        <w:rPr>
          <w:b/>
        </w:rPr>
        <w:t xml:space="preserve">с </w:t>
      </w:r>
      <w:r w:rsidR="00582211" w:rsidRPr="00C941A2">
        <w:rPr>
          <w:b/>
        </w:rPr>
        <w:t>1</w:t>
      </w:r>
      <w:r w:rsidR="00C55ADF">
        <w:rPr>
          <w:b/>
        </w:rPr>
        <w:t>0</w:t>
      </w:r>
      <w:r w:rsidRPr="00C941A2">
        <w:rPr>
          <w:b/>
        </w:rPr>
        <w:t xml:space="preserve"> </w:t>
      </w:r>
      <w:r w:rsidR="00C55ADF">
        <w:rPr>
          <w:b/>
        </w:rPr>
        <w:t>марта</w:t>
      </w:r>
      <w:r w:rsidRPr="00C941A2">
        <w:rPr>
          <w:b/>
          <w:spacing w:val="70"/>
        </w:rPr>
        <w:t xml:space="preserve"> </w:t>
      </w:r>
      <w:r w:rsidRPr="00C941A2">
        <w:rPr>
          <w:b/>
        </w:rPr>
        <w:t xml:space="preserve">по </w:t>
      </w:r>
      <w:r w:rsidR="00C55ADF">
        <w:rPr>
          <w:b/>
        </w:rPr>
        <w:t>1</w:t>
      </w:r>
      <w:r w:rsidR="0067325C">
        <w:rPr>
          <w:b/>
        </w:rPr>
        <w:t>7</w:t>
      </w:r>
      <w:r w:rsidR="00924C5C" w:rsidRPr="00C941A2">
        <w:rPr>
          <w:b/>
        </w:rPr>
        <w:t xml:space="preserve"> </w:t>
      </w:r>
      <w:r w:rsidR="00C55ADF">
        <w:rPr>
          <w:b/>
        </w:rPr>
        <w:t>марта</w:t>
      </w:r>
      <w:r w:rsidR="00924C5C" w:rsidRPr="00C941A2">
        <w:rPr>
          <w:b/>
        </w:rPr>
        <w:t xml:space="preserve"> 202</w:t>
      </w:r>
      <w:r w:rsidR="00EB190D">
        <w:rPr>
          <w:b/>
        </w:rPr>
        <w:t>5</w:t>
      </w:r>
      <w:r w:rsidR="00924C5C" w:rsidRPr="00C941A2">
        <w:rPr>
          <w:b/>
        </w:rPr>
        <w:t xml:space="preserve"> </w:t>
      </w:r>
      <w:r w:rsidRPr="00C941A2">
        <w:rPr>
          <w:b/>
        </w:rPr>
        <w:t>года.</w:t>
      </w:r>
      <w:r w:rsidRPr="00C941A2">
        <w:rPr>
          <w:b/>
          <w:spacing w:val="1"/>
        </w:rPr>
        <w:t xml:space="preserve"> </w:t>
      </w:r>
    </w:p>
    <w:p w14:paraId="4991CD85" w14:textId="77777777" w:rsidR="00557489" w:rsidRDefault="00F9140D" w:rsidP="00557489">
      <w:pPr>
        <w:pStyle w:val="a3"/>
        <w:ind w:left="0" w:firstLine="709"/>
      </w:pPr>
      <w:r>
        <w:t>Место</w:t>
      </w:r>
      <w:r>
        <w:rPr>
          <w:spacing w:val="34"/>
        </w:rPr>
        <w:t xml:space="preserve"> </w:t>
      </w:r>
      <w:r>
        <w:t>размещения</w:t>
      </w:r>
      <w:r>
        <w:rPr>
          <w:spacing w:val="35"/>
        </w:rPr>
        <w:t xml:space="preserve"> </w:t>
      </w:r>
      <w:r>
        <w:t>уведомления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информационно</w:t>
      </w:r>
      <w:r>
        <w:rPr>
          <w:spacing w:val="44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</w:t>
      </w:r>
      <w:r>
        <w:rPr>
          <w:spacing w:val="-5"/>
        </w:rPr>
        <w:t xml:space="preserve"> </w:t>
      </w:r>
      <w:r>
        <w:t>(полный</w:t>
      </w:r>
      <w:r>
        <w:rPr>
          <w:spacing w:val="-3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адрес):</w:t>
      </w:r>
      <w:r w:rsidR="00ED3A15">
        <w:t xml:space="preserve"> </w:t>
      </w:r>
      <w:hyperlink r:id="rId6" w:history="1">
        <w:r w:rsidR="007F2442" w:rsidRPr="007866CE">
          <w:rPr>
            <w:rStyle w:val="a6"/>
          </w:rPr>
          <w:t>https://demadmin.gosuslugi.ru/ofitsialno/otsenka-reguliruyuschego-vozdeystviya/protsedura-orv/2025-god/</w:t>
        </w:r>
      </w:hyperlink>
      <w:r w:rsidR="00557489">
        <w:t xml:space="preserve"> </w:t>
      </w:r>
    </w:p>
    <w:p w14:paraId="6899A8C9" w14:textId="38AC6B01" w:rsidR="000A0B1D" w:rsidRDefault="00F9140D" w:rsidP="00557489">
      <w:pPr>
        <w:pStyle w:val="a3"/>
        <w:ind w:left="0" w:firstLine="709"/>
      </w:pP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едином</w:t>
      </w:r>
      <w:r>
        <w:rPr>
          <w:spacing w:val="-17"/>
        </w:rPr>
        <w:t xml:space="preserve"> </w:t>
      </w:r>
      <w:r>
        <w:t>региональном</w:t>
      </w:r>
      <w:r>
        <w:rPr>
          <w:spacing w:val="-16"/>
        </w:rPr>
        <w:t xml:space="preserve"> </w:t>
      </w:r>
      <w:r>
        <w:t>портале</w:t>
      </w:r>
      <w:r>
        <w:rPr>
          <w:spacing w:val="-14"/>
        </w:rPr>
        <w:t xml:space="preserve"> </w:t>
      </w:r>
      <w:r>
        <w:t>ОРВ</w:t>
      </w:r>
      <w:r>
        <w:rPr>
          <w:spacing w:val="-15"/>
        </w:rPr>
        <w:t xml:space="preserve"> </w:t>
      </w:r>
      <w:hyperlink r:id="rId7">
        <w:r>
          <w:rPr>
            <w:color w:val="0066CC"/>
            <w:u w:val="single" w:color="0066CC"/>
          </w:rPr>
          <w:t>http://regulation.novreg.ru/</w:t>
        </w:r>
        <w:r>
          <w:rPr>
            <w:color w:val="0066CC"/>
            <w:spacing w:val="-10"/>
          </w:rPr>
          <w:t xml:space="preserve"> </w:t>
        </w:r>
      </w:hyperlink>
      <w:r>
        <w:t>(далее</w:t>
      </w:r>
      <w:r>
        <w:rPr>
          <w:spacing w:val="-17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единый</w:t>
      </w:r>
      <w:r>
        <w:rPr>
          <w:spacing w:val="-4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портал).</w:t>
      </w:r>
    </w:p>
    <w:p w14:paraId="7FC99A0A" w14:textId="5E1ECE37" w:rsidR="00D47FC4" w:rsidRPr="00D47FC4" w:rsidRDefault="00F9140D" w:rsidP="00D47FC4">
      <w:pPr>
        <w:ind w:firstLine="709"/>
        <w:jc w:val="both"/>
        <w:rPr>
          <w:sz w:val="28"/>
          <w:szCs w:val="28"/>
        </w:rPr>
      </w:pPr>
      <w:r w:rsidRPr="00BF1BF1">
        <w:rPr>
          <w:sz w:val="28"/>
          <w:szCs w:val="28"/>
        </w:rPr>
        <w:t xml:space="preserve">Все поступившие </w:t>
      </w:r>
      <w:r w:rsidR="00775082" w:rsidRPr="00BF1BF1">
        <w:rPr>
          <w:sz w:val="28"/>
          <w:szCs w:val="28"/>
        </w:rPr>
        <w:t xml:space="preserve">замечания и </w:t>
      </w:r>
      <w:r w:rsidRPr="00BF1BF1">
        <w:rPr>
          <w:sz w:val="28"/>
          <w:szCs w:val="28"/>
        </w:rPr>
        <w:t xml:space="preserve">предложения будут рассмотрены. Сводка </w:t>
      </w:r>
      <w:r w:rsidR="00775082" w:rsidRPr="00BF1BF1">
        <w:rPr>
          <w:sz w:val="28"/>
          <w:szCs w:val="28"/>
        </w:rPr>
        <w:t xml:space="preserve">замечаний и </w:t>
      </w:r>
      <w:r w:rsidRPr="00BF1BF1">
        <w:rPr>
          <w:sz w:val="28"/>
          <w:szCs w:val="28"/>
        </w:rPr>
        <w:t>предложений</w:t>
      </w:r>
      <w:r w:rsidR="00775082" w:rsidRPr="00BF1BF1">
        <w:rPr>
          <w:sz w:val="28"/>
          <w:szCs w:val="28"/>
        </w:rPr>
        <w:t xml:space="preserve"> </w:t>
      </w:r>
      <w:r w:rsidRPr="00BF1BF1">
        <w:rPr>
          <w:sz w:val="28"/>
          <w:szCs w:val="28"/>
        </w:rPr>
        <w:t>будет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размещена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на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сайте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Администрации</w:t>
      </w:r>
      <w:r w:rsidRPr="00BF1BF1">
        <w:rPr>
          <w:spacing w:val="1"/>
          <w:sz w:val="28"/>
          <w:szCs w:val="28"/>
        </w:rPr>
        <w:t xml:space="preserve"> </w:t>
      </w:r>
      <w:r w:rsidR="005B7CEF" w:rsidRPr="00BF1BF1">
        <w:rPr>
          <w:sz w:val="28"/>
          <w:szCs w:val="28"/>
        </w:rPr>
        <w:t>Демянского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муниципального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округа</w:t>
      </w:r>
      <w:r w:rsidRPr="00BF1BF1">
        <w:rPr>
          <w:spacing w:val="-7"/>
          <w:sz w:val="28"/>
          <w:szCs w:val="28"/>
        </w:rPr>
        <w:t xml:space="preserve"> </w:t>
      </w:r>
      <w:r w:rsidRPr="00BF1BF1">
        <w:rPr>
          <w:sz w:val="28"/>
          <w:szCs w:val="28"/>
        </w:rPr>
        <w:t>(раздел</w:t>
      </w:r>
      <w:r w:rsidRPr="00BF1BF1">
        <w:rPr>
          <w:spacing w:val="-8"/>
          <w:sz w:val="28"/>
          <w:szCs w:val="28"/>
        </w:rPr>
        <w:t xml:space="preserve"> </w:t>
      </w:r>
      <w:r w:rsidRPr="00BF1BF1">
        <w:rPr>
          <w:sz w:val="28"/>
          <w:szCs w:val="28"/>
        </w:rPr>
        <w:t>«Оценка</w:t>
      </w:r>
      <w:r w:rsidRPr="00BF1BF1">
        <w:rPr>
          <w:spacing w:val="-7"/>
          <w:sz w:val="28"/>
          <w:szCs w:val="28"/>
        </w:rPr>
        <w:t xml:space="preserve"> </w:t>
      </w:r>
      <w:r w:rsidRPr="00BF1BF1">
        <w:rPr>
          <w:sz w:val="28"/>
          <w:szCs w:val="28"/>
        </w:rPr>
        <w:t>регулирующего</w:t>
      </w:r>
      <w:r w:rsidRPr="00BF1BF1">
        <w:rPr>
          <w:spacing w:val="-6"/>
          <w:sz w:val="28"/>
          <w:szCs w:val="28"/>
        </w:rPr>
        <w:t xml:space="preserve"> </w:t>
      </w:r>
      <w:r w:rsidRPr="00BF1BF1">
        <w:rPr>
          <w:sz w:val="28"/>
          <w:szCs w:val="28"/>
        </w:rPr>
        <w:t>воздействия»</w:t>
      </w:r>
      <w:r w:rsidR="00BF1BF1" w:rsidRPr="00BF1BF1">
        <w:rPr>
          <w:sz w:val="28"/>
          <w:szCs w:val="28"/>
        </w:rPr>
        <w:t xml:space="preserve"> </w:t>
      </w:r>
      <w:hyperlink r:id="rId8" w:history="1">
        <w:r w:rsidR="00D47FC4" w:rsidRPr="00D47FC4">
          <w:rPr>
            <w:rStyle w:val="a6"/>
            <w:sz w:val="28"/>
            <w:szCs w:val="28"/>
          </w:rPr>
          <w:t>https://demadmin.gosuslugi.ru/ofitsialno/otsenka-reguliruyuschego-vozdeystviya/protsedura-orv/2025-god/</w:t>
        </w:r>
      </w:hyperlink>
    </w:p>
    <w:p w14:paraId="487CB919" w14:textId="5ADD887A" w:rsidR="000A0B1D" w:rsidRPr="00316DBF" w:rsidRDefault="00F9140D" w:rsidP="00D47FC4">
      <w:pPr>
        <w:ind w:firstLine="709"/>
        <w:jc w:val="both"/>
        <w:rPr>
          <w:sz w:val="28"/>
          <w:szCs w:val="28"/>
        </w:rPr>
      </w:pPr>
      <w:r w:rsidRPr="00BF1BF1">
        <w:rPr>
          <w:spacing w:val="-8"/>
          <w:sz w:val="28"/>
          <w:szCs w:val="28"/>
        </w:rPr>
        <w:t xml:space="preserve"> </w:t>
      </w:r>
      <w:r w:rsidRPr="00BF1BF1">
        <w:rPr>
          <w:sz w:val="28"/>
          <w:szCs w:val="28"/>
        </w:rPr>
        <w:t>и</w:t>
      </w:r>
      <w:r w:rsidRPr="00BF1BF1">
        <w:rPr>
          <w:spacing w:val="-7"/>
          <w:sz w:val="28"/>
          <w:szCs w:val="28"/>
        </w:rPr>
        <w:t xml:space="preserve"> </w:t>
      </w:r>
      <w:r w:rsidRPr="00BF1BF1">
        <w:rPr>
          <w:sz w:val="28"/>
          <w:szCs w:val="28"/>
        </w:rPr>
        <w:t>интернет</w:t>
      </w:r>
      <w:r w:rsidRPr="00BF1BF1">
        <w:rPr>
          <w:spacing w:val="-8"/>
          <w:sz w:val="28"/>
          <w:szCs w:val="28"/>
        </w:rPr>
        <w:t xml:space="preserve"> </w:t>
      </w:r>
      <w:r w:rsidRPr="00BF1BF1">
        <w:rPr>
          <w:sz w:val="28"/>
          <w:szCs w:val="28"/>
        </w:rPr>
        <w:t>портале</w:t>
      </w:r>
      <w:r w:rsidRPr="00BF1BF1">
        <w:rPr>
          <w:spacing w:val="-9"/>
          <w:sz w:val="28"/>
          <w:szCs w:val="28"/>
        </w:rPr>
        <w:t xml:space="preserve"> </w:t>
      </w:r>
      <w:r w:rsidRPr="00BF1BF1">
        <w:rPr>
          <w:sz w:val="28"/>
          <w:szCs w:val="28"/>
        </w:rPr>
        <w:t>для публичного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обсуждения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проектов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и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действующих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нормативных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актов</w:t>
      </w:r>
      <w:r w:rsidRPr="00BF1BF1">
        <w:rPr>
          <w:spacing w:val="1"/>
          <w:sz w:val="28"/>
          <w:szCs w:val="28"/>
        </w:rPr>
        <w:t xml:space="preserve"> </w:t>
      </w:r>
      <w:r w:rsidRPr="00BF1BF1">
        <w:rPr>
          <w:sz w:val="28"/>
          <w:szCs w:val="28"/>
        </w:rPr>
        <w:t>Новгородской</w:t>
      </w:r>
      <w:r w:rsidRPr="00BF1BF1">
        <w:rPr>
          <w:spacing w:val="-1"/>
          <w:sz w:val="28"/>
          <w:szCs w:val="28"/>
        </w:rPr>
        <w:t xml:space="preserve"> </w:t>
      </w:r>
      <w:r w:rsidRPr="00BF1BF1">
        <w:rPr>
          <w:sz w:val="28"/>
          <w:szCs w:val="28"/>
        </w:rPr>
        <w:t>области</w:t>
      </w:r>
      <w:r w:rsidRPr="00BF1BF1">
        <w:rPr>
          <w:spacing w:val="2"/>
          <w:sz w:val="28"/>
          <w:szCs w:val="28"/>
        </w:rPr>
        <w:t xml:space="preserve"> </w:t>
      </w:r>
      <w:r w:rsidRPr="00BF1BF1">
        <w:rPr>
          <w:sz w:val="28"/>
          <w:szCs w:val="28"/>
        </w:rPr>
        <w:t>не</w:t>
      </w:r>
      <w:r w:rsidRPr="00BF1BF1">
        <w:rPr>
          <w:spacing w:val="-4"/>
          <w:sz w:val="28"/>
          <w:szCs w:val="28"/>
        </w:rPr>
        <w:t xml:space="preserve"> </w:t>
      </w:r>
      <w:r w:rsidRPr="00BF1BF1">
        <w:rPr>
          <w:sz w:val="28"/>
          <w:szCs w:val="28"/>
        </w:rPr>
        <w:t>позднее</w:t>
      </w:r>
      <w:r w:rsidRPr="00BF1BF1">
        <w:rPr>
          <w:spacing w:val="1"/>
          <w:sz w:val="28"/>
          <w:szCs w:val="28"/>
        </w:rPr>
        <w:t xml:space="preserve"> </w:t>
      </w:r>
      <w:r w:rsidR="003E2A3C">
        <w:rPr>
          <w:spacing w:val="1"/>
          <w:sz w:val="28"/>
          <w:szCs w:val="28"/>
        </w:rPr>
        <w:t>17</w:t>
      </w:r>
      <w:r w:rsidRPr="00316DBF">
        <w:rPr>
          <w:sz w:val="28"/>
          <w:szCs w:val="28"/>
        </w:rPr>
        <w:t xml:space="preserve"> </w:t>
      </w:r>
      <w:r w:rsidR="003E2A3C">
        <w:rPr>
          <w:sz w:val="28"/>
          <w:szCs w:val="28"/>
        </w:rPr>
        <w:t>марта</w:t>
      </w:r>
      <w:r w:rsidRPr="00316DBF">
        <w:rPr>
          <w:sz w:val="28"/>
          <w:szCs w:val="28"/>
        </w:rPr>
        <w:t xml:space="preserve"> 202</w:t>
      </w:r>
      <w:r w:rsidR="003E2A3C">
        <w:rPr>
          <w:sz w:val="28"/>
          <w:szCs w:val="28"/>
        </w:rPr>
        <w:t>5</w:t>
      </w:r>
      <w:r w:rsidRPr="00316DBF">
        <w:rPr>
          <w:sz w:val="28"/>
          <w:szCs w:val="28"/>
        </w:rPr>
        <w:t xml:space="preserve"> года.</w:t>
      </w:r>
    </w:p>
    <w:p w14:paraId="60E0F367" w14:textId="602BD845" w:rsidR="00087541" w:rsidRDefault="009933BB" w:rsidP="00087541">
      <w:pPr>
        <w:tabs>
          <w:tab w:val="left" w:pos="1289"/>
        </w:tabs>
        <w:ind w:firstLine="709"/>
        <w:rPr>
          <w:spacing w:val="1"/>
          <w:sz w:val="28"/>
        </w:rPr>
      </w:pPr>
      <w:r>
        <w:rPr>
          <w:sz w:val="28"/>
          <w:szCs w:val="28"/>
        </w:rPr>
        <w:t>1.</w:t>
      </w:r>
      <w:r w:rsidR="00F9140D" w:rsidRPr="009933BB">
        <w:rPr>
          <w:sz w:val="28"/>
          <w:szCs w:val="28"/>
        </w:rPr>
        <w:t>Описание проблемы, на решение</w:t>
      </w:r>
      <w:r w:rsidR="00F9140D" w:rsidRPr="009933BB">
        <w:rPr>
          <w:sz w:val="28"/>
        </w:rPr>
        <w:t xml:space="preserve"> которой направлено предлагаемое</w:t>
      </w:r>
      <w:r w:rsidR="00CE205A">
        <w:rPr>
          <w:sz w:val="28"/>
        </w:rPr>
        <w:t xml:space="preserve"> </w:t>
      </w:r>
      <w:r w:rsidR="00F9140D" w:rsidRPr="009933BB">
        <w:rPr>
          <w:sz w:val="28"/>
        </w:rPr>
        <w:t>правовое</w:t>
      </w:r>
      <w:r w:rsidR="00F9140D" w:rsidRPr="009933BB">
        <w:rPr>
          <w:spacing w:val="1"/>
          <w:sz w:val="28"/>
        </w:rPr>
        <w:t xml:space="preserve"> </w:t>
      </w:r>
      <w:r w:rsidR="00F9140D" w:rsidRPr="009933BB">
        <w:rPr>
          <w:sz w:val="28"/>
        </w:rPr>
        <w:t>регулирование:</w:t>
      </w:r>
      <w:r w:rsidR="00F9140D" w:rsidRPr="009933BB">
        <w:rPr>
          <w:spacing w:val="1"/>
          <w:sz w:val="28"/>
        </w:rPr>
        <w:t xml:space="preserve"> </w:t>
      </w:r>
    </w:p>
    <w:p w14:paraId="78869C13" w14:textId="49DA1527" w:rsidR="00CE205A" w:rsidRDefault="00087541" w:rsidP="00CE205A">
      <w:pPr>
        <w:pStyle w:val="a3"/>
        <w:spacing w:before="2" w:line="254" w:lineRule="auto"/>
        <w:ind w:left="0" w:right="158"/>
      </w:pPr>
      <w:r>
        <w:t xml:space="preserve">проект постановления разработан во исполнение подпункта 6.6 пункта 6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="00CE205A">
        <w:t xml:space="preserve">военнослужащих Росгвардии, </w:t>
      </w:r>
      <w:r>
        <w:t xml:space="preserve">сотрудников, находящихся в служебной командировке в зоне действия специальной военной операции, </w:t>
      </w:r>
      <w:r w:rsidR="00CE205A">
        <w:t xml:space="preserve">сотрудников Следственного комитета Российской Федерации, выполняющих возложенные на них задачи в зоне действия специальной военной операции, </w:t>
      </w:r>
      <w:r>
        <w:t>и членов их семей</w:t>
      </w:r>
      <w:r w:rsidR="00CE205A">
        <w:t xml:space="preserve">, а также детей таких граждан, военнослужащих, сотрудников, погибших </w:t>
      </w:r>
      <w:r w:rsidR="00CE205A">
        <w:lastRenderedPageBreak/>
        <w:t>(умерших) в результате участия в специальной военной операции, детей инвалидов боевых действий»</w:t>
      </w:r>
      <w:r>
        <w:t>;</w:t>
      </w:r>
    </w:p>
    <w:p w14:paraId="54E0FC08" w14:textId="77777777" w:rsidR="003D35A1" w:rsidRDefault="00087541" w:rsidP="00CE205A">
      <w:pPr>
        <w:pStyle w:val="a3"/>
        <w:spacing w:before="2" w:line="254" w:lineRule="auto"/>
        <w:ind w:left="0" w:right="158"/>
      </w:pPr>
      <w:r>
        <w:t xml:space="preserve"> в соответствии с Правилами предоставления и методик</w:t>
      </w:r>
      <w:r w:rsidR="00C21D24">
        <w:t>ой</w:t>
      </w:r>
      <w:r>
        <w:t xml:space="preserve"> распределения в 2025 году иных межбюджетных трансфертов бюджетам муниципальных</w:t>
      </w:r>
      <w:r>
        <w:rPr>
          <w:spacing w:val="-2"/>
        </w:rPr>
        <w:t xml:space="preserve"> </w:t>
      </w:r>
      <w:r>
        <w:t>образований</w:t>
      </w:r>
      <w:r>
        <w:rPr>
          <w:spacing w:val="-2"/>
        </w:rPr>
        <w:t xml:space="preserve"> </w:t>
      </w:r>
      <w:r>
        <w:t>Новгородской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 xml:space="preserve">обеспечения твердым топливом (дровами) </w:t>
      </w:r>
    </w:p>
    <w:p w14:paraId="47648D11" w14:textId="5A355B24" w:rsidR="003D35A1" w:rsidRDefault="003D35A1" w:rsidP="00CE205A">
      <w:pPr>
        <w:pStyle w:val="a3"/>
        <w:spacing w:before="2" w:line="254" w:lineRule="auto"/>
        <w:ind w:left="0" w:right="158"/>
      </w:pPr>
      <w:r>
        <w:t>граждан, призванных на военную службу по мобилизации, граждан, заключивших</w:t>
      </w:r>
    </w:p>
    <w:p w14:paraId="7003112F" w14:textId="77777777" w:rsidR="00D16B75" w:rsidRDefault="003D35A1" w:rsidP="00D16B75">
      <w:pPr>
        <w:pStyle w:val="a3"/>
        <w:spacing w:before="2" w:line="254" w:lineRule="auto"/>
        <w:ind w:left="0" w:right="158"/>
      </w:pPr>
      <w:r>
        <w:t>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</w:t>
      </w:r>
      <w:r>
        <w:rPr>
          <w:spacing w:val="40"/>
        </w:rPr>
        <w:t xml:space="preserve"> </w:t>
      </w:r>
      <w:r>
        <w:t>службы, сотрудников,</w:t>
      </w:r>
      <w:r>
        <w:rPr>
          <w:spacing w:val="40"/>
        </w:rPr>
        <w:t xml:space="preserve"> </w:t>
      </w:r>
      <w:r>
        <w:t>находящихся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служебной</w:t>
      </w:r>
      <w:r>
        <w:rPr>
          <w:spacing w:val="40"/>
        </w:rPr>
        <w:t xml:space="preserve"> </w:t>
      </w:r>
      <w:r>
        <w:t>командировке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зоне действия специальной военной операции</w:t>
      </w:r>
      <w:r w:rsidR="00D16B75">
        <w:t>, членов их семей, утвержденными постановлением Правительства Новгородской области от 25.09.2024 № 460.</w:t>
      </w:r>
    </w:p>
    <w:p w14:paraId="60E90E7A" w14:textId="6F694BEC" w:rsidR="003923A7" w:rsidRPr="003923A7" w:rsidRDefault="00A35108" w:rsidP="003923A7">
      <w:pPr>
        <w:tabs>
          <w:tab w:val="left" w:pos="139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3923A7" w:rsidRPr="003923A7">
        <w:rPr>
          <w:sz w:val="28"/>
          <w:szCs w:val="28"/>
        </w:rPr>
        <w:t>Целью</w:t>
      </w:r>
      <w:r w:rsidR="003923A7" w:rsidRPr="003923A7">
        <w:rPr>
          <w:spacing w:val="40"/>
          <w:sz w:val="28"/>
          <w:szCs w:val="28"/>
        </w:rPr>
        <w:t xml:space="preserve"> </w:t>
      </w:r>
      <w:r w:rsidR="003923A7" w:rsidRPr="003923A7">
        <w:rPr>
          <w:sz w:val="28"/>
          <w:szCs w:val="28"/>
        </w:rPr>
        <w:t>правового регулирования является</w:t>
      </w:r>
      <w:r w:rsidR="003923A7" w:rsidRPr="003923A7">
        <w:rPr>
          <w:spacing w:val="40"/>
          <w:sz w:val="28"/>
          <w:szCs w:val="28"/>
        </w:rPr>
        <w:t xml:space="preserve"> </w:t>
      </w:r>
      <w:r w:rsidR="003923A7" w:rsidRPr="003923A7">
        <w:rPr>
          <w:sz w:val="28"/>
          <w:szCs w:val="28"/>
        </w:rPr>
        <w:t>финансовая поддержка направленная на возмещение затрат по</w:t>
      </w:r>
      <w:r w:rsidR="003923A7" w:rsidRPr="003923A7">
        <w:rPr>
          <w:spacing w:val="40"/>
          <w:sz w:val="28"/>
          <w:szCs w:val="28"/>
        </w:rPr>
        <w:t xml:space="preserve"> </w:t>
      </w:r>
      <w:r w:rsidR="003923A7" w:rsidRPr="003923A7">
        <w:rPr>
          <w:sz w:val="28"/>
          <w:szCs w:val="28"/>
        </w:rPr>
        <w:t xml:space="preserve">обеспечению твердым топливом (дровами) </w:t>
      </w:r>
      <w:r w:rsidR="0039332C">
        <w:rPr>
          <w:sz w:val="28"/>
          <w:szCs w:val="28"/>
        </w:rPr>
        <w:t>граждан,</w:t>
      </w:r>
      <w:r w:rsidR="003923A7" w:rsidRPr="003923A7">
        <w:rPr>
          <w:sz w:val="28"/>
          <w:szCs w:val="28"/>
        </w:rPr>
        <w:t xml:space="preserve"> призванных на военную службу по</w:t>
      </w:r>
      <w:r w:rsidR="003923A7" w:rsidRPr="003923A7">
        <w:rPr>
          <w:spacing w:val="40"/>
          <w:sz w:val="28"/>
          <w:szCs w:val="28"/>
        </w:rPr>
        <w:t xml:space="preserve"> </w:t>
      </w:r>
      <w:r w:rsidR="003923A7" w:rsidRPr="003923A7">
        <w:rPr>
          <w:sz w:val="28"/>
          <w:szCs w:val="28"/>
        </w:rPr>
        <w:t>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 (далее гражданин, призванный на военную службу по мобилизации), граждан,</w:t>
      </w:r>
      <w:r w:rsidR="003923A7" w:rsidRPr="003923A7">
        <w:rPr>
          <w:spacing w:val="-3"/>
          <w:sz w:val="28"/>
          <w:szCs w:val="28"/>
        </w:rPr>
        <w:t xml:space="preserve"> </w:t>
      </w:r>
      <w:r w:rsidR="003923A7" w:rsidRPr="003923A7">
        <w:rPr>
          <w:sz w:val="28"/>
          <w:szCs w:val="28"/>
        </w:rPr>
        <w:t>заключивших</w:t>
      </w:r>
      <w:r w:rsidR="003923A7" w:rsidRPr="003923A7">
        <w:rPr>
          <w:spacing w:val="-3"/>
          <w:sz w:val="28"/>
          <w:szCs w:val="28"/>
        </w:rPr>
        <w:t xml:space="preserve"> </w:t>
      </w:r>
      <w:r w:rsidR="003923A7" w:rsidRPr="003923A7">
        <w:rPr>
          <w:sz w:val="28"/>
          <w:szCs w:val="28"/>
        </w:rPr>
        <w:t>контракт</w:t>
      </w:r>
      <w:r w:rsidR="003923A7" w:rsidRPr="003923A7">
        <w:rPr>
          <w:spacing w:val="-5"/>
          <w:sz w:val="28"/>
          <w:szCs w:val="28"/>
        </w:rPr>
        <w:t xml:space="preserve"> </w:t>
      </w:r>
      <w:r w:rsidR="003923A7" w:rsidRPr="003923A7">
        <w:rPr>
          <w:sz w:val="28"/>
          <w:szCs w:val="28"/>
        </w:rPr>
        <w:t>о</w:t>
      </w:r>
      <w:r w:rsidR="003923A7" w:rsidRPr="003923A7">
        <w:rPr>
          <w:spacing w:val="-4"/>
          <w:sz w:val="28"/>
          <w:szCs w:val="28"/>
        </w:rPr>
        <w:t xml:space="preserve"> </w:t>
      </w:r>
      <w:r w:rsidR="003923A7" w:rsidRPr="003923A7">
        <w:rPr>
          <w:sz w:val="28"/>
          <w:szCs w:val="28"/>
        </w:rPr>
        <w:t>добровольном</w:t>
      </w:r>
      <w:r w:rsidR="003923A7" w:rsidRPr="003923A7">
        <w:rPr>
          <w:spacing w:val="-3"/>
          <w:sz w:val="28"/>
          <w:szCs w:val="28"/>
        </w:rPr>
        <w:t xml:space="preserve"> </w:t>
      </w:r>
      <w:r w:rsidR="003923A7" w:rsidRPr="003923A7">
        <w:rPr>
          <w:sz w:val="28"/>
          <w:szCs w:val="28"/>
        </w:rPr>
        <w:t>содействии</w:t>
      </w:r>
      <w:r w:rsidR="003923A7" w:rsidRPr="003923A7">
        <w:rPr>
          <w:spacing w:val="-2"/>
          <w:sz w:val="28"/>
          <w:szCs w:val="28"/>
        </w:rPr>
        <w:t xml:space="preserve"> </w:t>
      </w:r>
      <w:r w:rsidR="003923A7" w:rsidRPr="003923A7">
        <w:rPr>
          <w:sz w:val="28"/>
          <w:szCs w:val="28"/>
        </w:rPr>
        <w:t>в</w:t>
      </w:r>
      <w:r w:rsidR="003923A7" w:rsidRPr="003923A7">
        <w:rPr>
          <w:spacing w:val="-6"/>
          <w:sz w:val="28"/>
          <w:szCs w:val="28"/>
        </w:rPr>
        <w:t xml:space="preserve"> </w:t>
      </w:r>
      <w:r w:rsidR="003923A7" w:rsidRPr="003923A7">
        <w:rPr>
          <w:sz w:val="28"/>
          <w:szCs w:val="28"/>
        </w:rPr>
        <w:t>выполнении</w:t>
      </w:r>
      <w:r w:rsidR="003923A7" w:rsidRPr="003923A7">
        <w:rPr>
          <w:spacing w:val="-2"/>
          <w:sz w:val="28"/>
          <w:szCs w:val="28"/>
        </w:rPr>
        <w:t xml:space="preserve"> </w:t>
      </w:r>
      <w:r w:rsidR="003923A7" w:rsidRPr="003923A7">
        <w:rPr>
          <w:sz w:val="28"/>
          <w:szCs w:val="28"/>
        </w:rPr>
        <w:t>задач, возложенных на Вооруженные Силы Российской Федерации, зачисленных в списки личного состава воинских частей (далее гражданин, заключивший контракт о добровольном содействии), граждан, заключивших контракт о прохождении военной службы с войсками национальной гвардии Российской Федерации (далее военнослужащий Росгвардии), граждан, заключивших контракт о прохождении военной службы с Вооруженными Силами Российской Федерации (далее гражданин, заключивший контракт о прохождении военной службы), сотрудников органов внутренних дел, органов федеральной службы</w:t>
      </w:r>
      <w:r w:rsidR="003923A7" w:rsidRPr="003923A7">
        <w:rPr>
          <w:spacing w:val="40"/>
          <w:sz w:val="28"/>
          <w:szCs w:val="28"/>
        </w:rPr>
        <w:t xml:space="preserve"> </w:t>
      </w:r>
      <w:r w:rsidR="003923A7" w:rsidRPr="003923A7">
        <w:rPr>
          <w:sz w:val="28"/>
          <w:szCs w:val="28"/>
        </w:rPr>
        <w:t>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 территориях Украины,</w:t>
      </w:r>
      <w:r w:rsidR="003923A7" w:rsidRPr="003923A7">
        <w:rPr>
          <w:spacing w:val="40"/>
          <w:sz w:val="28"/>
          <w:szCs w:val="28"/>
        </w:rPr>
        <w:t xml:space="preserve"> </w:t>
      </w:r>
      <w:r w:rsidR="003923A7" w:rsidRPr="003923A7">
        <w:rPr>
          <w:sz w:val="28"/>
          <w:szCs w:val="28"/>
        </w:rPr>
        <w:t xml:space="preserve">Донецкой Народной Республики, Луганской Народной Республики, Запорожской области и Херсонской области и приграничных территориях субъектов Российской Федерации, прилегающих к районам проведения специальной военной операции, (далее сотрудник, находящийся в служебной командировке), </w:t>
      </w:r>
      <w:r w:rsidR="00FD45B4">
        <w:rPr>
          <w:sz w:val="28"/>
          <w:szCs w:val="28"/>
        </w:rPr>
        <w:t xml:space="preserve">и членов их семей, </w:t>
      </w:r>
      <w:r w:rsidR="003923A7" w:rsidRPr="003923A7">
        <w:rPr>
          <w:sz w:val="28"/>
          <w:szCs w:val="28"/>
        </w:rPr>
        <w:t xml:space="preserve">проживающих в жилых помещениях с печным отоплением на территории </w:t>
      </w:r>
      <w:r w:rsidR="00FD45B4">
        <w:rPr>
          <w:sz w:val="28"/>
          <w:szCs w:val="28"/>
        </w:rPr>
        <w:t>Демянского</w:t>
      </w:r>
      <w:r w:rsidR="003923A7" w:rsidRPr="003923A7">
        <w:rPr>
          <w:sz w:val="28"/>
          <w:szCs w:val="28"/>
        </w:rPr>
        <w:t xml:space="preserve"> муниципального </w:t>
      </w:r>
      <w:r w:rsidR="00FD45B4">
        <w:rPr>
          <w:sz w:val="28"/>
          <w:szCs w:val="28"/>
        </w:rPr>
        <w:t>округ</w:t>
      </w:r>
      <w:r w:rsidR="003923A7" w:rsidRPr="003923A7">
        <w:rPr>
          <w:sz w:val="28"/>
          <w:szCs w:val="28"/>
        </w:rPr>
        <w:t>а.</w:t>
      </w:r>
    </w:p>
    <w:p w14:paraId="10A2C18C" w14:textId="1DD976F7" w:rsidR="000A0B1D" w:rsidRPr="00841EB8" w:rsidRDefault="00EC12EE" w:rsidP="00841EB8">
      <w:pPr>
        <w:pStyle w:val="a4"/>
        <w:spacing w:line="240" w:lineRule="auto"/>
        <w:ind w:left="0" w:right="0" w:firstLine="709"/>
        <w:jc w:val="both"/>
      </w:pPr>
      <w:r w:rsidRPr="00F47D87">
        <w:rPr>
          <w:b w:val="0"/>
          <w:bCs w:val="0"/>
        </w:rPr>
        <w:t>3.</w:t>
      </w:r>
      <w:r w:rsidR="00F9140D" w:rsidRPr="00F47D87">
        <w:rPr>
          <w:b w:val="0"/>
          <w:bCs w:val="0"/>
        </w:rPr>
        <w:t>Ожидаемый результат (выраженный установленными разработчиком</w:t>
      </w:r>
      <w:r w:rsidR="00F9140D" w:rsidRPr="00F47D87">
        <w:rPr>
          <w:b w:val="0"/>
          <w:bCs w:val="0"/>
          <w:spacing w:val="-67"/>
        </w:rPr>
        <w:t xml:space="preserve"> </w:t>
      </w:r>
      <w:r w:rsidR="00F9140D" w:rsidRPr="00F47D87">
        <w:rPr>
          <w:b w:val="0"/>
          <w:bCs w:val="0"/>
        </w:rPr>
        <w:t>показателями)</w:t>
      </w:r>
      <w:r w:rsidR="00F9140D" w:rsidRPr="00F47D87">
        <w:rPr>
          <w:b w:val="0"/>
          <w:bCs w:val="0"/>
          <w:spacing w:val="-1"/>
        </w:rPr>
        <w:t xml:space="preserve"> </w:t>
      </w:r>
      <w:r w:rsidR="00F9140D" w:rsidRPr="00F47D87">
        <w:rPr>
          <w:b w:val="0"/>
          <w:bCs w:val="0"/>
        </w:rPr>
        <w:t>предлагаемого</w:t>
      </w:r>
      <w:r w:rsidR="00F9140D" w:rsidRPr="00F47D87">
        <w:rPr>
          <w:b w:val="0"/>
          <w:bCs w:val="0"/>
          <w:spacing w:val="-3"/>
        </w:rPr>
        <w:t xml:space="preserve"> </w:t>
      </w:r>
      <w:r w:rsidR="00F9140D" w:rsidRPr="00F47D87">
        <w:rPr>
          <w:b w:val="0"/>
          <w:bCs w:val="0"/>
        </w:rPr>
        <w:t>правового регулирования</w:t>
      </w:r>
      <w:r w:rsidR="00565456" w:rsidRPr="00F47D87">
        <w:rPr>
          <w:b w:val="0"/>
          <w:bCs w:val="0"/>
          <w:spacing w:val="3"/>
        </w:rPr>
        <w:t xml:space="preserve"> – </w:t>
      </w:r>
      <w:r w:rsidR="00565456" w:rsidRPr="00F47D87">
        <w:rPr>
          <w:b w:val="0"/>
          <w:bCs w:val="0"/>
        </w:rPr>
        <w:t xml:space="preserve">создание нормативно-правовой базы, регулирующей </w:t>
      </w:r>
      <w:r w:rsidR="00F47D87">
        <w:rPr>
          <w:b w:val="0"/>
          <w:bCs w:val="0"/>
        </w:rPr>
        <w:t>п</w:t>
      </w:r>
      <w:r w:rsidR="00565456" w:rsidRPr="00F47D87">
        <w:rPr>
          <w:b w:val="0"/>
          <w:bCs w:val="0"/>
        </w:rPr>
        <w:t>орядок предоставления субсидии юридическим</w:t>
      </w:r>
      <w:r w:rsidR="00565456" w:rsidRPr="00F47D87">
        <w:rPr>
          <w:b w:val="0"/>
          <w:bCs w:val="0"/>
          <w:spacing w:val="-2"/>
        </w:rPr>
        <w:t xml:space="preserve"> </w:t>
      </w:r>
      <w:r w:rsidR="00565456" w:rsidRPr="00F47D87">
        <w:rPr>
          <w:b w:val="0"/>
          <w:bCs w:val="0"/>
        </w:rPr>
        <w:t>лицам (за</w:t>
      </w:r>
      <w:r w:rsidR="00565456" w:rsidRPr="00F47D87">
        <w:rPr>
          <w:b w:val="0"/>
          <w:bCs w:val="0"/>
          <w:spacing w:val="-1"/>
        </w:rPr>
        <w:t xml:space="preserve"> </w:t>
      </w:r>
      <w:r w:rsidR="00565456" w:rsidRPr="00F47D87">
        <w:rPr>
          <w:b w:val="0"/>
          <w:bCs w:val="0"/>
        </w:rPr>
        <w:t>исключением</w:t>
      </w:r>
      <w:r w:rsidR="00565456" w:rsidRPr="00F47D87">
        <w:rPr>
          <w:b w:val="0"/>
          <w:bCs w:val="0"/>
          <w:spacing w:val="-1"/>
        </w:rPr>
        <w:t xml:space="preserve"> </w:t>
      </w:r>
      <w:r w:rsidR="00565456" w:rsidRPr="00F47D87">
        <w:rPr>
          <w:b w:val="0"/>
          <w:bCs w:val="0"/>
        </w:rPr>
        <w:t>государственных (муниципальных) учреждений) и индивидуальным предпринимателям</w:t>
      </w:r>
      <w:r w:rsidR="00565456" w:rsidRPr="00F47D87">
        <w:rPr>
          <w:b w:val="0"/>
          <w:bCs w:val="0"/>
          <w:spacing w:val="40"/>
        </w:rPr>
        <w:t xml:space="preserve"> </w:t>
      </w:r>
      <w:r w:rsidR="00565456" w:rsidRPr="00F47D87">
        <w:rPr>
          <w:b w:val="0"/>
          <w:bCs w:val="0"/>
        </w:rPr>
        <w:t>на возмещение затрат по обеспечению твердым топливом (дровами колотыми)</w:t>
      </w:r>
      <w:r w:rsidR="00565456" w:rsidRPr="00F47D87">
        <w:rPr>
          <w:b w:val="0"/>
          <w:bCs w:val="0"/>
          <w:spacing w:val="40"/>
        </w:rPr>
        <w:t xml:space="preserve"> </w:t>
      </w:r>
      <w:r w:rsidR="00565456" w:rsidRPr="00F47D87">
        <w:rPr>
          <w:b w:val="0"/>
          <w:bCs w:val="0"/>
        </w:rPr>
        <w:t xml:space="preserve">граждан, </w:t>
      </w:r>
      <w:r w:rsidR="00F47D87" w:rsidRPr="0048321E">
        <w:rPr>
          <w:b w:val="0"/>
          <w:bCs w:val="0"/>
        </w:rPr>
        <w:t>призванных на военную службу, граждан, заключивших контракт о добровольном содействии, сотрудников, находящихся в служебной командировке</w:t>
      </w:r>
      <w:r w:rsidR="00F47D87" w:rsidRPr="00F47D87">
        <w:rPr>
          <w:b w:val="0"/>
          <w:bCs w:val="0"/>
        </w:rPr>
        <w:t xml:space="preserve">, сотрудников, выполняющих возложенные на них задачи, граждан, </w:t>
      </w:r>
      <w:r w:rsidR="00F47D87" w:rsidRPr="0048321E">
        <w:rPr>
          <w:b w:val="0"/>
          <w:bCs w:val="0"/>
        </w:rPr>
        <w:t>заключивших контракт о прохождении военной службы</w:t>
      </w:r>
      <w:r w:rsidR="00F47D87" w:rsidRPr="00F47D87">
        <w:rPr>
          <w:b w:val="0"/>
          <w:bCs w:val="0"/>
        </w:rPr>
        <w:t>, в</w:t>
      </w:r>
      <w:r w:rsidR="00F47D87" w:rsidRPr="0048321E">
        <w:rPr>
          <w:b w:val="0"/>
          <w:bCs w:val="0"/>
        </w:rPr>
        <w:t>оеннослужащих Росгвардии</w:t>
      </w:r>
      <w:r w:rsidR="00F47D87" w:rsidRPr="00F47D87">
        <w:rPr>
          <w:b w:val="0"/>
          <w:bCs w:val="0"/>
        </w:rPr>
        <w:t xml:space="preserve"> и членов их семей, </w:t>
      </w:r>
      <w:r w:rsidR="00F47D87" w:rsidRPr="0048321E">
        <w:rPr>
          <w:b w:val="0"/>
          <w:bCs w:val="0"/>
        </w:rPr>
        <w:t xml:space="preserve">проживающих в жилых помещениях с печным отоплением </w:t>
      </w:r>
      <w:r w:rsidR="00F47D87" w:rsidRPr="0048321E">
        <w:rPr>
          <w:b w:val="0"/>
          <w:bCs w:val="0"/>
        </w:rPr>
        <w:lastRenderedPageBreak/>
        <w:t xml:space="preserve">на территории </w:t>
      </w:r>
      <w:r w:rsidR="00F47D87" w:rsidRPr="00F47D87">
        <w:rPr>
          <w:b w:val="0"/>
          <w:bCs w:val="0"/>
        </w:rPr>
        <w:t>Демянского</w:t>
      </w:r>
      <w:r w:rsidR="00F47D87" w:rsidRPr="0048321E">
        <w:rPr>
          <w:b w:val="0"/>
          <w:bCs w:val="0"/>
        </w:rPr>
        <w:t xml:space="preserve"> муниципального округа</w:t>
      </w:r>
      <w:r w:rsidR="00F47D87">
        <w:rPr>
          <w:b w:val="0"/>
          <w:bCs w:val="0"/>
        </w:rPr>
        <w:t xml:space="preserve">, </w:t>
      </w:r>
      <w:r w:rsidR="00F47D87" w:rsidRPr="00841EB8">
        <w:rPr>
          <w:b w:val="0"/>
          <w:bCs w:val="0"/>
        </w:rPr>
        <w:t xml:space="preserve">и </w:t>
      </w:r>
      <w:r w:rsidR="00F9140D" w:rsidRPr="00841EB8">
        <w:rPr>
          <w:b w:val="0"/>
          <w:bCs w:val="0"/>
          <w:spacing w:val="-1"/>
        </w:rPr>
        <w:t xml:space="preserve"> </w:t>
      </w:r>
      <w:r w:rsidR="00F9140D" w:rsidRPr="00841EB8">
        <w:rPr>
          <w:b w:val="0"/>
          <w:bCs w:val="0"/>
        </w:rPr>
        <w:t>утвер</w:t>
      </w:r>
      <w:r w:rsidR="00B272BE" w:rsidRPr="00841EB8">
        <w:rPr>
          <w:b w:val="0"/>
          <w:bCs w:val="0"/>
        </w:rPr>
        <w:t xml:space="preserve">ждение </w:t>
      </w:r>
      <w:r w:rsidR="002D6E0D" w:rsidRPr="00841EB8">
        <w:rPr>
          <w:b w:val="0"/>
          <w:bCs w:val="0"/>
        </w:rPr>
        <w:t>Порядка предоставления субсидии в 2025 году</w:t>
      </w:r>
      <w:r w:rsidR="002D6E0D" w:rsidRPr="00841EB8">
        <w:t>.</w:t>
      </w:r>
    </w:p>
    <w:p w14:paraId="30678815" w14:textId="48C43694" w:rsidR="00841EB8" w:rsidRPr="00841EB8" w:rsidRDefault="00234B6A" w:rsidP="00841EB8">
      <w:pPr>
        <w:tabs>
          <w:tab w:val="left" w:pos="1397"/>
        </w:tabs>
        <w:ind w:firstLine="709"/>
        <w:jc w:val="both"/>
        <w:rPr>
          <w:sz w:val="28"/>
          <w:szCs w:val="28"/>
        </w:rPr>
      </w:pPr>
      <w:r w:rsidRPr="00841EB8">
        <w:rPr>
          <w:sz w:val="28"/>
          <w:szCs w:val="28"/>
        </w:rPr>
        <w:t>4.</w:t>
      </w:r>
      <w:r w:rsidR="00841EB8" w:rsidRPr="00841EB8">
        <w:rPr>
          <w:sz w:val="28"/>
          <w:szCs w:val="28"/>
        </w:rPr>
        <w:t xml:space="preserve"> Действующие</w:t>
      </w:r>
      <w:r w:rsidR="00841EB8" w:rsidRPr="00841EB8">
        <w:rPr>
          <w:spacing w:val="-3"/>
          <w:sz w:val="28"/>
          <w:szCs w:val="28"/>
        </w:rPr>
        <w:t xml:space="preserve"> </w:t>
      </w:r>
      <w:r w:rsidR="00841EB8" w:rsidRPr="00841EB8">
        <w:rPr>
          <w:sz w:val="28"/>
          <w:szCs w:val="28"/>
        </w:rPr>
        <w:t>нормативно-правовые</w:t>
      </w:r>
      <w:r w:rsidR="00841EB8" w:rsidRPr="00841EB8">
        <w:rPr>
          <w:spacing w:val="-4"/>
          <w:sz w:val="28"/>
          <w:szCs w:val="28"/>
        </w:rPr>
        <w:t xml:space="preserve"> </w:t>
      </w:r>
      <w:r w:rsidR="00841EB8" w:rsidRPr="00841EB8">
        <w:rPr>
          <w:sz w:val="28"/>
          <w:szCs w:val="28"/>
        </w:rPr>
        <w:t>акты,</w:t>
      </w:r>
      <w:r w:rsidR="00841EB8" w:rsidRPr="00841EB8">
        <w:rPr>
          <w:spacing w:val="-10"/>
          <w:sz w:val="28"/>
          <w:szCs w:val="28"/>
        </w:rPr>
        <w:t xml:space="preserve"> </w:t>
      </w:r>
      <w:r w:rsidR="00841EB8" w:rsidRPr="00841EB8">
        <w:rPr>
          <w:sz w:val="28"/>
          <w:szCs w:val="28"/>
        </w:rPr>
        <w:t>поручения,</w:t>
      </w:r>
      <w:r w:rsidR="00841EB8" w:rsidRPr="00841EB8">
        <w:rPr>
          <w:spacing w:val="-3"/>
          <w:sz w:val="28"/>
          <w:szCs w:val="28"/>
        </w:rPr>
        <w:t xml:space="preserve"> </w:t>
      </w:r>
      <w:r w:rsidR="00841EB8" w:rsidRPr="00841EB8">
        <w:rPr>
          <w:sz w:val="28"/>
          <w:szCs w:val="28"/>
        </w:rPr>
        <w:t>другие</w:t>
      </w:r>
      <w:r w:rsidR="00841EB8" w:rsidRPr="00841EB8">
        <w:rPr>
          <w:spacing w:val="-2"/>
          <w:sz w:val="28"/>
          <w:szCs w:val="28"/>
        </w:rPr>
        <w:t xml:space="preserve"> </w:t>
      </w:r>
      <w:r w:rsidR="00841EB8" w:rsidRPr="00841EB8">
        <w:rPr>
          <w:sz w:val="28"/>
          <w:szCs w:val="28"/>
        </w:rPr>
        <w:t>решения, из которых вытекает необходимость разработки предлагаемого правового регулирования в данной области:</w:t>
      </w:r>
    </w:p>
    <w:p w14:paraId="0EDC6081" w14:textId="0D4005FA" w:rsidR="00841EB8" w:rsidRPr="00841EB8" w:rsidRDefault="00841EB8" w:rsidP="00841EB8">
      <w:pPr>
        <w:pStyle w:val="a5"/>
        <w:numPr>
          <w:ilvl w:val="0"/>
          <w:numId w:val="2"/>
        </w:numPr>
        <w:tabs>
          <w:tab w:val="left" w:pos="1056"/>
        </w:tabs>
        <w:ind w:left="0" w:right="0" w:firstLine="709"/>
        <w:rPr>
          <w:sz w:val="28"/>
          <w:szCs w:val="28"/>
        </w:rPr>
      </w:pPr>
      <w:r w:rsidRPr="00841EB8">
        <w:rPr>
          <w:sz w:val="28"/>
          <w:szCs w:val="28"/>
        </w:rPr>
        <w:t>статья</w:t>
      </w:r>
      <w:r w:rsidRPr="00841EB8">
        <w:rPr>
          <w:spacing w:val="-9"/>
          <w:sz w:val="28"/>
          <w:szCs w:val="28"/>
        </w:rPr>
        <w:t xml:space="preserve"> </w:t>
      </w:r>
      <w:r w:rsidRPr="00841EB8">
        <w:rPr>
          <w:sz w:val="28"/>
          <w:szCs w:val="28"/>
        </w:rPr>
        <w:t>78</w:t>
      </w:r>
      <w:r w:rsidRPr="00841EB8">
        <w:rPr>
          <w:spacing w:val="-6"/>
          <w:sz w:val="28"/>
          <w:szCs w:val="28"/>
        </w:rPr>
        <w:t xml:space="preserve"> </w:t>
      </w:r>
      <w:r w:rsidRPr="00841EB8">
        <w:rPr>
          <w:sz w:val="28"/>
          <w:szCs w:val="28"/>
        </w:rPr>
        <w:t>Бюджетного</w:t>
      </w:r>
      <w:r w:rsidRPr="00841EB8">
        <w:rPr>
          <w:spacing w:val="-6"/>
          <w:sz w:val="28"/>
          <w:szCs w:val="28"/>
        </w:rPr>
        <w:t xml:space="preserve"> </w:t>
      </w:r>
      <w:r w:rsidRPr="00841EB8">
        <w:rPr>
          <w:sz w:val="28"/>
          <w:szCs w:val="28"/>
        </w:rPr>
        <w:t>кодекса</w:t>
      </w:r>
      <w:r w:rsidRPr="00841EB8">
        <w:rPr>
          <w:spacing w:val="-7"/>
          <w:sz w:val="28"/>
          <w:szCs w:val="28"/>
        </w:rPr>
        <w:t xml:space="preserve"> </w:t>
      </w:r>
      <w:r w:rsidRPr="00841EB8">
        <w:rPr>
          <w:sz w:val="28"/>
          <w:szCs w:val="28"/>
        </w:rPr>
        <w:t>Российской</w:t>
      </w:r>
      <w:r w:rsidRPr="00841EB8">
        <w:rPr>
          <w:spacing w:val="-6"/>
          <w:sz w:val="28"/>
          <w:szCs w:val="28"/>
        </w:rPr>
        <w:t xml:space="preserve"> </w:t>
      </w:r>
      <w:r w:rsidRPr="00841EB8">
        <w:rPr>
          <w:spacing w:val="-2"/>
          <w:sz w:val="28"/>
          <w:szCs w:val="28"/>
        </w:rPr>
        <w:t>Федерации</w:t>
      </w:r>
      <w:r w:rsidR="005C1995">
        <w:rPr>
          <w:spacing w:val="-2"/>
          <w:sz w:val="28"/>
          <w:szCs w:val="28"/>
        </w:rPr>
        <w:t>,</w:t>
      </w:r>
    </w:p>
    <w:p w14:paraId="376EE44B" w14:textId="77777777" w:rsidR="00841EB8" w:rsidRPr="00841EB8" w:rsidRDefault="00841EB8" w:rsidP="00841EB8">
      <w:pPr>
        <w:pStyle w:val="a5"/>
        <w:numPr>
          <w:ilvl w:val="0"/>
          <w:numId w:val="2"/>
        </w:numPr>
        <w:tabs>
          <w:tab w:val="left" w:pos="1042"/>
        </w:tabs>
        <w:ind w:left="0" w:right="0" w:firstLine="709"/>
        <w:rPr>
          <w:sz w:val="28"/>
          <w:szCs w:val="28"/>
        </w:rPr>
      </w:pPr>
      <w:r w:rsidRPr="00841EB8">
        <w:rPr>
          <w:sz w:val="28"/>
          <w:szCs w:val="28"/>
        </w:rPr>
        <w:t>постановление</w:t>
      </w:r>
      <w:r w:rsidRPr="00841EB8">
        <w:rPr>
          <w:spacing w:val="33"/>
          <w:sz w:val="28"/>
          <w:szCs w:val="28"/>
        </w:rPr>
        <w:t xml:space="preserve"> </w:t>
      </w:r>
      <w:r w:rsidRPr="00841EB8">
        <w:rPr>
          <w:sz w:val="28"/>
          <w:szCs w:val="28"/>
        </w:rPr>
        <w:t>Правительства</w:t>
      </w:r>
      <w:r w:rsidRPr="00841EB8">
        <w:rPr>
          <w:spacing w:val="32"/>
          <w:sz w:val="28"/>
          <w:szCs w:val="28"/>
        </w:rPr>
        <w:t xml:space="preserve"> </w:t>
      </w:r>
      <w:r w:rsidRPr="00841EB8">
        <w:rPr>
          <w:sz w:val="28"/>
          <w:szCs w:val="28"/>
        </w:rPr>
        <w:t>Новгородской</w:t>
      </w:r>
      <w:r w:rsidRPr="00841EB8">
        <w:rPr>
          <w:spacing w:val="33"/>
          <w:sz w:val="28"/>
          <w:szCs w:val="28"/>
        </w:rPr>
        <w:t xml:space="preserve"> </w:t>
      </w:r>
      <w:r w:rsidRPr="00841EB8">
        <w:rPr>
          <w:sz w:val="28"/>
          <w:szCs w:val="28"/>
        </w:rPr>
        <w:t>области</w:t>
      </w:r>
      <w:r w:rsidRPr="00841EB8">
        <w:rPr>
          <w:spacing w:val="34"/>
          <w:sz w:val="28"/>
          <w:szCs w:val="28"/>
        </w:rPr>
        <w:t xml:space="preserve"> </w:t>
      </w:r>
      <w:r w:rsidRPr="00841EB8">
        <w:rPr>
          <w:sz w:val="28"/>
          <w:szCs w:val="28"/>
        </w:rPr>
        <w:t>от</w:t>
      </w:r>
      <w:r w:rsidRPr="00841EB8">
        <w:rPr>
          <w:spacing w:val="34"/>
          <w:sz w:val="28"/>
          <w:szCs w:val="28"/>
        </w:rPr>
        <w:t xml:space="preserve"> </w:t>
      </w:r>
      <w:r w:rsidRPr="00841EB8">
        <w:rPr>
          <w:sz w:val="28"/>
          <w:szCs w:val="28"/>
        </w:rPr>
        <w:t>25.09.2024</w:t>
      </w:r>
      <w:r w:rsidRPr="00841EB8">
        <w:rPr>
          <w:spacing w:val="35"/>
          <w:sz w:val="28"/>
          <w:szCs w:val="28"/>
        </w:rPr>
        <w:t xml:space="preserve"> </w:t>
      </w:r>
      <w:r w:rsidRPr="00841EB8">
        <w:rPr>
          <w:sz w:val="28"/>
          <w:szCs w:val="28"/>
        </w:rPr>
        <w:t>№</w:t>
      </w:r>
      <w:r w:rsidRPr="00841EB8">
        <w:rPr>
          <w:spacing w:val="34"/>
          <w:sz w:val="28"/>
          <w:szCs w:val="28"/>
        </w:rPr>
        <w:t xml:space="preserve"> </w:t>
      </w:r>
      <w:r w:rsidRPr="00841EB8">
        <w:rPr>
          <w:spacing w:val="-5"/>
          <w:sz w:val="28"/>
          <w:szCs w:val="28"/>
        </w:rPr>
        <w:t>460</w:t>
      </w:r>
    </w:p>
    <w:p w14:paraId="3438EA43" w14:textId="6C31EFC1" w:rsidR="00841EB8" w:rsidRPr="00841EB8" w:rsidRDefault="00841EB8" w:rsidP="00841EB8">
      <w:pPr>
        <w:pStyle w:val="a3"/>
        <w:ind w:left="0" w:firstLine="709"/>
      </w:pPr>
      <w:r w:rsidRPr="00841EB8">
        <w:t>«</w:t>
      </w:r>
      <w:r w:rsidR="004D6050">
        <w:t>О</w:t>
      </w:r>
      <w:r w:rsidR="004D6050" w:rsidRPr="004D6050">
        <w:t xml:space="preserve">б утверждении правил предоставления и методики распределения в 2025 году иных межбюджетных трансфертов бюджетам муниципальных образований новгородской области на организацию обеспечения твердым топливом (дровами) граждан, призванных на военную службу по мобилизации, граждан, заключивших контракт о добровольном содействии в выполнении задач, возложенных на </w:t>
      </w:r>
      <w:r w:rsidR="004D6050">
        <w:t>В</w:t>
      </w:r>
      <w:r w:rsidR="004D6050" w:rsidRPr="004D6050">
        <w:t xml:space="preserve">ооруженные </w:t>
      </w:r>
      <w:r w:rsidR="004D6050">
        <w:t>С</w:t>
      </w:r>
      <w:r w:rsidR="004D6050" w:rsidRPr="004D6050">
        <w:t xml:space="preserve">илы </w:t>
      </w:r>
      <w:r w:rsidR="004D6050">
        <w:t>Р</w:t>
      </w:r>
      <w:r w:rsidR="004D6050" w:rsidRPr="004D6050">
        <w:t xml:space="preserve">оссийской </w:t>
      </w:r>
      <w:r w:rsidR="004D6050">
        <w:t>Ф</w:t>
      </w:r>
      <w:r w:rsidR="004D6050" w:rsidRPr="004D6050">
        <w:t xml:space="preserve">едерации, военнослужащих </w:t>
      </w:r>
      <w:r w:rsidR="004D6050">
        <w:t>Р</w:t>
      </w:r>
      <w:r w:rsidR="004D6050" w:rsidRPr="004D6050">
        <w:t>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членов их семей, проживающих в жилых помещениях с печным отоплением</w:t>
      </w:r>
      <w:r w:rsidR="004D6050" w:rsidRPr="00841EB8">
        <w:rPr>
          <w:spacing w:val="-2"/>
        </w:rPr>
        <w:t>»</w:t>
      </w:r>
      <w:r w:rsidR="005C1995">
        <w:rPr>
          <w:spacing w:val="-2"/>
        </w:rPr>
        <w:t>,</w:t>
      </w:r>
    </w:p>
    <w:p w14:paraId="067FDE17" w14:textId="4B8F6FBB" w:rsidR="00841EB8" w:rsidRPr="00841EB8" w:rsidRDefault="00841EB8" w:rsidP="00841EB8">
      <w:pPr>
        <w:pStyle w:val="a5"/>
        <w:numPr>
          <w:ilvl w:val="0"/>
          <w:numId w:val="2"/>
        </w:numPr>
        <w:tabs>
          <w:tab w:val="left" w:pos="1118"/>
        </w:tabs>
        <w:ind w:left="0" w:right="0" w:firstLine="709"/>
        <w:rPr>
          <w:sz w:val="28"/>
          <w:szCs w:val="28"/>
        </w:rPr>
      </w:pPr>
      <w:r w:rsidRPr="00841EB8">
        <w:rPr>
          <w:sz w:val="28"/>
          <w:szCs w:val="28"/>
        </w:rPr>
        <w:t xml:space="preserve">указ Губернатора Новгородской области от 11.10.2022 № </w:t>
      </w:r>
      <w:r w:rsidR="005C1995" w:rsidRPr="00841EB8">
        <w:rPr>
          <w:sz w:val="28"/>
          <w:szCs w:val="28"/>
        </w:rPr>
        <w:t>584 «</w:t>
      </w:r>
      <w:r w:rsidR="005C1995">
        <w:rPr>
          <w:sz w:val="28"/>
          <w:szCs w:val="28"/>
        </w:rPr>
        <w:t>О</w:t>
      </w:r>
      <w:r w:rsidR="005C1995" w:rsidRPr="005C1995">
        <w:rPr>
          <w:sz w:val="28"/>
          <w:szCs w:val="28"/>
        </w:rPr>
        <w:t xml:space="preserve">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</w:t>
      </w:r>
      <w:r w:rsidR="005C1995">
        <w:rPr>
          <w:sz w:val="28"/>
          <w:szCs w:val="28"/>
        </w:rPr>
        <w:t>В</w:t>
      </w:r>
      <w:r w:rsidR="005C1995" w:rsidRPr="005C1995">
        <w:rPr>
          <w:sz w:val="28"/>
          <w:szCs w:val="28"/>
        </w:rPr>
        <w:t xml:space="preserve">ооруженные </w:t>
      </w:r>
      <w:r w:rsidR="005C1995">
        <w:rPr>
          <w:sz w:val="28"/>
          <w:szCs w:val="28"/>
        </w:rPr>
        <w:t>С</w:t>
      </w:r>
      <w:r w:rsidR="005C1995" w:rsidRPr="005C1995">
        <w:rPr>
          <w:sz w:val="28"/>
          <w:szCs w:val="28"/>
        </w:rPr>
        <w:t xml:space="preserve">илы </w:t>
      </w:r>
      <w:r w:rsidR="005C1995">
        <w:rPr>
          <w:sz w:val="28"/>
          <w:szCs w:val="28"/>
        </w:rPr>
        <w:t>Р</w:t>
      </w:r>
      <w:r w:rsidR="005C1995" w:rsidRPr="005C1995">
        <w:rPr>
          <w:sz w:val="28"/>
          <w:szCs w:val="28"/>
        </w:rPr>
        <w:t xml:space="preserve">оссийской </w:t>
      </w:r>
      <w:r w:rsidR="005C1995">
        <w:rPr>
          <w:sz w:val="28"/>
          <w:szCs w:val="28"/>
        </w:rPr>
        <w:t>Ф</w:t>
      </w:r>
      <w:r w:rsidR="005C1995" w:rsidRPr="005C1995">
        <w:rPr>
          <w:sz w:val="28"/>
          <w:szCs w:val="28"/>
        </w:rPr>
        <w:t xml:space="preserve">едерации, военнослужащих </w:t>
      </w:r>
      <w:r w:rsidR="005C1995">
        <w:rPr>
          <w:sz w:val="28"/>
          <w:szCs w:val="28"/>
        </w:rPr>
        <w:t>Р</w:t>
      </w:r>
      <w:r w:rsidR="005C1995" w:rsidRPr="005C1995">
        <w:rPr>
          <w:sz w:val="28"/>
          <w:szCs w:val="28"/>
        </w:rPr>
        <w:t xml:space="preserve">осгвардии, сотрудников, находящихся в служебной командировке в зоне действия специальной военной операции, сотрудников </w:t>
      </w:r>
      <w:r w:rsidR="005C1995">
        <w:rPr>
          <w:sz w:val="28"/>
          <w:szCs w:val="28"/>
        </w:rPr>
        <w:t>С</w:t>
      </w:r>
      <w:r w:rsidR="005C1995" w:rsidRPr="005C1995">
        <w:rPr>
          <w:sz w:val="28"/>
          <w:szCs w:val="28"/>
        </w:rPr>
        <w:t xml:space="preserve">ледственного комитета </w:t>
      </w:r>
      <w:r w:rsidR="005C1995">
        <w:rPr>
          <w:sz w:val="28"/>
          <w:szCs w:val="28"/>
        </w:rPr>
        <w:t>Р</w:t>
      </w:r>
      <w:r w:rsidR="005C1995" w:rsidRPr="005C1995">
        <w:rPr>
          <w:sz w:val="28"/>
          <w:szCs w:val="28"/>
        </w:rPr>
        <w:t xml:space="preserve">оссийской </w:t>
      </w:r>
      <w:r w:rsidR="005C1995">
        <w:rPr>
          <w:sz w:val="28"/>
          <w:szCs w:val="28"/>
        </w:rPr>
        <w:t>Ф</w:t>
      </w:r>
      <w:r w:rsidR="005C1995" w:rsidRPr="005C1995">
        <w:rPr>
          <w:sz w:val="28"/>
          <w:szCs w:val="28"/>
        </w:rPr>
        <w:t>едерации, выполняющих возложенные на них задачи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</w:t>
      </w:r>
      <w:r w:rsidR="005C1995" w:rsidRPr="00841EB8">
        <w:rPr>
          <w:sz w:val="28"/>
          <w:szCs w:val="28"/>
        </w:rPr>
        <w:t>»</w:t>
      </w:r>
      <w:r w:rsidR="005C1995">
        <w:rPr>
          <w:sz w:val="28"/>
          <w:szCs w:val="28"/>
        </w:rPr>
        <w:t>.</w:t>
      </w:r>
    </w:p>
    <w:p w14:paraId="0773932D" w14:textId="15E7505C" w:rsidR="000A0B1D" w:rsidRPr="00841EB8" w:rsidRDefault="00611308" w:rsidP="00841EB8">
      <w:pPr>
        <w:tabs>
          <w:tab w:val="left" w:pos="1356"/>
        </w:tabs>
        <w:ind w:firstLine="709"/>
        <w:jc w:val="both"/>
        <w:rPr>
          <w:sz w:val="28"/>
          <w:szCs w:val="28"/>
        </w:rPr>
      </w:pPr>
      <w:r w:rsidRPr="00841EB8">
        <w:rPr>
          <w:sz w:val="28"/>
          <w:szCs w:val="28"/>
        </w:rPr>
        <w:t>5.</w:t>
      </w:r>
      <w:r w:rsidR="00F9140D" w:rsidRPr="00841EB8">
        <w:rPr>
          <w:sz w:val="28"/>
          <w:szCs w:val="28"/>
        </w:rPr>
        <w:t>Планируемый</w:t>
      </w:r>
      <w:r w:rsidR="00F9140D" w:rsidRPr="00841EB8">
        <w:rPr>
          <w:spacing w:val="32"/>
          <w:sz w:val="28"/>
          <w:szCs w:val="28"/>
        </w:rPr>
        <w:t xml:space="preserve"> </w:t>
      </w:r>
      <w:r w:rsidR="00F9140D" w:rsidRPr="00841EB8">
        <w:rPr>
          <w:sz w:val="28"/>
          <w:szCs w:val="28"/>
        </w:rPr>
        <w:t>срок</w:t>
      </w:r>
      <w:r w:rsidR="00F9140D" w:rsidRPr="00841EB8">
        <w:rPr>
          <w:spacing w:val="32"/>
          <w:sz w:val="28"/>
          <w:szCs w:val="28"/>
        </w:rPr>
        <w:t xml:space="preserve"> </w:t>
      </w:r>
      <w:r w:rsidR="00F9140D" w:rsidRPr="00841EB8">
        <w:rPr>
          <w:sz w:val="28"/>
          <w:szCs w:val="28"/>
        </w:rPr>
        <w:t>вступления</w:t>
      </w:r>
      <w:r w:rsidR="00F9140D" w:rsidRPr="00841EB8">
        <w:rPr>
          <w:spacing w:val="32"/>
          <w:sz w:val="28"/>
          <w:szCs w:val="28"/>
        </w:rPr>
        <w:t xml:space="preserve"> </w:t>
      </w:r>
      <w:r w:rsidR="00F9140D" w:rsidRPr="00841EB8">
        <w:rPr>
          <w:sz w:val="28"/>
          <w:szCs w:val="28"/>
        </w:rPr>
        <w:t>в</w:t>
      </w:r>
      <w:r w:rsidR="00F9140D" w:rsidRPr="00841EB8">
        <w:rPr>
          <w:spacing w:val="28"/>
          <w:sz w:val="28"/>
          <w:szCs w:val="28"/>
        </w:rPr>
        <w:t xml:space="preserve"> </w:t>
      </w:r>
      <w:r w:rsidR="00F9140D" w:rsidRPr="00841EB8">
        <w:rPr>
          <w:sz w:val="28"/>
          <w:szCs w:val="28"/>
        </w:rPr>
        <w:t>силу</w:t>
      </w:r>
      <w:r w:rsidR="00F9140D" w:rsidRPr="00841EB8">
        <w:rPr>
          <w:spacing w:val="28"/>
          <w:sz w:val="28"/>
          <w:szCs w:val="28"/>
        </w:rPr>
        <w:t xml:space="preserve"> </w:t>
      </w:r>
      <w:r w:rsidR="00F9140D" w:rsidRPr="00841EB8">
        <w:rPr>
          <w:sz w:val="28"/>
          <w:szCs w:val="28"/>
        </w:rPr>
        <w:t>предлагаемого</w:t>
      </w:r>
      <w:r w:rsidR="00F9140D" w:rsidRPr="00841EB8">
        <w:rPr>
          <w:spacing w:val="32"/>
          <w:sz w:val="28"/>
          <w:szCs w:val="28"/>
        </w:rPr>
        <w:t xml:space="preserve"> </w:t>
      </w:r>
      <w:r w:rsidR="00F9140D" w:rsidRPr="00841EB8">
        <w:rPr>
          <w:sz w:val="28"/>
          <w:szCs w:val="28"/>
        </w:rPr>
        <w:t>правового</w:t>
      </w:r>
      <w:r w:rsidR="003B0C88" w:rsidRPr="00841EB8">
        <w:rPr>
          <w:sz w:val="28"/>
          <w:szCs w:val="28"/>
        </w:rPr>
        <w:t xml:space="preserve"> </w:t>
      </w:r>
      <w:r w:rsidR="00F9140D" w:rsidRPr="00841EB8">
        <w:rPr>
          <w:sz w:val="28"/>
          <w:szCs w:val="28"/>
        </w:rPr>
        <w:t>регулирования:</w:t>
      </w:r>
      <w:r w:rsidR="00F9140D" w:rsidRPr="00841EB8">
        <w:rPr>
          <w:spacing w:val="1"/>
          <w:sz w:val="28"/>
          <w:szCs w:val="28"/>
        </w:rPr>
        <w:t xml:space="preserve"> </w:t>
      </w:r>
      <w:r w:rsidR="00416B17">
        <w:rPr>
          <w:spacing w:val="1"/>
          <w:sz w:val="28"/>
          <w:szCs w:val="28"/>
        </w:rPr>
        <w:t>апрель</w:t>
      </w:r>
      <w:r w:rsidR="00F9140D" w:rsidRPr="00841EB8">
        <w:rPr>
          <w:spacing w:val="-1"/>
          <w:sz w:val="28"/>
          <w:szCs w:val="28"/>
        </w:rPr>
        <w:t xml:space="preserve"> </w:t>
      </w:r>
      <w:r w:rsidR="00F9140D" w:rsidRPr="00841EB8">
        <w:rPr>
          <w:sz w:val="28"/>
          <w:szCs w:val="28"/>
        </w:rPr>
        <w:t>2025</w:t>
      </w:r>
      <w:r w:rsidR="00F9140D" w:rsidRPr="00841EB8">
        <w:rPr>
          <w:spacing w:val="1"/>
          <w:sz w:val="28"/>
          <w:szCs w:val="28"/>
        </w:rPr>
        <w:t xml:space="preserve"> </w:t>
      </w:r>
      <w:r w:rsidR="00F9140D" w:rsidRPr="00841EB8">
        <w:rPr>
          <w:sz w:val="28"/>
          <w:szCs w:val="28"/>
        </w:rPr>
        <w:t>года.</w:t>
      </w:r>
    </w:p>
    <w:p w14:paraId="72165ACA" w14:textId="77777777" w:rsidR="006F3DB2" w:rsidRDefault="00611308" w:rsidP="006F3DB2">
      <w:pPr>
        <w:tabs>
          <w:tab w:val="left" w:pos="1350"/>
          <w:tab w:val="left" w:pos="1351"/>
          <w:tab w:val="left" w:pos="2802"/>
          <w:tab w:val="left" w:pos="3255"/>
          <w:tab w:val="left" w:pos="5411"/>
          <w:tab w:val="left" w:pos="6161"/>
          <w:tab w:val="left" w:pos="7801"/>
        </w:tabs>
        <w:ind w:firstLine="709"/>
        <w:jc w:val="both"/>
        <w:rPr>
          <w:sz w:val="28"/>
          <w:szCs w:val="28"/>
        </w:rPr>
      </w:pPr>
      <w:r w:rsidRPr="00841EB8">
        <w:rPr>
          <w:sz w:val="28"/>
          <w:szCs w:val="28"/>
        </w:rPr>
        <w:t>6.</w:t>
      </w:r>
      <w:r w:rsidR="00F9140D" w:rsidRPr="00841EB8">
        <w:rPr>
          <w:sz w:val="28"/>
          <w:szCs w:val="28"/>
        </w:rPr>
        <w:t>Сведения</w:t>
      </w:r>
      <w:r w:rsidR="00F9140D" w:rsidRPr="00841EB8">
        <w:rPr>
          <w:sz w:val="28"/>
          <w:szCs w:val="28"/>
        </w:rPr>
        <w:tab/>
        <w:t>о</w:t>
      </w:r>
      <w:r w:rsidR="00F9140D" w:rsidRPr="00841EB8">
        <w:rPr>
          <w:sz w:val="28"/>
          <w:szCs w:val="28"/>
        </w:rPr>
        <w:tab/>
        <w:t>необходимости</w:t>
      </w:r>
      <w:r w:rsidR="00F9140D" w:rsidRPr="00841EB8">
        <w:rPr>
          <w:sz w:val="28"/>
          <w:szCs w:val="28"/>
        </w:rPr>
        <w:tab/>
        <w:t>или</w:t>
      </w:r>
      <w:r w:rsidR="00F9140D" w:rsidRPr="00841EB8">
        <w:rPr>
          <w:sz w:val="28"/>
          <w:szCs w:val="28"/>
        </w:rPr>
        <w:tab/>
        <w:t>отсутствии</w:t>
      </w:r>
      <w:r w:rsidR="00F9140D" w:rsidRPr="00841EB8">
        <w:rPr>
          <w:sz w:val="28"/>
          <w:szCs w:val="28"/>
        </w:rPr>
        <w:tab/>
        <w:t>необходимости</w:t>
      </w:r>
      <w:r w:rsidR="00F9140D" w:rsidRPr="00841EB8">
        <w:rPr>
          <w:spacing w:val="-67"/>
          <w:sz w:val="28"/>
          <w:szCs w:val="28"/>
        </w:rPr>
        <w:t xml:space="preserve"> </w:t>
      </w:r>
      <w:r w:rsidR="00F9140D" w:rsidRPr="00841EB8">
        <w:rPr>
          <w:sz w:val="28"/>
          <w:szCs w:val="28"/>
        </w:rPr>
        <w:t>установления</w:t>
      </w:r>
      <w:r w:rsidR="00F9140D" w:rsidRPr="00841EB8">
        <w:rPr>
          <w:spacing w:val="-1"/>
          <w:sz w:val="28"/>
          <w:szCs w:val="28"/>
        </w:rPr>
        <w:t xml:space="preserve"> </w:t>
      </w:r>
      <w:r w:rsidR="00F9140D" w:rsidRPr="00841EB8">
        <w:rPr>
          <w:sz w:val="28"/>
          <w:szCs w:val="28"/>
        </w:rPr>
        <w:t>переходного периода</w:t>
      </w:r>
      <w:r w:rsidR="00F9140D" w:rsidRPr="00841EB8">
        <w:rPr>
          <w:spacing w:val="-1"/>
          <w:sz w:val="28"/>
          <w:szCs w:val="28"/>
        </w:rPr>
        <w:t xml:space="preserve"> </w:t>
      </w:r>
      <w:r w:rsidR="00F9140D" w:rsidRPr="00841EB8">
        <w:rPr>
          <w:sz w:val="28"/>
          <w:szCs w:val="28"/>
        </w:rPr>
        <w:t>- не</w:t>
      </w:r>
      <w:r w:rsidR="00F9140D" w:rsidRPr="00841EB8">
        <w:rPr>
          <w:spacing w:val="-3"/>
          <w:sz w:val="28"/>
          <w:szCs w:val="28"/>
        </w:rPr>
        <w:t xml:space="preserve"> </w:t>
      </w:r>
      <w:r w:rsidR="00F9140D" w:rsidRPr="00841EB8">
        <w:rPr>
          <w:sz w:val="28"/>
          <w:szCs w:val="28"/>
        </w:rPr>
        <w:t>требуется.</w:t>
      </w:r>
    </w:p>
    <w:p w14:paraId="77C08B39" w14:textId="60CB4B58" w:rsidR="005F6B09" w:rsidRDefault="009F77ED" w:rsidP="006F3DB2">
      <w:pPr>
        <w:tabs>
          <w:tab w:val="left" w:pos="1350"/>
          <w:tab w:val="left" w:pos="1351"/>
          <w:tab w:val="left" w:pos="2802"/>
          <w:tab w:val="left" w:pos="3255"/>
          <w:tab w:val="left" w:pos="5411"/>
          <w:tab w:val="left" w:pos="6161"/>
          <w:tab w:val="left" w:pos="7801"/>
        </w:tabs>
        <w:ind w:firstLine="709"/>
        <w:jc w:val="both"/>
        <w:rPr>
          <w:sz w:val="28"/>
          <w:szCs w:val="28"/>
        </w:rPr>
      </w:pPr>
      <w:r w:rsidRPr="006F3DB2">
        <w:rPr>
          <w:sz w:val="28"/>
          <w:szCs w:val="28"/>
        </w:rPr>
        <w:t>7.</w:t>
      </w:r>
      <w:r w:rsidR="00F9140D" w:rsidRPr="006F3DB2">
        <w:rPr>
          <w:sz w:val="28"/>
          <w:szCs w:val="28"/>
        </w:rPr>
        <w:t>Сравнение возможных</w:t>
      </w:r>
      <w:r w:rsidR="00F9140D" w:rsidRPr="006F3DB2">
        <w:rPr>
          <w:spacing w:val="-4"/>
          <w:sz w:val="28"/>
          <w:szCs w:val="28"/>
        </w:rPr>
        <w:t xml:space="preserve"> </w:t>
      </w:r>
      <w:r w:rsidR="00F9140D" w:rsidRPr="006F3DB2">
        <w:rPr>
          <w:sz w:val="28"/>
          <w:szCs w:val="28"/>
        </w:rPr>
        <w:t>вариантов</w:t>
      </w:r>
      <w:r w:rsidR="00F9140D" w:rsidRPr="006F3DB2">
        <w:rPr>
          <w:spacing w:val="-7"/>
          <w:sz w:val="28"/>
          <w:szCs w:val="28"/>
        </w:rPr>
        <w:t xml:space="preserve"> </w:t>
      </w:r>
      <w:r w:rsidR="00F9140D" w:rsidRPr="006F3DB2">
        <w:rPr>
          <w:sz w:val="28"/>
          <w:szCs w:val="28"/>
        </w:rPr>
        <w:t>решения</w:t>
      </w:r>
      <w:r w:rsidR="00F9140D" w:rsidRPr="006F3DB2">
        <w:rPr>
          <w:spacing w:val="-4"/>
          <w:sz w:val="28"/>
          <w:szCs w:val="28"/>
        </w:rPr>
        <w:t xml:space="preserve"> </w:t>
      </w:r>
      <w:r w:rsidR="00F9140D" w:rsidRPr="006F3DB2">
        <w:rPr>
          <w:sz w:val="28"/>
          <w:szCs w:val="28"/>
        </w:rPr>
        <w:t>проблемы:</w:t>
      </w:r>
    </w:p>
    <w:p w14:paraId="2C83CDCA" w14:textId="77777777" w:rsidR="008C15A0" w:rsidRDefault="008C15A0" w:rsidP="006F3DB2">
      <w:pPr>
        <w:tabs>
          <w:tab w:val="left" w:pos="1350"/>
          <w:tab w:val="left" w:pos="1351"/>
          <w:tab w:val="left" w:pos="2802"/>
          <w:tab w:val="left" w:pos="3255"/>
          <w:tab w:val="left" w:pos="5411"/>
          <w:tab w:val="left" w:pos="6161"/>
          <w:tab w:val="left" w:pos="7801"/>
        </w:tabs>
        <w:ind w:firstLine="709"/>
        <w:jc w:val="both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1"/>
        <w:gridCol w:w="3969"/>
        <w:gridCol w:w="2268"/>
      </w:tblGrid>
      <w:tr w:rsidR="008C15A0" w:rsidRPr="0009009C" w14:paraId="0DBE560D" w14:textId="77777777" w:rsidTr="00DB2493">
        <w:tc>
          <w:tcPr>
            <w:tcW w:w="680" w:type="dxa"/>
            <w:vAlign w:val="center"/>
          </w:tcPr>
          <w:p w14:paraId="1E6DA890" w14:textId="77777777" w:rsidR="008C15A0" w:rsidRPr="006C6CA1" w:rsidRDefault="008C15A0" w:rsidP="00972462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01" w:type="dxa"/>
          </w:tcPr>
          <w:p w14:paraId="6FE86BBC" w14:textId="77777777" w:rsidR="008C15A0" w:rsidRPr="006C6CA1" w:rsidRDefault="008C15A0" w:rsidP="00972462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3969" w:type="dxa"/>
          </w:tcPr>
          <w:p w14:paraId="4279F9D1" w14:textId="77777777" w:rsidR="008C15A0" w:rsidRPr="006C6CA1" w:rsidRDefault="008C15A0" w:rsidP="00972462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2268" w:type="dxa"/>
          </w:tcPr>
          <w:p w14:paraId="5C719DC4" w14:textId="77777777" w:rsidR="008C15A0" w:rsidRPr="006C6CA1" w:rsidRDefault="008C15A0" w:rsidP="00972462">
            <w:pPr>
              <w:spacing w:line="240" w:lineRule="exact"/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Вариант 2</w:t>
            </w:r>
          </w:p>
        </w:tc>
      </w:tr>
      <w:tr w:rsidR="008C15A0" w:rsidRPr="0009009C" w14:paraId="0020F536" w14:textId="77777777" w:rsidTr="00DB2493">
        <w:tc>
          <w:tcPr>
            <w:tcW w:w="680" w:type="dxa"/>
            <w:vAlign w:val="center"/>
          </w:tcPr>
          <w:p w14:paraId="59F7EF23" w14:textId="77777777" w:rsidR="008C15A0" w:rsidRPr="006C6CA1" w:rsidRDefault="008C15A0" w:rsidP="00972462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1" w:type="dxa"/>
            <w:vAlign w:val="center"/>
          </w:tcPr>
          <w:p w14:paraId="179DF752" w14:textId="77777777" w:rsidR="008C15A0" w:rsidRPr="006C6CA1" w:rsidRDefault="008C15A0" w:rsidP="00972462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14:paraId="2225C3F5" w14:textId="77777777" w:rsidR="008C15A0" w:rsidRPr="006C6CA1" w:rsidRDefault="008C15A0" w:rsidP="00972462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14:paraId="1DDB4634" w14:textId="77777777" w:rsidR="008C15A0" w:rsidRPr="006C6CA1" w:rsidRDefault="008C15A0" w:rsidP="00972462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8C15A0" w:rsidRPr="0009009C" w14:paraId="357830CF" w14:textId="77777777" w:rsidTr="00DB2493">
        <w:trPr>
          <w:trHeight w:val="156"/>
        </w:trPr>
        <w:tc>
          <w:tcPr>
            <w:tcW w:w="680" w:type="dxa"/>
          </w:tcPr>
          <w:p w14:paraId="0B6BD490" w14:textId="77777777" w:rsidR="008C15A0" w:rsidRPr="006C6CA1" w:rsidRDefault="008C15A0" w:rsidP="006C6CA1">
            <w:pPr>
              <w:jc w:val="center"/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1" w:type="dxa"/>
          </w:tcPr>
          <w:p w14:paraId="42C657C7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Содержание варианта решения выявленной проблемы</w:t>
            </w:r>
          </w:p>
        </w:tc>
        <w:tc>
          <w:tcPr>
            <w:tcW w:w="3969" w:type="dxa"/>
          </w:tcPr>
          <w:p w14:paraId="4E224FBD" w14:textId="415DD5B6" w:rsidR="008C15A0" w:rsidRPr="0015788C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15788C">
              <w:rPr>
                <w:bCs/>
                <w:sz w:val="28"/>
                <w:szCs w:val="28"/>
              </w:rPr>
              <w:t xml:space="preserve">Утверждение </w:t>
            </w:r>
            <w:r w:rsidR="0015788C" w:rsidRPr="0015788C">
              <w:rPr>
                <w:sz w:val="28"/>
                <w:szCs w:val="28"/>
              </w:rPr>
              <w:t>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по обеспечению твердым топливом (дровами) граждан, призванных на военную службу, граждан, заключивших кон</w:t>
            </w:r>
            <w:r w:rsidR="0015788C" w:rsidRPr="0015788C">
              <w:rPr>
                <w:sz w:val="28"/>
                <w:szCs w:val="28"/>
              </w:rPr>
              <w:lastRenderedPageBreak/>
              <w:t>тракт о добровольном содействии, сотрудников, находящихся в служебной командировке, сотрудников, выполняющих возложенные на них задачи, граждан, заключивших контракт о прохождении военной службы, военнослужащих Росгвардии и членов их семей, проживающих в жилых помещениях с печным отоплением на территории Демянского муниципального округа</w:t>
            </w:r>
          </w:p>
        </w:tc>
        <w:tc>
          <w:tcPr>
            <w:tcW w:w="2268" w:type="dxa"/>
          </w:tcPr>
          <w:p w14:paraId="1559EA24" w14:textId="2925A46A" w:rsidR="008C15A0" w:rsidRPr="006C6CA1" w:rsidRDefault="008C15A0" w:rsidP="006C6CA1">
            <w:pPr>
              <w:rPr>
                <w:bCs/>
                <w:sz w:val="28"/>
                <w:szCs w:val="28"/>
              </w:rPr>
            </w:pPr>
            <w:r w:rsidRPr="006C6CA1">
              <w:rPr>
                <w:bCs/>
                <w:sz w:val="28"/>
                <w:szCs w:val="28"/>
              </w:rPr>
              <w:lastRenderedPageBreak/>
              <w:t>Отсутствие указанного правового регулирования в 202</w:t>
            </w:r>
            <w:r w:rsidR="006C6CA1" w:rsidRPr="006C6CA1">
              <w:rPr>
                <w:bCs/>
                <w:sz w:val="28"/>
                <w:szCs w:val="28"/>
              </w:rPr>
              <w:t>5</w:t>
            </w:r>
            <w:r w:rsidRPr="006C6CA1">
              <w:rPr>
                <w:bCs/>
                <w:sz w:val="28"/>
                <w:szCs w:val="28"/>
              </w:rPr>
              <w:t xml:space="preserve"> г</w:t>
            </w:r>
          </w:p>
        </w:tc>
      </w:tr>
      <w:tr w:rsidR="008C15A0" w:rsidRPr="0009009C" w14:paraId="0AA40FF0" w14:textId="77777777" w:rsidTr="00DB2493">
        <w:tc>
          <w:tcPr>
            <w:tcW w:w="680" w:type="dxa"/>
          </w:tcPr>
          <w:p w14:paraId="5EF544D9" w14:textId="77777777" w:rsidR="008C15A0" w:rsidRPr="006C6CA1" w:rsidRDefault="008C15A0" w:rsidP="006C6CA1">
            <w:pPr>
              <w:jc w:val="center"/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1" w:type="dxa"/>
          </w:tcPr>
          <w:p w14:paraId="025F15E6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969" w:type="dxa"/>
          </w:tcPr>
          <w:p w14:paraId="14D7BC99" w14:textId="309DE3E5" w:rsidR="008C15A0" w:rsidRPr="006C6CA1" w:rsidRDefault="008C15A0" w:rsidP="006C6CA1">
            <w:pPr>
              <w:rPr>
                <w:sz w:val="28"/>
                <w:szCs w:val="28"/>
              </w:rPr>
            </w:pPr>
            <w:r w:rsidRPr="006C6CA1">
              <w:rPr>
                <w:sz w:val="28"/>
                <w:szCs w:val="28"/>
              </w:rPr>
              <w:t>юридические лица и индивидуальные предприниматели- субъекты малого и среднего предпринимательства,</w:t>
            </w:r>
            <w:r w:rsidRPr="006C6CA1">
              <w:rPr>
                <w:color w:val="000000"/>
                <w:sz w:val="28"/>
                <w:szCs w:val="28"/>
              </w:rPr>
              <w:t xml:space="preserve"> </w:t>
            </w:r>
            <w:r w:rsidRPr="006C6CA1">
              <w:rPr>
                <w:sz w:val="28"/>
                <w:szCs w:val="28"/>
              </w:rPr>
              <w:t>зарегистрированные на территории Новгородской области, осуществляющие деятельность в сфере лесозаготовок</w:t>
            </w:r>
            <w:r w:rsidR="00D14653">
              <w:rPr>
                <w:sz w:val="28"/>
                <w:szCs w:val="28"/>
              </w:rPr>
              <w:t xml:space="preserve"> и деревообраьботки</w:t>
            </w:r>
            <w:r w:rsidRPr="006C6CA1">
              <w:rPr>
                <w:sz w:val="28"/>
                <w:szCs w:val="28"/>
              </w:rPr>
              <w:t xml:space="preserve"> – 17 субъектов;</w:t>
            </w:r>
          </w:p>
          <w:p w14:paraId="336AFB39" w14:textId="77777777" w:rsidR="008C15A0" w:rsidRPr="006C6CA1" w:rsidRDefault="008C15A0" w:rsidP="006C6CA1">
            <w:pPr>
              <w:rPr>
                <w:sz w:val="28"/>
                <w:szCs w:val="28"/>
              </w:rPr>
            </w:pPr>
          </w:p>
          <w:p w14:paraId="2A3488AF" w14:textId="77777777" w:rsidR="008C15A0" w:rsidRPr="006C6CA1" w:rsidRDefault="008C15A0" w:rsidP="006C6CA1">
            <w:pPr>
              <w:rPr>
                <w:sz w:val="28"/>
                <w:szCs w:val="28"/>
              </w:rPr>
            </w:pPr>
            <w:r w:rsidRPr="006C6CA1">
              <w:rPr>
                <w:sz w:val="28"/>
                <w:szCs w:val="28"/>
              </w:rPr>
              <w:t>семьи участников специальной военной операции</w:t>
            </w:r>
          </w:p>
          <w:p w14:paraId="3C6C6649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59CC7A7" w14:textId="77777777" w:rsidR="008C15A0" w:rsidRPr="006C6CA1" w:rsidRDefault="008C15A0" w:rsidP="006C6CA1">
            <w:pPr>
              <w:rPr>
                <w:sz w:val="28"/>
                <w:szCs w:val="28"/>
              </w:rPr>
            </w:pPr>
            <w:r w:rsidRPr="006C6CA1">
              <w:rPr>
                <w:sz w:val="28"/>
                <w:szCs w:val="28"/>
              </w:rPr>
              <w:t>-</w:t>
            </w:r>
          </w:p>
        </w:tc>
      </w:tr>
      <w:tr w:rsidR="008C15A0" w:rsidRPr="0009009C" w14:paraId="48A786C9" w14:textId="77777777" w:rsidTr="00DB2493">
        <w:tc>
          <w:tcPr>
            <w:tcW w:w="680" w:type="dxa"/>
          </w:tcPr>
          <w:p w14:paraId="53041B7D" w14:textId="77777777" w:rsidR="008C15A0" w:rsidRPr="006C6CA1" w:rsidRDefault="008C15A0" w:rsidP="006C6CA1">
            <w:pPr>
              <w:jc w:val="center"/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1" w:type="dxa"/>
          </w:tcPr>
          <w:p w14:paraId="5F9F782E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969" w:type="dxa"/>
          </w:tcPr>
          <w:p w14:paraId="03D25A86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Дополнительные доходы не определены</w:t>
            </w:r>
          </w:p>
        </w:tc>
        <w:tc>
          <w:tcPr>
            <w:tcW w:w="2268" w:type="dxa"/>
          </w:tcPr>
          <w:p w14:paraId="37E78A0B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Не предусматриваются</w:t>
            </w:r>
          </w:p>
        </w:tc>
      </w:tr>
      <w:tr w:rsidR="008C15A0" w:rsidRPr="0009009C" w14:paraId="78A5970B" w14:textId="77777777" w:rsidTr="00DB2493">
        <w:tc>
          <w:tcPr>
            <w:tcW w:w="680" w:type="dxa"/>
          </w:tcPr>
          <w:p w14:paraId="5DEAAF19" w14:textId="77777777" w:rsidR="008C15A0" w:rsidRPr="006C6CA1" w:rsidRDefault="008C15A0" w:rsidP="006C6CA1">
            <w:pPr>
              <w:jc w:val="center"/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1" w:type="dxa"/>
          </w:tcPr>
          <w:p w14:paraId="0F4C495F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Оценка расходов (доходов) бюджета Демянского муниципального округа, связанных с введением предлагаемого правового регулирования</w:t>
            </w:r>
          </w:p>
        </w:tc>
        <w:tc>
          <w:tcPr>
            <w:tcW w:w="3969" w:type="dxa"/>
          </w:tcPr>
          <w:p w14:paraId="45D1FBAA" w14:textId="77777777" w:rsidR="008C15A0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Не предусматривается</w:t>
            </w:r>
          </w:p>
          <w:p w14:paraId="7CA77B94" w14:textId="4DB59C34" w:rsidR="00A54E51" w:rsidRPr="006C6CA1" w:rsidRDefault="00A54E51" w:rsidP="006C6CA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Финансирование за счет областного бюджета</w:t>
            </w:r>
          </w:p>
        </w:tc>
        <w:tc>
          <w:tcPr>
            <w:tcW w:w="2268" w:type="dxa"/>
          </w:tcPr>
          <w:p w14:paraId="403CD434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C15A0" w:rsidRPr="0009009C" w14:paraId="290F709D" w14:textId="77777777" w:rsidTr="00DB2493">
        <w:tc>
          <w:tcPr>
            <w:tcW w:w="680" w:type="dxa"/>
          </w:tcPr>
          <w:p w14:paraId="03A07E21" w14:textId="77777777" w:rsidR="008C15A0" w:rsidRPr="006C6CA1" w:rsidRDefault="008C15A0" w:rsidP="006C6CA1">
            <w:pPr>
              <w:jc w:val="center"/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01" w:type="dxa"/>
          </w:tcPr>
          <w:p w14:paraId="3F1378A7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 xml:space="preserve">Оценка возможности достижения заявленных целей предлагаемого правового регулирования посредством </w:t>
            </w:r>
            <w:r w:rsidRPr="006C6CA1">
              <w:rPr>
                <w:sz w:val="28"/>
                <w:szCs w:val="28"/>
                <w:lang w:eastAsia="ru-RU"/>
              </w:rPr>
              <w:lastRenderedPageBreak/>
              <w:t>применения рассматриваемых вариантов предлагаемого правового регулирования</w:t>
            </w:r>
          </w:p>
        </w:tc>
        <w:tc>
          <w:tcPr>
            <w:tcW w:w="3969" w:type="dxa"/>
          </w:tcPr>
          <w:p w14:paraId="69086F24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lastRenderedPageBreak/>
              <w:t xml:space="preserve">Высокая </w:t>
            </w:r>
          </w:p>
        </w:tc>
        <w:tc>
          <w:tcPr>
            <w:tcW w:w="2268" w:type="dxa"/>
          </w:tcPr>
          <w:p w14:paraId="039C9511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8C15A0" w:rsidRPr="0009009C" w14:paraId="012ABEB0" w14:textId="77777777" w:rsidTr="00DB2493">
        <w:tc>
          <w:tcPr>
            <w:tcW w:w="680" w:type="dxa"/>
          </w:tcPr>
          <w:p w14:paraId="505FFCCB" w14:textId="77777777" w:rsidR="008C15A0" w:rsidRPr="006C6CA1" w:rsidRDefault="008C15A0" w:rsidP="006C6CA1">
            <w:pPr>
              <w:jc w:val="center"/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01" w:type="dxa"/>
          </w:tcPr>
          <w:p w14:paraId="0D71D5B6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Оценка рисков неблагоприятных последствий</w:t>
            </w:r>
          </w:p>
        </w:tc>
        <w:tc>
          <w:tcPr>
            <w:tcW w:w="3969" w:type="dxa"/>
          </w:tcPr>
          <w:p w14:paraId="6320520D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 xml:space="preserve">Отсутствуют </w:t>
            </w:r>
          </w:p>
        </w:tc>
        <w:tc>
          <w:tcPr>
            <w:tcW w:w="2268" w:type="dxa"/>
          </w:tcPr>
          <w:p w14:paraId="69F899A2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</w:p>
        </w:tc>
      </w:tr>
      <w:tr w:rsidR="008C15A0" w:rsidRPr="0009009C" w14:paraId="16A9ABC9" w14:textId="77777777" w:rsidTr="00DB2493">
        <w:tc>
          <w:tcPr>
            <w:tcW w:w="680" w:type="dxa"/>
          </w:tcPr>
          <w:p w14:paraId="5FE20974" w14:textId="77777777" w:rsidR="008C15A0" w:rsidRPr="006C6CA1" w:rsidRDefault="008C15A0" w:rsidP="006C6CA1">
            <w:pPr>
              <w:jc w:val="center"/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01" w:type="dxa"/>
          </w:tcPr>
          <w:p w14:paraId="7D9184B9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Оценка соответствия принципам установления и оценки применения обязательных требований (если предполагаемое регулирование предполагает введение обязательных требований)</w:t>
            </w:r>
          </w:p>
        </w:tc>
        <w:tc>
          <w:tcPr>
            <w:tcW w:w="3969" w:type="dxa"/>
          </w:tcPr>
          <w:p w14:paraId="529DB3DA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2268" w:type="dxa"/>
          </w:tcPr>
          <w:p w14:paraId="07099BC6" w14:textId="77777777" w:rsidR="008C15A0" w:rsidRPr="006C6CA1" w:rsidRDefault="008C15A0" w:rsidP="006C6CA1">
            <w:pPr>
              <w:rPr>
                <w:sz w:val="28"/>
                <w:szCs w:val="28"/>
                <w:lang w:eastAsia="ru-RU"/>
              </w:rPr>
            </w:pPr>
            <w:r w:rsidRPr="006C6CA1">
              <w:rPr>
                <w:sz w:val="28"/>
                <w:szCs w:val="28"/>
                <w:lang w:eastAsia="ru-RU"/>
              </w:rPr>
              <w:t>-</w:t>
            </w:r>
          </w:p>
        </w:tc>
      </w:tr>
    </w:tbl>
    <w:p w14:paraId="07C74F24" w14:textId="77777777" w:rsidR="006F3DB2" w:rsidRDefault="006F3DB2" w:rsidP="006F3DB2">
      <w:pPr>
        <w:tabs>
          <w:tab w:val="left" w:pos="1350"/>
          <w:tab w:val="left" w:pos="1351"/>
          <w:tab w:val="left" w:pos="2802"/>
          <w:tab w:val="left" w:pos="3255"/>
          <w:tab w:val="left" w:pos="5411"/>
          <w:tab w:val="left" w:pos="6161"/>
          <w:tab w:val="left" w:pos="7801"/>
        </w:tabs>
        <w:ind w:firstLine="709"/>
        <w:jc w:val="both"/>
        <w:rPr>
          <w:sz w:val="28"/>
          <w:szCs w:val="28"/>
        </w:rPr>
      </w:pPr>
    </w:p>
    <w:p w14:paraId="0226F95C" w14:textId="77777777" w:rsidR="000A0B1D" w:rsidRPr="00DC294F" w:rsidRDefault="000A0B1D">
      <w:pPr>
        <w:pStyle w:val="a3"/>
        <w:spacing w:before="1"/>
        <w:ind w:left="0"/>
        <w:jc w:val="left"/>
        <w:rPr>
          <w:sz w:val="20"/>
        </w:rPr>
      </w:pPr>
    </w:p>
    <w:p w14:paraId="2C39012F" w14:textId="77777777" w:rsidR="00C86996" w:rsidRPr="00C86996" w:rsidRDefault="00F9140D" w:rsidP="00933BDB">
      <w:pPr>
        <w:pStyle w:val="a3"/>
        <w:ind w:left="0" w:firstLine="709"/>
        <w:rPr>
          <w:spacing w:val="1"/>
        </w:rPr>
      </w:pPr>
      <w:r w:rsidRPr="00C86996">
        <w:t>Обоснование</w:t>
      </w:r>
      <w:r w:rsidRPr="00C86996">
        <w:rPr>
          <w:spacing w:val="1"/>
        </w:rPr>
        <w:t xml:space="preserve"> </w:t>
      </w:r>
      <w:r w:rsidRPr="00C86996">
        <w:t>выбора</w:t>
      </w:r>
      <w:r w:rsidRPr="00C86996">
        <w:rPr>
          <w:spacing w:val="1"/>
        </w:rPr>
        <w:t xml:space="preserve"> </w:t>
      </w:r>
      <w:r w:rsidRPr="00C86996">
        <w:t>предпочтительного</w:t>
      </w:r>
      <w:r w:rsidRPr="00C86996">
        <w:rPr>
          <w:spacing w:val="1"/>
        </w:rPr>
        <w:t xml:space="preserve"> </w:t>
      </w:r>
      <w:r w:rsidRPr="00C86996">
        <w:t>варианта</w:t>
      </w:r>
      <w:r w:rsidRPr="00C86996">
        <w:rPr>
          <w:spacing w:val="1"/>
        </w:rPr>
        <w:t xml:space="preserve"> </w:t>
      </w:r>
      <w:r w:rsidRPr="00C86996">
        <w:t>предлагаемого</w:t>
      </w:r>
      <w:r w:rsidRPr="00C86996">
        <w:rPr>
          <w:spacing w:val="1"/>
        </w:rPr>
        <w:t xml:space="preserve"> </w:t>
      </w:r>
      <w:r w:rsidRPr="00C86996">
        <w:t>правового</w:t>
      </w:r>
      <w:r w:rsidRPr="00C86996">
        <w:rPr>
          <w:spacing w:val="1"/>
        </w:rPr>
        <w:t xml:space="preserve"> </w:t>
      </w:r>
      <w:r w:rsidRPr="00C86996">
        <w:t>регулирования</w:t>
      </w:r>
      <w:r w:rsidRPr="00C86996">
        <w:rPr>
          <w:spacing w:val="1"/>
        </w:rPr>
        <w:t xml:space="preserve"> </w:t>
      </w:r>
      <w:r w:rsidRPr="00C86996">
        <w:t>выявленной</w:t>
      </w:r>
      <w:r w:rsidRPr="00C86996">
        <w:rPr>
          <w:spacing w:val="1"/>
        </w:rPr>
        <w:t xml:space="preserve"> </w:t>
      </w:r>
      <w:r w:rsidRPr="00C86996">
        <w:t>проблемы:</w:t>
      </w:r>
      <w:r w:rsidRPr="00C86996">
        <w:rPr>
          <w:spacing w:val="1"/>
        </w:rPr>
        <w:t xml:space="preserve"> </w:t>
      </w:r>
    </w:p>
    <w:p w14:paraId="0E1AE8A6" w14:textId="7DE879E6" w:rsidR="000E4E84" w:rsidRPr="00D33E22" w:rsidRDefault="003853D1" w:rsidP="000E4E8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 Н</w:t>
      </w:r>
      <w:r w:rsidRPr="00D33E22">
        <w:rPr>
          <w:sz w:val="28"/>
          <w:szCs w:val="28"/>
        </w:rPr>
        <w:t xml:space="preserve">еобходимость создания нормативной правовой базы для поддержки </w:t>
      </w:r>
      <w:r>
        <w:rPr>
          <w:sz w:val="28"/>
          <w:szCs w:val="28"/>
        </w:rPr>
        <w:t xml:space="preserve">субъектов малого и среднего </w:t>
      </w:r>
      <w:r w:rsidRPr="00D33E22">
        <w:rPr>
          <w:sz w:val="28"/>
          <w:szCs w:val="28"/>
        </w:rPr>
        <w:t>предпринимател</w:t>
      </w:r>
      <w:r>
        <w:rPr>
          <w:sz w:val="28"/>
          <w:szCs w:val="28"/>
        </w:rPr>
        <w:t>ьства</w:t>
      </w:r>
      <w:r w:rsidRPr="00D33E22">
        <w:rPr>
          <w:sz w:val="28"/>
          <w:szCs w:val="28"/>
        </w:rPr>
        <w:t xml:space="preserve"> лесозаготовительной отрасли</w:t>
      </w:r>
      <w:r>
        <w:rPr>
          <w:sz w:val="28"/>
          <w:szCs w:val="28"/>
        </w:rPr>
        <w:t xml:space="preserve">, а также </w:t>
      </w:r>
      <w:r w:rsidR="000E4E84">
        <w:rPr>
          <w:sz w:val="28"/>
          <w:szCs w:val="28"/>
        </w:rPr>
        <w:t>поддержка граждан – участников специальной военной операции</w:t>
      </w:r>
      <w:r w:rsidR="000E4E84" w:rsidRPr="00D33E22">
        <w:rPr>
          <w:sz w:val="28"/>
          <w:szCs w:val="28"/>
        </w:rPr>
        <w:t xml:space="preserve"> </w:t>
      </w:r>
      <w:r w:rsidR="000E4E84">
        <w:rPr>
          <w:sz w:val="28"/>
          <w:szCs w:val="28"/>
        </w:rPr>
        <w:t>и членов их семей в</w:t>
      </w:r>
      <w:r w:rsidR="000E4E84" w:rsidRPr="00D33E22">
        <w:rPr>
          <w:sz w:val="28"/>
          <w:szCs w:val="28"/>
        </w:rPr>
        <w:t xml:space="preserve"> 202</w:t>
      </w:r>
      <w:r w:rsidR="000E4E84">
        <w:rPr>
          <w:sz w:val="28"/>
          <w:szCs w:val="28"/>
        </w:rPr>
        <w:t>5</w:t>
      </w:r>
      <w:r w:rsidR="000E4E84" w:rsidRPr="00D33E22">
        <w:rPr>
          <w:sz w:val="28"/>
          <w:szCs w:val="28"/>
        </w:rPr>
        <w:t xml:space="preserve"> год</w:t>
      </w:r>
      <w:r w:rsidR="000E4E84">
        <w:rPr>
          <w:sz w:val="28"/>
          <w:szCs w:val="28"/>
        </w:rPr>
        <w:t>у</w:t>
      </w:r>
      <w:r w:rsidR="000E4E84" w:rsidRPr="00D33E22">
        <w:rPr>
          <w:sz w:val="28"/>
          <w:szCs w:val="28"/>
        </w:rPr>
        <w:t>.</w:t>
      </w:r>
    </w:p>
    <w:p w14:paraId="21EF3BD9" w14:textId="30010DCD" w:rsidR="000A0B1D" w:rsidRDefault="003853D1" w:rsidP="00E26728">
      <w:pPr>
        <w:pStyle w:val="a3"/>
        <w:ind w:left="0" w:firstLine="709"/>
      </w:pPr>
      <w:r>
        <w:t>П</w:t>
      </w:r>
      <w:r w:rsidR="00F9140D" w:rsidRPr="00C86996">
        <w:t>роект</w:t>
      </w:r>
      <w:r w:rsidR="00F9140D" w:rsidRPr="00C86996">
        <w:rPr>
          <w:spacing w:val="1"/>
        </w:rPr>
        <w:t xml:space="preserve"> </w:t>
      </w:r>
      <w:r w:rsidR="00F9140D" w:rsidRPr="00C86996">
        <w:t>нормативного</w:t>
      </w:r>
      <w:r w:rsidR="00F9140D" w:rsidRPr="00C86996">
        <w:rPr>
          <w:spacing w:val="1"/>
        </w:rPr>
        <w:t xml:space="preserve"> </w:t>
      </w:r>
      <w:r w:rsidR="00F9140D" w:rsidRPr="00C86996">
        <w:t>правового акта разработан в соответствии со статьями 78 и 78.5 Бюджетного</w:t>
      </w:r>
      <w:r w:rsidR="00F9140D" w:rsidRPr="00C86996">
        <w:rPr>
          <w:spacing w:val="1"/>
        </w:rPr>
        <w:t xml:space="preserve"> </w:t>
      </w:r>
      <w:r w:rsidR="00F9140D" w:rsidRPr="00C86996">
        <w:t>кодекса Российской Федерации, постановлением Правительства Российской</w:t>
      </w:r>
      <w:r w:rsidR="00F9140D" w:rsidRPr="00C86996">
        <w:rPr>
          <w:spacing w:val="1"/>
        </w:rPr>
        <w:t xml:space="preserve"> </w:t>
      </w:r>
      <w:r w:rsidR="00F9140D" w:rsidRPr="00C86996">
        <w:t>Федерации</w:t>
      </w:r>
      <w:r w:rsidR="00F9140D" w:rsidRPr="00C86996">
        <w:rPr>
          <w:spacing w:val="1"/>
        </w:rPr>
        <w:t xml:space="preserve"> </w:t>
      </w:r>
      <w:r w:rsidR="00F9140D" w:rsidRPr="00C86996">
        <w:t>от</w:t>
      </w:r>
      <w:r w:rsidR="00F9140D" w:rsidRPr="00C86996">
        <w:rPr>
          <w:spacing w:val="1"/>
        </w:rPr>
        <w:t xml:space="preserve"> </w:t>
      </w:r>
      <w:r w:rsidR="00F9140D" w:rsidRPr="00C86996">
        <w:t>25</w:t>
      </w:r>
      <w:r w:rsidR="00F9140D" w:rsidRPr="00C86996">
        <w:rPr>
          <w:spacing w:val="1"/>
        </w:rPr>
        <w:t xml:space="preserve"> </w:t>
      </w:r>
      <w:r w:rsidR="00F9140D" w:rsidRPr="00C86996">
        <w:t>октября</w:t>
      </w:r>
      <w:r w:rsidR="00F9140D" w:rsidRPr="00C86996">
        <w:rPr>
          <w:spacing w:val="1"/>
        </w:rPr>
        <w:t xml:space="preserve"> </w:t>
      </w:r>
      <w:r w:rsidR="00F9140D" w:rsidRPr="00C86996">
        <w:t>2023</w:t>
      </w:r>
      <w:r w:rsidR="00F9140D" w:rsidRPr="00C86996">
        <w:rPr>
          <w:spacing w:val="1"/>
        </w:rPr>
        <w:t xml:space="preserve"> </w:t>
      </w:r>
      <w:r w:rsidR="00F9140D" w:rsidRPr="00C86996">
        <w:t>года</w:t>
      </w:r>
      <w:r w:rsidR="00F9140D" w:rsidRPr="00C86996">
        <w:rPr>
          <w:spacing w:val="1"/>
        </w:rPr>
        <w:t xml:space="preserve"> </w:t>
      </w:r>
      <w:r w:rsidR="00F9140D" w:rsidRPr="00C86996">
        <w:t>№1782</w:t>
      </w:r>
      <w:r w:rsidR="00F9140D" w:rsidRPr="00C86996">
        <w:rPr>
          <w:spacing w:val="1"/>
        </w:rPr>
        <w:t xml:space="preserve"> </w:t>
      </w:r>
      <w:r w:rsidR="00F9140D" w:rsidRPr="00C86996">
        <w:t>«Об</w:t>
      </w:r>
      <w:r w:rsidR="00F9140D" w:rsidRPr="00C86996">
        <w:rPr>
          <w:spacing w:val="1"/>
        </w:rPr>
        <w:t xml:space="preserve"> </w:t>
      </w:r>
      <w:r w:rsidR="00F9140D" w:rsidRPr="00C86996">
        <w:t>утверждении</w:t>
      </w:r>
      <w:r w:rsidR="00F9140D" w:rsidRPr="00C86996">
        <w:rPr>
          <w:spacing w:val="1"/>
        </w:rPr>
        <w:t xml:space="preserve"> </w:t>
      </w:r>
      <w:r w:rsidR="00F9140D" w:rsidRPr="00C86996">
        <w:t>общих</w:t>
      </w:r>
      <w:r w:rsidR="00F9140D" w:rsidRPr="00C86996">
        <w:rPr>
          <w:spacing w:val="1"/>
        </w:rPr>
        <w:t xml:space="preserve"> </w:t>
      </w:r>
      <w:r w:rsidR="00F9140D" w:rsidRPr="00C86996">
        <w:t>требований</w:t>
      </w:r>
      <w:r w:rsidR="00F9140D" w:rsidRPr="00C86996">
        <w:rPr>
          <w:spacing w:val="1"/>
        </w:rPr>
        <w:t xml:space="preserve"> </w:t>
      </w:r>
      <w:r w:rsidR="00F9140D" w:rsidRPr="00C86996">
        <w:t>к</w:t>
      </w:r>
      <w:r w:rsidR="00F9140D" w:rsidRPr="00C86996">
        <w:rPr>
          <w:spacing w:val="1"/>
        </w:rPr>
        <w:t xml:space="preserve"> </w:t>
      </w:r>
      <w:r w:rsidR="00F9140D" w:rsidRPr="00C86996">
        <w:t>нормативным</w:t>
      </w:r>
      <w:r w:rsidR="00F9140D" w:rsidRPr="00C86996">
        <w:rPr>
          <w:spacing w:val="1"/>
        </w:rPr>
        <w:t xml:space="preserve"> </w:t>
      </w:r>
      <w:r w:rsidR="00F9140D" w:rsidRPr="00C86996">
        <w:t>правовым</w:t>
      </w:r>
      <w:r w:rsidR="00F9140D" w:rsidRPr="00C86996">
        <w:rPr>
          <w:spacing w:val="1"/>
        </w:rPr>
        <w:t xml:space="preserve"> </w:t>
      </w:r>
      <w:r w:rsidR="00F9140D" w:rsidRPr="00C86996">
        <w:t>актам,</w:t>
      </w:r>
      <w:r w:rsidR="00F9140D" w:rsidRPr="00C86996">
        <w:rPr>
          <w:spacing w:val="1"/>
        </w:rPr>
        <w:t xml:space="preserve"> </w:t>
      </w:r>
      <w:r w:rsidR="00F9140D" w:rsidRPr="00C86996">
        <w:t>муниципальным</w:t>
      </w:r>
      <w:r w:rsidR="00F9140D" w:rsidRPr="00C86996">
        <w:rPr>
          <w:spacing w:val="1"/>
        </w:rPr>
        <w:t xml:space="preserve"> </w:t>
      </w:r>
      <w:r w:rsidR="00F9140D" w:rsidRPr="00C86996">
        <w:t>правовым</w:t>
      </w:r>
      <w:r w:rsidR="00F9140D" w:rsidRPr="00C86996">
        <w:rPr>
          <w:spacing w:val="1"/>
        </w:rPr>
        <w:t xml:space="preserve"> </w:t>
      </w:r>
      <w:r w:rsidR="00F9140D" w:rsidRPr="00C86996">
        <w:t>актам,</w:t>
      </w:r>
      <w:r w:rsidR="00F9140D" w:rsidRPr="00C86996">
        <w:rPr>
          <w:spacing w:val="1"/>
        </w:rPr>
        <w:t xml:space="preserve"> </w:t>
      </w:r>
      <w:r w:rsidR="00F9140D" w:rsidRPr="00C86996">
        <w:t>регулирующим</w:t>
      </w:r>
      <w:r w:rsidR="00F9140D" w:rsidRPr="00C86996">
        <w:rPr>
          <w:spacing w:val="1"/>
        </w:rPr>
        <w:t xml:space="preserve"> </w:t>
      </w:r>
      <w:r w:rsidR="00F9140D" w:rsidRPr="00C86996">
        <w:t>предоставление из</w:t>
      </w:r>
      <w:r w:rsidR="00F9140D" w:rsidRPr="00C86996">
        <w:rPr>
          <w:spacing w:val="1"/>
        </w:rPr>
        <w:t xml:space="preserve"> </w:t>
      </w:r>
      <w:r w:rsidR="00F9140D" w:rsidRPr="00C86996">
        <w:t>бюджетов</w:t>
      </w:r>
      <w:r w:rsidR="00F9140D" w:rsidRPr="00C86996">
        <w:rPr>
          <w:spacing w:val="1"/>
        </w:rPr>
        <w:t xml:space="preserve"> </w:t>
      </w:r>
      <w:r w:rsidR="00F9140D" w:rsidRPr="00C86996">
        <w:t>субъектов</w:t>
      </w:r>
      <w:r w:rsidR="00F9140D" w:rsidRPr="00C86996">
        <w:rPr>
          <w:spacing w:val="1"/>
        </w:rPr>
        <w:t xml:space="preserve"> </w:t>
      </w:r>
      <w:r w:rsidR="00F9140D" w:rsidRPr="00C86996">
        <w:t>Российской</w:t>
      </w:r>
      <w:r w:rsidR="00F9140D" w:rsidRPr="00C86996">
        <w:rPr>
          <w:spacing w:val="1"/>
        </w:rPr>
        <w:t xml:space="preserve"> </w:t>
      </w:r>
      <w:r w:rsidR="00F9140D" w:rsidRPr="00C86996">
        <w:t>Федерации,</w:t>
      </w:r>
      <w:r w:rsidR="00F9140D" w:rsidRPr="00C86996">
        <w:rPr>
          <w:spacing w:val="1"/>
        </w:rPr>
        <w:t xml:space="preserve"> </w:t>
      </w:r>
      <w:r w:rsidR="00F9140D" w:rsidRPr="00C86996">
        <w:t>местных</w:t>
      </w:r>
      <w:r w:rsidR="00F9140D" w:rsidRPr="00C86996">
        <w:rPr>
          <w:spacing w:val="1"/>
        </w:rPr>
        <w:t xml:space="preserve"> </w:t>
      </w:r>
      <w:r w:rsidR="00F9140D" w:rsidRPr="00C86996">
        <w:t>бюджетов</w:t>
      </w:r>
      <w:r w:rsidR="00F9140D" w:rsidRPr="00C86996">
        <w:rPr>
          <w:spacing w:val="1"/>
        </w:rPr>
        <w:t xml:space="preserve"> </w:t>
      </w:r>
      <w:r w:rsidR="00F9140D" w:rsidRPr="00C86996">
        <w:t>субсидий,</w:t>
      </w:r>
      <w:r w:rsidR="00F9140D" w:rsidRPr="00C86996">
        <w:rPr>
          <w:spacing w:val="1"/>
        </w:rPr>
        <w:t xml:space="preserve"> </w:t>
      </w:r>
      <w:r w:rsidR="00F9140D" w:rsidRPr="00C86996">
        <w:t>в</w:t>
      </w:r>
      <w:r w:rsidR="00F9140D" w:rsidRPr="00C86996">
        <w:rPr>
          <w:spacing w:val="1"/>
        </w:rPr>
        <w:t xml:space="preserve"> </w:t>
      </w:r>
      <w:r w:rsidR="00F9140D" w:rsidRPr="00C86996">
        <w:t>том</w:t>
      </w:r>
      <w:r w:rsidR="00F9140D" w:rsidRPr="00C86996">
        <w:rPr>
          <w:spacing w:val="1"/>
        </w:rPr>
        <w:t xml:space="preserve"> </w:t>
      </w:r>
      <w:r w:rsidR="00F9140D" w:rsidRPr="00C86996">
        <w:t>числе</w:t>
      </w:r>
      <w:r w:rsidR="00F9140D" w:rsidRPr="00C86996">
        <w:rPr>
          <w:spacing w:val="1"/>
        </w:rPr>
        <w:t xml:space="preserve"> </w:t>
      </w:r>
      <w:r w:rsidR="00F9140D" w:rsidRPr="00C86996">
        <w:t>грантов</w:t>
      </w:r>
      <w:r w:rsidR="00F9140D" w:rsidRPr="00C86996">
        <w:rPr>
          <w:spacing w:val="1"/>
        </w:rPr>
        <w:t xml:space="preserve"> </w:t>
      </w:r>
      <w:r w:rsidR="00F9140D" w:rsidRPr="00C86996">
        <w:t>в</w:t>
      </w:r>
      <w:r w:rsidR="00F9140D" w:rsidRPr="00C86996">
        <w:rPr>
          <w:spacing w:val="1"/>
        </w:rPr>
        <w:t xml:space="preserve"> </w:t>
      </w:r>
      <w:r w:rsidR="00F9140D" w:rsidRPr="00C86996">
        <w:t>форме</w:t>
      </w:r>
      <w:r w:rsidR="00F9140D" w:rsidRPr="00C86996">
        <w:rPr>
          <w:spacing w:val="1"/>
        </w:rPr>
        <w:t xml:space="preserve"> </w:t>
      </w:r>
      <w:r w:rsidR="00F9140D" w:rsidRPr="00C86996">
        <w:t>субсидий, юридическим лицам, индивидуальным предпринимателям, а также</w:t>
      </w:r>
      <w:r w:rsidR="00F9140D" w:rsidRPr="00C86996">
        <w:rPr>
          <w:spacing w:val="1"/>
        </w:rPr>
        <w:t xml:space="preserve"> </w:t>
      </w:r>
      <w:r w:rsidR="00F9140D" w:rsidRPr="00C86996">
        <w:t>физическим</w:t>
      </w:r>
      <w:r w:rsidR="00F9140D" w:rsidRPr="00C86996">
        <w:rPr>
          <w:spacing w:val="1"/>
        </w:rPr>
        <w:t xml:space="preserve"> </w:t>
      </w:r>
      <w:r w:rsidR="00F9140D" w:rsidRPr="00C86996">
        <w:t>лицам</w:t>
      </w:r>
      <w:r w:rsidR="00F9140D" w:rsidRPr="00C86996">
        <w:rPr>
          <w:spacing w:val="1"/>
        </w:rPr>
        <w:t xml:space="preserve"> </w:t>
      </w:r>
      <w:r w:rsidR="00F9140D" w:rsidRPr="00C86996">
        <w:t>–</w:t>
      </w:r>
      <w:r w:rsidR="00F9140D" w:rsidRPr="00C86996">
        <w:rPr>
          <w:spacing w:val="1"/>
        </w:rPr>
        <w:t xml:space="preserve"> </w:t>
      </w:r>
      <w:r w:rsidR="00F9140D" w:rsidRPr="00C86996">
        <w:t>производителям</w:t>
      </w:r>
      <w:r w:rsidR="00F9140D" w:rsidRPr="00C86996">
        <w:rPr>
          <w:spacing w:val="1"/>
        </w:rPr>
        <w:t xml:space="preserve"> </w:t>
      </w:r>
      <w:r w:rsidR="00F9140D" w:rsidRPr="00C86996">
        <w:t>товаров,</w:t>
      </w:r>
      <w:r w:rsidR="00F9140D" w:rsidRPr="00C86996">
        <w:rPr>
          <w:spacing w:val="1"/>
        </w:rPr>
        <w:t xml:space="preserve"> </w:t>
      </w:r>
      <w:r w:rsidR="00F9140D" w:rsidRPr="00C86996">
        <w:t>работ,</w:t>
      </w:r>
      <w:r w:rsidR="00F9140D" w:rsidRPr="00C86996">
        <w:rPr>
          <w:spacing w:val="1"/>
        </w:rPr>
        <w:t xml:space="preserve"> </w:t>
      </w:r>
      <w:r w:rsidR="00F9140D" w:rsidRPr="00C86996">
        <w:t>услуг</w:t>
      </w:r>
      <w:r w:rsidR="00F9140D" w:rsidRPr="00C86996">
        <w:rPr>
          <w:spacing w:val="1"/>
        </w:rPr>
        <w:t xml:space="preserve"> </w:t>
      </w:r>
      <w:r w:rsidR="00F9140D" w:rsidRPr="00C86996">
        <w:t>и</w:t>
      </w:r>
      <w:r w:rsidR="00F9140D" w:rsidRPr="00C86996">
        <w:rPr>
          <w:spacing w:val="1"/>
        </w:rPr>
        <w:t xml:space="preserve"> </w:t>
      </w:r>
      <w:r w:rsidR="00F9140D" w:rsidRPr="00C86996">
        <w:t>проведение</w:t>
      </w:r>
      <w:r w:rsidR="00F9140D" w:rsidRPr="00C86996">
        <w:rPr>
          <w:spacing w:val="1"/>
        </w:rPr>
        <w:t xml:space="preserve"> </w:t>
      </w:r>
      <w:r w:rsidR="00F9140D" w:rsidRPr="00C86996">
        <w:t>отборов</w:t>
      </w:r>
      <w:r w:rsidR="00F9140D" w:rsidRPr="00C86996">
        <w:rPr>
          <w:spacing w:val="1"/>
        </w:rPr>
        <w:t xml:space="preserve"> </w:t>
      </w:r>
      <w:r w:rsidR="00F9140D" w:rsidRPr="00C86996">
        <w:t>получателей</w:t>
      </w:r>
      <w:r w:rsidR="00F9140D" w:rsidRPr="00C86996">
        <w:rPr>
          <w:spacing w:val="1"/>
        </w:rPr>
        <w:t xml:space="preserve"> </w:t>
      </w:r>
      <w:r w:rsidR="00F9140D" w:rsidRPr="00C86996">
        <w:t>указанных</w:t>
      </w:r>
      <w:r w:rsidR="00F9140D" w:rsidRPr="00C86996">
        <w:rPr>
          <w:spacing w:val="1"/>
        </w:rPr>
        <w:t xml:space="preserve"> </w:t>
      </w:r>
      <w:r w:rsidR="00F9140D" w:rsidRPr="00C86996">
        <w:t>субсидий,</w:t>
      </w:r>
      <w:r w:rsidR="00F9140D" w:rsidRPr="00C86996">
        <w:rPr>
          <w:spacing w:val="1"/>
        </w:rPr>
        <w:t xml:space="preserve"> </w:t>
      </w:r>
      <w:r w:rsidR="00F9140D" w:rsidRPr="00C86996">
        <w:t>в</w:t>
      </w:r>
      <w:r w:rsidR="00F9140D" w:rsidRPr="00C86996">
        <w:rPr>
          <w:spacing w:val="1"/>
        </w:rPr>
        <w:t xml:space="preserve"> </w:t>
      </w:r>
      <w:r w:rsidR="00F9140D" w:rsidRPr="00C86996">
        <w:t>том</w:t>
      </w:r>
      <w:r w:rsidR="00F9140D" w:rsidRPr="00C86996">
        <w:rPr>
          <w:spacing w:val="1"/>
        </w:rPr>
        <w:t xml:space="preserve"> </w:t>
      </w:r>
      <w:r w:rsidR="00F9140D" w:rsidRPr="00C86996">
        <w:t>числе</w:t>
      </w:r>
      <w:r w:rsidR="00F9140D" w:rsidRPr="00C86996">
        <w:rPr>
          <w:spacing w:val="1"/>
        </w:rPr>
        <w:t xml:space="preserve"> </w:t>
      </w:r>
      <w:r w:rsidR="00F9140D" w:rsidRPr="00C86996">
        <w:t>грантов</w:t>
      </w:r>
      <w:r w:rsidR="00F9140D" w:rsidRPr="00C86996">
        <w:rPr>
          <w:spacing w:val="1"/>
        </w:rPr>
        <w:t xml:space="preserve"> </w:t>
      </w:r>
      <w:r w:rsidR="00F9140D" w:rsidRPr="00C86996">
        <w:t>в</w:t>
      </w:r>
      <w:r w:rsidR="00F9140D" w:rsidRPr="00C86996">
        <w:rPr>
          <w:spacing w:val="1"/>
        </w:rPr>
        <w:t xml:space="preserve"> </w:t>
      </w:r>
      <w:r w:rsidR="00F9140D" w:rsidRPr="00C86996">
        <w:t>форме</w:t>
      </w:r>
      <w:r w:rsidR="00F9140D" w:rsidRPr="00C86996">
        <w:rPr>
          <w:spacing w:val="1"/>
        </w:rPr>
        <w:t xml:space="preserve"> </w:t>
      </w:r>
      <w:r w:rsidR="00F9140D" w:rsidRPr="00C86996">
        <w:t>субсидий»,</w:t>
      </w:r>
      <w:r w:rsidR="00F9140D" w:rsidRPr="00C86996">
        <w:rPr>
          <w:spacing w:val="1"/>
        </w:rPr>
        <w:t xml:space="preserve"> </w:t>
      </w:r>
      <w:r w:rsidR="00F9140D" w:rsidRPr="00C86996">
        <w:t>постановлением</w:t>
      </w:r>
      <w:r w:rsidR="00F9140D" w:rsidRPr="00C86996">
        <w:rPr>
          <w:spacing w:val="1"/>
        </w:rPr>
        <w:t xml:space="preserve"> </w:t>
      </w:r>
      <w:r w:rsidR="00F9140D" w:rsidRPr="00C86996">
        <w:t>Правительства</w:t>
      </w:r>
      <w:r w:rsidR="00F9140D" w:rsidRPr="00C86996">
        <w:rPr>
          <w:spacing w:val="1"/>
        </w:rPr>
        <w:t xml:space="preserve"> </w:t>
      </w:r>
      <w:r w:rsidR="00F9140D" w:rsidRPr="00C86996">
        <w:t>Российской</w:t>
      </w:r>
      <w:r w:rsidR="00F9140D" w:rsidRPr="00C86996">
        <w:rPr>
          <w:spacing w:val="1"/>
        </w:rPr>
        <w:t xml:space="preserve"> </w:t>
      </w:r>
      <w:r w:rsidR="00F9140D" w:rsidRPr="00C86996">
        <w:t>Федерации</w:t>
      </w:r>
      <w:r w:rsidR="00F9140D" w:rsidRPr="00C86996">
        <w:rPr>
          <w:spacing w:val="1"/>
        </w:rPr>
        <w:t xml:space="preserve"> </w:t>
      </w:r>
      <w:r w:rsidR="00F9140D" w:rsidRPr="00C86996">
        <w:t>от</w:t>
      </w:r>
      <w:r w:rsidR="00F9140D" w:rsidRPr="00C86996">
        <w:rPr>
          <w:spacing w:val="1"/>
        </w:rPr>
        <w:t xml:space="preserve"> </w:t>
      </w:r>
      <w:r w:rsidR="00F9140D" w:rsidRPr="00C86996">
        <w:t>25</w:t>
      </w:r>
      <w:r w:rsidR="00F9140D" w:rsidRPr="00C86996">
        <w:rPr>
          <w:spacing w:val="1"/>
        </w:rPr>
        <w:t xml:space="preserve"> </w:t>
      </w:r>
      <w:r w:rsidR="00F9140D" w:rsidRPr="00C86996">
        <w:t>октября</w:t>
      </w:r>
      <w:r w:rsidR="00F9140D" w:rsidRPr="00C86996">
        <w:rPr>
          <w:spacing w:val="1"/>
        </w:rPr>
        <w:t xml:space="preserve"> </w:t>
      </w:r>
      <w:r w:rsidR="00F9140D" w:rsidRPr="00C86996">
        <w:t>2023</w:t>
      </w:r>
      <w:r w:rsidR="00F9140D" w:rsidRPr="00C86996">
        <w:rPr>
          <w:spacing w:val="1"/>
        </w:rPr>
        <w:t xml:space="preserve"> </w:t>
      </w:r>
      <w:r w:rsidR="00F9140D" w:rsidRPr="00C86996">
        <w:t>года</w:t>
      </w:r>
      <w:r w:rsidR="00F9140D" w:rsidRPr="00C86996">
        <w:rPr>
          <w:spacing w:val="1"/>
        </w:rPr>
        <w:t xml:space="preserve"> </w:t>
      </w:r>
      <w:r w:rsidR="00F9140D" w:rsidRPr="00C86996">
        <w:t>№1781</w:t>
      </w:r>
      <w:r w:rsidR="00F9140D" w:rsidRPr="00C86996">
        <w:rPr>
          <w:spacing w:val="1"/>
        </w:rPr>
        <w:t xml:space="preserve"> </w:t>
      </w:r>
      <w:r w:rsidR="00F9140D" w:rsidRPr="00C86996">
        <w:t>«Об</w:t>
      </w:r>
      <w:r w:rsidR="00F9140D" w:rsidRPr="00C86996">
        <w:rPr>
          <w:spacing w:val="1"/>
        </w:rPr>
        <w:t xml:space="preserve"> </w:t>
      </w:r>
      <w:r w:rsidR="00F9140D" w:rsidRPr="00C86996">
        <w:t>утверждении</w:t>
      </w:r>
      <w:r w:rsidR="00F9140D" w:rsidRPr="00C86996">
        <w:rPr>
          <w:spacing w:val="1"/>
        </w:rPr>
        <w:t xml:space="preserve"> </w:t>
      </w:r>
      <w:r w:rsidR="00F9140D" w:rsidRPr="00C86996">
        <w:t>правил</w:t>
      </w:r>
      <w:r w:rsidR="00F9140D" w:rsidRPr="00C86996">
        <w:rPr>
          <w:spacing w:val="1"/>
        </w:rPr>
        <w:t xml:space="preserve"> </w:t>
      </w:r>
      <w:r w:rsidR="00F9140D" w:rsidRPr="00C86996">
        <w:t>отбора</w:t>
      </w:r>
      <w:r w:rsidR="00F9140D" w:rsidRPr="00C86996">
        <w:rPr>
          <w:spacing w:val="1"/>
        </w:rPr>
        <w:t xml:space="preserve"> </w:t>
      </w:r>
      <w:r w:rsidR="00F9140D" w:rsidRPr="00C86996">
        <w:t>получателей</w:t>
      </w:r>
      <w:r w:rsidR="00F9140D" w:rsidRPr="00C86996">
        <w:rPr>
          <w:spacing w:val="1"/>
        </w:rPr>
        <w:t xml:space="preserve"> </w:t>
      </w:r>
      <w:r w:rsidR="00F9140D" w:rsidRPr="00C86996">
        <w:t>субсидий,</w:t>
      </w:r>
      <w:r w:rsidR="00F9140D" w:rsidRPr="00C86996">
        <w:rPr>
          <w:spacing w:val="1"/>
        </w:rPr>
        <w:t xml:space="preserve"> </w:t>
      </w:r>
      <w:r w:rsidR="00F9140D" w:rsidRPr="00C86996">
        <w:t>в</w:t>
      </w:r>
      <w:r w:rsidR="00F9140D" w:rsidRPr="00C86996">
        <w:rPr>
          <w:spacing w:val="1"/>
        </w:rPr>
        <w:t xml:space="preserve"> </w:t>
      </w:r>
      <w:r w:rsidR="00F9140D" w:rsidRPr="00C86996">
        <w:t>том</w:t>
      </w:r>
      <w:r w:rsidR="00F9140D" w:rsidRPr="00C86996">
        <w:rPr>
          <w:spacing w:val="1"/>
        </w:rPr>
        <w:t xml:space="preserve"> </w:t>
      </w:r>
      <w:r w:rsidR="00F9140D" w:rsidRPr="00C86996">
        <w:t>числе</w:t>
      </w:r>
      <w:r w:rsidR="00F9140D" w:rsidRPr="00C86996">
        <w:rPr>
          <w:spacing w:val="1"/>
        </w:rPr>
        <w:t xml:space="preserve"> </w:t>
      </w:r>
      <w:r w:rsidR="00F9140D" w:rsidRPr="00C86996">
        <w:t>грантов</w:t>
      </w:r>
      <w:r w:rsidR="00F9140D" w:rsidRPr="00C86996">
        <w:rPr>
          <w:spacing w:val="1"/>
        </w:rPr>
        <w:t xml:space="preserve"> </w:t>
      </w:r>
      <w:r w:rsidR="00F9140D" w:rsidRPr="00C86996">
        <w:t>в</w:t>
      </w:r>
      <w:r w:rsidR="00F9140D" w:rsidRPr="00C86996">
        <w:rPr>
          <w:spacing w:val="1"/>
        </w:rPr>
        <w:t xml:space="preserve"> </w:t>
      </w:r>
      <w:r w:rsidR="00F9140D" w:rsidRPr="00C86996">
        <w:t>форме</w:t>
      </w:r>
      <w:r w:rsidR="00F9140D" w:rsidRPr="00C86996">
        <w:rPr>
          <w:spacing w:val="1"/>
        </w:rPr>
        <w:t xml:space="preserve"> </w:t>
      </w:r>
      <w:r w:rsidR="00F9140D" w:rsidRPr="00C86996">
        <w:t>субсидий,</w:t>
      </w:r>
      <w:r w:rsidR="00F9140D" w:rsidRPr="00C86996">
        <w:rPr>
          <w:spacing w:val="1"/>
        </w:rPr>
        <w:t xml:space="preserve"> </w:t>
      </w:r>
      <w:r w:rsidR="00F9140D" w:rsidRPr="00C86996">
        <w:t>предоставляемых</w:t>
      </w:r>
      <w:r w:rsidR="00F9140D" w:rsidRPr="00C86996">
        <w:rPr>
          <w:spacing w:val="1"/>
        </w:rPr>
        <w:t xml:space="preserve"> </w:t>
      </w:r>
      <w:r w:rsidR="00F9140D" w:rsidRPr="00C86996">
        <w:t>из</w:t>
      </w:r>
      <w:r w:rsidR="00F9140D" w:rsidRPr="00C86996">
        <w:rPr>
          <w:spacing w:val="1"/>
        </w:rPr>
        <w:t xml:space="preserve"> </w:t>
      </w:r>
      <w:r w:rsidR="00F9140D" w:rsidRPr="00C86996">
        <w:t>бюджетов бюджетной системы Российской Федерации юридическим лицам,</w:t>
      </w:r>
      <w:r w:rsidR="00F9140D" w:rsidRPr="00C86996">
        <w:rPr>
          <w:spacing w:val="1"/>
        </w:rPr>
        <w:t xml:space="preserve"> </w:t>
      </w:r>
      <w:r w:rsidR="00F9140D" w:rsidRPr="00C86996">
        <w:t>индивидуальным</w:t>
      </w:r>
      <w:r w:rsidR="00F9140D" w:rsidRPr="00C86996">
        <w:rPr>
          <w:spacing w:val="1"/>
        </w:rPr>
        <w:t xml:space="preserve"> </w:t>
      </w:r>
      <w:r w:rsidR="00F9140D" w:rsidRPr="00C86996">
        <w:t>предпринимателям,</w:t>
      </w:r>
      <w:r w:rsidR="00F9140D" w:rsidRPr="00C86996">
        <w:rPr>
          <w:spacing w:val="1"/>
        </w:rPr>
        <w:t xml:space="preserve"> </w:t>
      </w:r>
      <w:r w:rsidR="00F9140D" w:rsidRPr="00C86996">
        <w:t>а</w:t>
      </w:r>
      <w:r w:rsidR="00F9140D" w:rsidRPr="00C86996">
        <w:rPr>
          <w:spacing w:val="1"/>
        </w:rPr>
        <w:t xml:space="preserve"> </w:t>
      </w:r>
      <w:r w:rsidR="00F9140D" w:rsidRPr="00C86996">
        <w:t>также</w:t>
      </w:r>
      <w:r w:rsidR="00F9140D" w:rsidRPr="00C86996">
        <w:rPr>
          <w:spacing w:val="1"/>
        </w:rPr>
        <w:t xml:space="preserve"> </w:t>
      </w:r>
      <w:r w:rsidR="00F9140D" w:rsidRPr="00C86996">
        <w:t>физическим</w:t>
      </w:r>
      <w:r w:rsidR="00F9140D" w:rsidRPr="00C86996">
        <w:rPr>
          <w:spacing w:val="1"/>
        </w:rPr>
        <w:t xml:space="preserve"> </w:t>
      </w:r>
      <w:r w:rsidR="00F9140D" w:rsidRPr="00C86996">
        <w:t>лицам</w:t>
      </w:r>
      <w:r w:rsidR="00F9140D" w:rsidRPr="00C86996">
        <w:rPr>
          <w:spacing w:val="1"/>
        </w:rPr>
        <w:t xml:space="preserve"> </w:t>
      </w:r>
      <w:r w:rsidR="00F9140D" w:rsidRPr="00C86996">
        <w:t>–</w:t>
      </w:r>
      <w:r w:rsidR="00F9140D" w:rsidRPr="00C86996">
        <w:rPr>
          <w:spacing w:val="1"/>
        </w:rPr>
        <w:t xml:space="preserve"> </w:t>
      </w:r>
      <w:r w:rsidR="00F9140D" w:rsidRPr="00C86996">
        <w:t>производителям</w:t>
      </w:r>
      <w:r w:rsidR="00F9140D" w:rsidRPr="00C86996">
        <w:rPr>
          <w:spacing w:val="-1"/>
        </w:rPr>
        <w:t xml:space="preserve"> </w:t>
      </w:r>
      <w:r w:rsidR="00F9140D" w:rsidRPr="00C86996">
        <w:t>товаров,</w:t>
      </w:r>
      <w:r w:rsidR="00F9140D" w:rsidRPr="00C86996">
        <w:rPr>
          <w:spacing w:val="-1"/>
        </w:rPr>
        <w:t xml:space="preserve"> </w:t>
      </w:r>
      <w:r w:rsidR="00F9140D" w:rsidRPr="00C86996">
        <w:t>работ,</w:t>
      </w:r>
      <w:r w:rsidR="00F9140D" w:rsidRPr="00C86996">
        <w:rPr>
          <w:spacing w:val="-1"/>
        </w:rPr>
        <w:t xml:space="preserve"> </w:t>
      </w:r>
      <w:r w:rsidR="00F9140D" w:rsidRPr="00C86996">
        <w:t>услуг».</w:t>
      </w:r>
    </w:p>
    <w:p w14:paraId="396A7B6A" w14:textId="77777777" w:rsidR="00491A2B" w:rsidRDefault="00491A2B" w:rsidP="00237017">
      <w:pPr>
        <w:tabs>
          <w:tab w:val="left" w:pos="682"/>
        </w:tabs>
        <w:ind w:firstLine="709"/>
        <w:jc w:val="both"/>
        <w:rPr>
          <w:sz w:val="28"/>
        </w:rPr>
      </w:pPr>
    </w:p>
    <w:p w14:paraId="71D7C128" w14:textId="2882B51A" w:rsidR="000A0B1D" w:rsidRPr="00237017" w:rsidRDefault="00933BDB" w:rsidP="00237017">
      <w:pPr>
        <w:tabs>
          <w:tab w:val="left" w:pos="682"/>
        </w:tabs>
        <w:ind w:firstLine="709"/>
        <w:jc w:val="both"/>
        <w:rPr>
          <w:sz w:val="28"/>
        </w:rPr>
      </w:pPr>
      <w:r w:rsidRPr="00237017">
        <w:rPr>
          <w:sz w:val="28"/>
        </w:rPr>
        <w:t>8.</w:t>
      </w:r>
      <w:r w:rsidR="00F9140D" w:rsidRPr="00237017">
        <w:rPr>
          <w:sz w:val="28"/>
        </w:rPr>
        <w:t>Иная</w:t>
      </w:r>
      <w:r w:rsidR="00F9140D" w:rsidRPr="00237017">
        <w:rPr>
          <w:spacing w:val="1"/>
          <w:sz w:val="28"/>
        </w:rPr>
        <w:t xml:space="preserve"> </w:t>
      </w:r>
      <w:r w:rsidR="00F9140D" w:rsidRPr="00237017">
        <w:rPr>
          <w:sz w:val="28"/>
        </w:rPr>
        <w:t>информация</w:t>
      </w:r>
      <w:r w:rsidR="00F9140D" w:rsidRPr="00237017">
        <w:rPr>
          <w:spacing w:val="1"/>
          <w:sz w:val="28"/>
        </w:rPr>
        <w:t xml:space="preserve"> </w:t>
      </w:r>
      <w:r w:rsidR="00F9140D" w:rsidRPr="00237017">
        <w:rPr>
          <w:sz w:val="28"/>
        </w:rPr>
        <w:t>по</w:t>
      </w:r>
      <w:r w:rsidR="00F9140D" w:rsidRPr="00237017">
        <w:rPr>
          <w:spacing w:val="1"/>
          <w:sz w:val="28"/>
        </w:rPr>
        <w:t xml:space="preserve"> </w:t>
      </w:r>
      <w:r w:rsidR="00F9140D" w:rsidRPr="00237017">
        <w:rPr>
          <w:sz w:val="28"/>
        </w:rPr>
        <w:t>решению</w:t>
      </w:r>
      <w:r w:rsidR="00F9140D" w:rsidRPr="00237017">
        <w:rPr>
          <w:spacing w:val="1"/>
          <w:sz w:val="28"/>
        </w:rPr>
        <w:t xml:space="preserve"> </w:t>
      </w:r>
      <w:r w:rsidR="00F9140D" w:rsidRPr="00237017">
        <w:rPr>
          <w:sz w:val="28"/>
        </w:rPr>
        <w:t>органа-разработчика,</w:t>
      </w:r>
      <w:r w:rsidR="00F9140D" w:rsidRPr="00237017">
        <w:rPr>
          <w:spacing w:val="1"/>
          <w:sz w:val="28"/>
        </w:rPr>
        <w:t xml:space="preserve"> </w:t>
      </w:r>
      <w:r w:rsidR="00F9140D" w:rsidRPr="00237017">
        <w:rPr>
          <w:sz w:val="28"/>
        </w:rPr>
        <w:t>относящаяся</w:t>
      </w:r>
      <w:r w:rsidR="00F9140D" w:rsidRPr="00237017">
        <w:rPr>
          <w:spacing w:val="1"/>
          <w:sz w:val="28"/>
        </w:rPr>
        <w:t xml:space="preserve"> </w:t>
      </w:r>
      <w:r w:rsidR="00F9140D" w:rsidRPr="00237017">
        <w:rPr>
          <w:sz w:val="28"/>
        </w:rPr>
        <w:t>к</w:t>
      </w:r>
      <w:r w:rsidR="00F9140D" w:rsidRPr="00237017">
        <w:rPr>
          <w:spacing w:val="1"/>
          <w:sz w:val="28"/>
        </w:rPr>
        <w:t xml:space="preserve"> </w:t>
      </w:r>
      <w:r w:rsidR="00F9140D" w:rsidRPr="00237017">
        <w:rPr>
          <w:sz w:val="28"/>
        </w:rPr>
        <w:t>сведениям</w:t>
      </w:r>
      <w:r w:rsidR="00F9140D" w:rsidRPr="00237017">
        <w:rPr>
          <w:spacing w:val="1"/>
          <w:sz w:val="28"/>
        </w:rPr>
        <w:t xml:space="preserve"> </w:t>
      </w:r>
      <w:r w:rsidR="00F9140D" w:rsidRPr="00237017">
        <w:rPr>
          <w:sz w:val="28"/>
        </w:rPr>
        <w:t>о</w:t>
      </w:r>
      <w:r w:rsidR="00F9140D" w:rsidRPr="00237017">
        <w:rPr>
          <w:spacing w:val="1"/>
          <w:sz w:val="28"/>
        </w:rPr>
        <w:t xml:space="preserve"> </w:t>
      </w:r>
      <w:r w:rsidR="00F9140D" w:rsidRPr="00237017">
        <w:rPr>
          <w:sz w:val="28"/>
        </w:rPr>
        <w:t>подготовке</w:t>
      </w:r>
      <w:r w:rsidR="00F9140D" w:rsidRPr="00237017">
        <w:rPr>
          <w:spacing w:val="1"/>
          <w:sz w:val="28"/>
        </w:rPr>
        <w:t xml:space="preserve"> </w:t>
      </w:r>
      <w:r w:rsidR="00F9140D" w:rsidRPr="00237017">
        <w:rPr>
          <w:sz w:val="28"/>
        </w:rPr>
        <w:t>идеи</w:t>
      </w:r>
      <w:r w:rsidR="00F9140D" w:rsidRPr="00237017">
        <w:rPr>
          <w:spacing w:val="1"/>
          <w:sz w:val="28"/>
        </w:rPr>
        <w:t xml:space="preserve"> </w:t>
      </w:r>
      <w:r w:rsidR="00F9140D" w:rsidRPr="00237017">
        <w:rPr>
          <w:sz w:val="28"/>
        </w:rPr>
        <w:t>(концепции)</w:t>
      </w:r>
      <w:r w:rsidR="00F9140D" w:rsidRPr="00237017">
        <w:rPr>
          <w:spacing w:val="1"/>
          <w:sz w:val="28"/>
        </w:rPr>
        <w:t xml:space="preserve"> </w:t>
      </w:r>
      <w:r w:rsidR="00F9140D" w:rsidRPr="00237017">
        <w:rPr>
          <w:sz w:val="28"/>
        </w:rPr>
        <w:t>предлагаемого</w:t>
      </w:r>
      <w:r w:rsidR="00F9140D" w:rsidRPr="00237017">
        <w:rPr>
          <w:spacing w:val="1"/>
          <w:sz w:val="28"/>
        </w:rPr>
        <w:t xml:space="preserve"> </w:t>
      </w:r>
      <w:r w:rsidR="00F9140D" w:rsidRPr="00237017">
        <w:rPr>
          <w:sz w:val="28"/>
        </w:rPr>
        <w:t>правового</w:t>
      </w:r>
      <w:r w:rsidR="00F9140D" w:rsidRPr="00237017">
        <w:rPr>
          <w:spacing w:val="1"/>
          <w:sz w:val="28"/>
        </w:rPr>
        <w:t xml:space="preserve"> </w:t>
      </w:r>
      <w:r w:rsidR="00F9140D" w:rsidRPr="00237017">
        <w:rPr>
          <w:sz w:val="28"/>
        </w:rPr>
        <w:t>регулирования: нет.</w:t>
      </w:r>
    </w:p>
    <w:p w14:paraId="7D1A06C0" w14:textId="77777777" w:rsidR="000A0B1D" w:rsidRPr="00AD4E73" w:rsidRDefault="00AE7961" w:rsidP="008A0EA2">
      <w:pPr>
        <w:pStyle w:val="a3"/>
        <w:spacing w:before="78"/>
        <w:jc w:val="left"/>
      </w:pPr>
      <w:r w:rsidRPr="00AD4E73">
        <w:rPr>
          <w:spacing w:val="-2"/>
        </w:rPr>
        <w:t>К</w:t>
      </w:r>
      <w:r w:rsidR="00F9140D" w:rsidRPr="00AD4E73">
        <w:rPr>
          <w:spacing w:val="-2"/>
        </w:rPr>
        <w:t xml:space="preserve"> </w:t>
      </w:r>
      <w:r w:rsidR="00F9140D" w:rsidRPr="00AD4E73">
        <w:t>уведомлению</w:t>
      </w:r>
      <w:r w:rsidR="00F9140D" w:rsidRPr="00AD4E73">
        <w:rPr>
          <w:spacing w:val="-6"/>
        </w:rPr>
        <w:t xml:space="preserve"> </w:t>
      </w:r>
      <w:r w:rsidR="00F9140D" w:rsidRPr="00AD4E73">
        <w:t>прилагаются: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396"/>
        <w:gridCol w:w="3826"/>
      </w:tblGrid>
      <w:tr w:rsidR="00AD4E73" w:rsidRPr="00B41EB6" w14:paraId="02E96CA3" w14:textId="77777777">
        <w:trPr>
          <w:trHeight w:val="1077"/>
        </w:trPr>
        <w:tc>
          <w:tcPr>
            <w:tcW w:w="427" w:type="dxa"/>
          </w:tcPr>
          <w:p w14:paraId="6A81F141" w14:textId="77777777" w:rsidR="000A0B1D" w:rsidRPr="00AD4E73" w:rsidRDefault="000A0B1D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16112E0C" w14:textId="77777777" w:rsidR="000A0B1D" w:rsidRPr="00AD4E73" w:rsidRDefault="00F9140D">
            <w:pPr>
              <w:pStyle w:val="TableParagraph"/>
              <w:ind w:left="20"/>
              <w:jc w:val="center"/>
              <w:rPr>
                <w:sz w:val="28"/>
              </w:rPr>
            </w:pPr>
            <w:r w:rsidRPr="00AD4E73">
              <w:rPr>
                <w:sz w:val="28"/>
              </w:rPr>
              <w:t>1</w:t>
            </w:r>
          </w:p>
        </w:tc>
        <w:tc>
          <w:tcPr>
            <w:tcW w:w="5396" w:type="dxa"/>
          </w:tcPr>
          <w:p w14:paraId="2C203743" w14:textId="77777777" w:rsidR="000A0B1D" w:rsidRPr="00AD4E73" w:rsidRDefault="00F9140D">
            <w:pPr>
              <w:pStyle w:val="TableParagraph"/>
              <w:spacing w:before="209"/>
              <w:ind w:right="1144"/>
              <w:rPr>
                <w:sz w:val="28"/>
              </w:rPr>
            </w:pPr>
            <w:r w:rsidRPr="00AD4E73">
              <w:rPr>
                <w:sz w:val="28"/>
              </w:rPr>
              <w:t>Перечень вопросов для участников</w:t>
            </w:r>
            <w:r w:rsidRPr="00AD4E73">
              <w:rPr>
                <w:spacing w:val="-67"/>
                <w:sz w:val="28"/>
              </w:rPr>
              <w:t xml:space="preserve"> </w:t>
            </w:r>
            <w:r w:rsidRPr="00AD4E73">
              <w:rPr>
                <w:sz w:val="28"/>
              </w:rPr>
              <w:t>публичных консультаций</w:t>
            </w:r>
          </w:p>
        </w:tc>
        <w:tc>
          <w:tcPr>
            <w:tcW w:w="3826" w:type="dxa"/>
          </w:tcPr>
          <w:p w14:paraId="4AC1ABD2" w14:textId="77777777" w:rsidR="000A0B1D" w:rsidRPr="00B41EB6" w:rsidRDefault="000A0B1D">
            <w:pPr>
              <w:pStyle w:val="TableParagraph"/>
              <w:ind w:right="56"/>
              <w:jc w:val="both"/>
              <w:rPr>
                <w:sz w:val="28"/>
              </w:rPr>
            </w:pPr>
          </w:p>
        </w:tc>
      </w:tr>
      <w:tr w:rsidR="00AD4E73" w:rsidRPr="00AD4E73" w14:paraId="0A753A9B" w14:textId="77777777">
        <w:trPr>
          <w:trHeight w:val="1271"/>
        </w:trPr>
        <w:tc>
          <w:tcPr>
            <w:tcW w:w="427" w:type="dxa"/>
          </w:tcPr>
          <w:p w14:paraId="4FF9586B" w14:textId="77777777" w:rsidR="000A0B1D" w:rsidRPr="00AD4E73" w:rsidRDefault="00F9140D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 w:rsidRPr="00AD4E73">
              <w:rPr>
                <w:sz w:val="28"/>
              </w:rPr>
              <w:lastRenderedPageBreak/>
              <w:t>2</w:t>
            </w:r>
          </w:p>
        </w:tc>
        <w:tc>
          <w:tcPr>
            <w:tcW w:w="5396" w:type="dxa"/>
          </w:tcPr>
          <w:p w14:paraId="2BC1EB59" w14:textId="77777777" w:rsidR="000A0B1D" w:rsidRPr="00AD4E73" w:rsidRDefault="00F9140D">
            <w:pPr>
              <w:pStyle w:val="TableParagraph"/>
              <w:ind w:right="741"/>
              <w:rPr>
                <w:sz w:val="28"/>
              </w:rPr>
            </w:pPr>
            <w:r w:rsidRPr="00AD4E73">
              <w:rPr>
                <w:sz w:val="28"/>
              </w:rPr>
              <w:t>Иные материалы, которые, по мнению</w:t>
            </w:r>
            <w:r w:rsidRPr="00AD4E73">
              <w:rPr>
                <w:spacing w:val="-67"/>
                <w:sz w:val="28"/>
              </w:rPr>
              <w:t xml:space="preserve"> </w:t>
            </w:r>
            <w:r w:rsidRPr="00AD4E73">
              <w:rPr>
                <w:sz w:val="28"/>
              </w:rPr>
              <w:t>разработчика,</w:t>
            </w:r>
            <w:r w:rsidRPr="00AD4E73">
              <w:rPr>
                <w:spacing w:val="-4"/>
                <w:sz w:val="28"/>
              </w:rPr>
              <w:t xml:space="preserve"> </w:t>
            </w:r>
            <w:r w:rsidRPr="00AD4E73">
              <w:rPr>
                <w:sz w:val="28"/>
              </w:rPr>
              <w:t>позволяют</w:t>
            </w:r>
            <w:r w:rsidRPr="00AD4E73">
              <w:rPr>
                <w:spacing w:val="-3"/>
                <w:sz w:val="28"/>
              </w:rPr>
              <w:t xml:space="preserve"> </w:t>
            </w:r>
            <w:r w:rsidRPr="00AD4E73">
              <w:rPr>
                <w:sz w:val="28"/>
              </w:rPr>
              <w:t>оценить</w:t>
            </w:r>
          </w:p>
          <w:p w14:paraId="496E8415" w14:textId="77777777" w:rsidR="000A0B1D" w:rsidRPr="00AD4E73" w:rsidRDefault="00F9140D">
            <w:pPr>
              <w:pStyle w:val="TableParagraph"/>
              <w:spacing w:line="324" w:lineRule="exact"/>
              <w:ind w:right="571"/>
              <w:rPr>
                <w:sz w:val="28"/>
              </w:rPr>
            </w:pPr>
            <w:r w:rsidRPr="00AD4E73">
              <w:rPr>
                <w:sz w:val="28"/>
              </w:rPr>
              <w:t>необходимость</w:t>
            </w:r>
            <w:r w:rsidRPr="00AD4E73">
              <w:rPr>
                <w:spacing w:val="-8"/>
                <w:sz w:val="28"/>
              </w:rPr>
              <w:t xml:space="preserve"> </w:t>
            </w:r>
            <w:r w:rsidRPr="00AD4E73">
              <w:rPr>
                <w:sz w:val="28"/>
              </w:rPr>
              <w:t>введения</w:t>
            </w:r>
            <w:r w:rsidRPr="00AD4E73">
              <w:rPr>
                <w:spacing w:val="-7"/>
                <w:sz w:val="28"/>
              </w:rPr>
              <w:t xml:space="preserve"> </w:t>
            </w:r>
            <w:r w:rsidRPr="00AD4E73">
              <w:rPr>
                <w:sz w:val="28"/>
              </w:rPr>
              <w:t>предлагаемого</w:t>
            </w:r>
            <w:r w:rsidRPr="00AD4E73">
              <w:rPr>
                <w:spacing w:val="-67"/>
                <w:sz w:val="28"/>
              </w:rPr>
              <w:t xml:space="preserve"> </w:t>
            </w:r>
            <w:r w:rsidRPr="00AD4E73">
              <w:rPr>
                <w:sz w:val="28"/>
              </w:rPr>
              <w:t>правового</w:t>
            </w:r>
            <w:r w:rsidRPr="00AD4E73">
              <w:rPr>
                <w:spacing w:val="-3"/>
                <w:sz w:val="28"/>
              </w:rPr>
              <w:t xml:space="preserve"> </w:t>
            </w:r>
            <w:r w:rsidRPr="00AD4E73">
              <w:rPr>
                <w:sz w:val="28"/>
              </w:rPr>
              <w:t>регулирования</w:t>
            </w:r>
          </w:p>
        </w:tc>
        <w:tc>
          <w:tcPr>
            <w:tcW w:w="3826" w:type="dxa"/>
          </w:tcPr>
          <w:p w14:paraId="2FCDEFCC" w14:textId="77777777" w:rsidR="000A0B1D" w:rsidRPr="00AD4E73" w:rsidRDefault="00F7455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4E560973" w14:textId="77777777" w:rsidR="000A0B1D" w:rsidRDefault="000A0B1D">
      <w:pPr>
        <w:pStyle w:val="a3"/>
        <w:spacing w:before="6"/>
        <w:ind w:left="0"/>
        <w:jc w:val="left"/>
        <w:rPr>
          <w:color w:val="FF0000"/>
          <w:sz w:val="24"/>
        </w:rPr>
      </w:pPr>
    </w:p>
    <w:p w14:paraId="55B56302" w14:textId="77777777" w:rsidR="008A0EA2" w:rsidRPr="008A0EA2" w:rsidRDefault="008A0EA2" w:rsidP="008A0EA2">
      <w:pPr>
        <w:pStyle w:val="a3"/>
        <w:ind w:left="0"/>
        <w:jc w:val="left"/>
        <w:rPr>
          <w:b/>
          <w:sz w:val="24"/>
          <w:szCs w:val="24"/>
        </w:rPr>
      </w:pPr>
      <w:r w:rsidRPr="008A0EA2">
        <w:rPr>
          <w:b/>
          <w:sz w:val="24"/>
          <w:szCs w:val="24"/>
        </w:rPr>
        <w:t>Начальник управления по экономическому</w:t>
      </w:r>
    </w:p>
    <w:p w14:paraId="2AA42296" w14:textId="77777777" w:rsidR="008A0EA2" w:rsidRPr="008A0EA2" w:rsidRDefault="008A0EA2" w:rsidP="008A0EA2">
      <w:pPr>
        <w:pStyle w:val="a3"/>
        <w:ind w:left="0"/>
        <w:jc w:val="left"/>
        <w:rPr>
          <w:b/>
          <w:sz w:val="24"/>
          <w:szCs w:val="24"/>
        </w:rPr>
      </w:pPr>
      <w:r w:rsidRPr="008A0EA2">
        <w:rPr>
          <w:b/>
          <w:sz w:val="24"/>
          <w:szCs w:val="24"/>
        </w:rPr>
        <w:t>развитию и сельскому хозяйству</w:t>
      </w:r>
    </w:p>
    <w:p w14:paraId="75CFACAE" w14:textId="77777777" w:rsidR="008A0EA2" w:rsidRPr="008A0EA2" w:rsidRDefault="008A0EA2" w:rsidP="008A0EA2">
      <w:pPr>
        <w:pStyle w:val="a3"/>
        <w:ind w:left="0"/>
        <w:jc w:val="left"/>
        <w:rPr>
          <w:b/>
          <w:sz w:val="24"/>
          <w:szCs w:val="24"/>
        </w:rPr>
      </w:pPr>
      <w:r w:rsidRPr="008A0EA2">
        <w:rPr>
          <w:b/>
          <w:sz w:val="24"/>
          <w:szCs w:val="24"/>
        </w:rPr>
        <w:t xml:space="preserve">Администрации Демянского </w:t>
      </w:r>
    </w:p>
    <w:p w14:paraId="3B208766" w14:textId="77777777" w:rsidR="008A0EA2" w:rsidRDefault="008A0EA2" w:rsidP="008A0EA2">
      <w:pPr>
        <w:pStyle w:val="a3"/>
        <w:ind w:left="0"/>
        <w:jc w:val="left"/>
        <w:rPr>
          <w:b/>
          <w:sz w:val="24"/>
          <w:szCs w:val="24"/>
        </w:rPr>
      </w:pPr>
      <w:r w:rsidRPr="008A0EA2">
        <w:rPr>
          <w:b/>
          <w:sz w:val="24"/>
          <w:szCs w:val="24"/>
        </w:rPr>
        <w:t xml:space="preserve">муниципального округа                                  </w:t>
      </w:r>
      <w:r>
        <w:rPr>
          <w:b/>
          <w:sz w:val="24"/>
          <w:szCs w:val="24"/>
        </w:rPr>
        <w:t xml:space="preserve">          </w:t>
      </w:r>
      <w:r w:rsidRPr="008A0EA2">
        <w:rPr>
          <w:b/>
          <w:sz w:val="24"/>
          <w:szCs w:val="24"/>
        </w:rPr>
        <w:t xml:space="preserve">                          Н.С. Гарина</w:t>
      </w:r>
    </w:p>
    <w:p w14:paraId="69F71504" w14:textId="54BAAE4F" w:rsidR="008A0EA2" w:rsidRPr="008A0EA2" w:rsidRDefault="00DB11CD" w:rsidP="008A0EA2">
      <w:pPr>
        <w:pStyle w:val="a3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07</w:t>
      </w:r>
      <w:r w:rsidR="008A0EA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03</w:t>
      </w:r>
      <w:r w:rsidR="008A0EA2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5</w:t>
      </w:r>
    </w:p>
    <w:sectPr w:rsidR="008A0EA2" w:rsidRPr="008A0EA2">
      <w:pgSz w:w="11900" w:h="16850"/>
      <w:pgMar w:top="480" w:right="4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A63AC"/>
    <w:multiLevelType w:val="hybridMultilevel"/>
    <w:tmpl w:val="F9721002"/>
    <w:lvl w:ilvl="0" w:tplc="926CB6B0">
      <w:numFmt w:val="bullet"/>
      <w:lvlText w:val="-"/>
      <w:lvlJc w:val="left"/>
      <w:pPr>
        <w:ind w:left="335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3107876">
      <w:numFmt w:val="bullet"/>
      <w:lvlText w:val="•"/>
      <w:lvlJc w:val="left"/>
      <w:pPr>
        <w:ind w:left="1341" w:hanging="164"/>
      </w:pPr>
      <w:rPr>
        <w:rFonts w:hint="default"/>
        <w:lang w:val="ru-RU" w:eastAsia="en-US" w:bidi="ar-SA"/>
      </w:rPr>
    </w:lvl>
    <w:lvl w:ilvl="2" w:tplc="B502A9BC">
      <w:numFmt w:val="bullet"/>
      <w:lvlText w:val="•"/>
      <w:lvlJc w:val="left"/>
      <w:pPr>
        <w:ind w:left="2342" w:hanging="164"/>
      </w:pPr>
      <w:rPr>
        <w:rFonts w:hint="default"/>
        <w:lang w:val="ru-RU" w:eastAsia="en-US" w:bidi="ar-SA"/>
      </w:rPr>
    </w:lvl>
    <w:lvl w:ilvl="3" w:tplc="3AEE1962">
      <w:numFmt w:val="bullet"/>
      <w:lvlText w:val="•"/>
      <w:lvlJc w:val="left"/>
      <w:pPr>
        <w:ind w:left="3343" w:hanging="164"/>
      </w:pPr>
      <w:rPr>
        <w:rFonts w:hint="default"/>
        <w:lang w:val="ru-RU" w:eastAsia="en-US" w:bidi="ar-SA"/>
      </w:rPr>
    </w:lvl>
    <w:lvl w:ilvl="4" w:tplc="0BA40CA8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5" w:tplc="DBF6EBA8">
      <w:numFmt w:val="bullet"/>
      <w:lvlText w:val="•"/>
      <w:lvlJc w:val="left"/>
      <w:pPr>
        <w:ind w:left="5346" w:hanging="164"/>
      </w:pPr>
      <w:rPr>
        <w:rFonts w:hint="default"/>
        <w:lang w:val="ru-RU" w:eastAsia="en-US" w:bidi="ar-SA"/>
      </w:rPr>
    </w:lvl>
    <w:lvl w:ilvl="6" w:tplc="1234A302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 w:tplc="FACABC18">
      <w:numFmt w:val="bullet"/>
      <w:lvlText w:val="•"/>
      <w:lvlJc w:val="left"/>
      <w:pPr>
        <w:ind w:left="7349" w:hanging="164"/>
      </w:pPr>
      <w:rPr>
        <w:rFonts w:hint="default"/>
        <w:lang w:val="ru-RU" w:eastAsia="en-US" w:bidi="ar-SA"/>
      </w:rPr>
    </w:lvl>
    <w:lvl w:ilvl="8" w:tplc="6F186128">
      <w:numFmt w:val="bullet"/>
      <w:lvlText w:val="•"/>
      <w:lvlJc w:val="left"/>
      <w:pPr>
        <w:ind w:left="835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02A57E2"/>
    <w:multiLevelType w:val="hybridMultilevel"/>
    <w:tmpl w:val="A6E08734"/>
    <w:lvl w:ilvl="0" w:tplc="420672FE">
      <w:start w:val="1"/>
      <w:numFmt w:val="decimal"/>
      <w:lvlText w:val="%1."/>
      <w:lvlJc w:val="left"/>
      <w:pPr>
        <w:ind w:left="261" w:hanging="3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406B38">
      <w:numFmt w:val="bullet"/>
      <w:lvlText w:val="•"/>
      <w:lvlJc w:val="left"/>
      <w:pPr>
        <w:ind w:left="1235" w:hanging="320"/>
      </w:pPr>
      <w:rPr>
        <w:rFonts w:hint="default"/>
        <w:lang w:val="ru-RU" w:eastAsia="en-US" w:bidi="ar-SA"/>
      </w:rPr>
    </w:lvl>
    <w:lvl w:ilvl="2" w:tplc="ACB897FE">
      <w:numFmt w:val="bullet"/>
      <w:lvlText w:val="•"/>
      <w:lvlJc w:val="left"/>
      <w:pPr>
        <w:ind w:left="2211" w:hanging="320"/>
      </w:pPr>
      <w:rPr>
        <w:rFonts w:hint="default"/>
        <w:lang w:val="ru-RU" w:eastAsia="en-US" w:bidi="ar-SA"/>
      </w:rPr>
    </w:lvl>
    <w:lvl w:ilvl="3" w:tplc="9750480C">
      <w:numFmt w:val="bullet"/>
      <w:lvlText w:val="•"/>
      <w:lvlJc w:val="left"/>
      <w:pPr>
        <w:ind w:left="3187" w:hanging="320"/>
      </w:pPr>
      <w:rPr>
        <w:rFonts w:hint="default"/>
        <w:lang w:val="ru-RU" w:eastAsia="en-US" w:bidi="ar-SA"/>
      </w:rPr>
    </w:lvl>
    <w:lvl w:ilvl="4" w:tplc="72384F30">
      <w:numFmt w:val="bullet"/>
      <w:lvlText w:val="•"/>
      <w:lvlJc w:val="left"/>
      <w:pPr>
        <w:ind w:left="4163" w:hanging="320"/>
      </w:pPr>
      <w:rPr>
        <w:rFonts w:hint="default"/>
        <w:lang w:val="ru-RU" w:eastAsia="en-US" w:bidi="ar-SA"/>
      </w:rPr>
    </w:lvl>
    <w:lvl w:ilvl="5" w:tplc="4D841CF2">
      <w:numFmt w:val="bullet"/>
      <w:lvlText w:val="•"/>
      <w:lvlJc w:val="left"/>
      <w:pPr>
        <w:ind w:left="5139" w:hanging="320"/>
      </w:pPr>
      <w:rPr>
        <w:rFonts w:hint="default"/>
        <w:lang w:val="ru-RU" w:eastAsia="en-US" w:bidi="ar-SA"/>
      </w:rPr>
    </w:lvl>
    <w:lvl w:ilvl="6" w:tplc="C40215A2">
      <w:numFmt w:val="bullet"/>
      <w:lvlText w:val="•"/>
      <w:lvlJc w:val="left"/>
      <w:pPr>
        <w:ind w:left="6115" w:hanging="320"/>
      </w:pPr>
      <w:rPr>
        <w:rFonts w:hint="default"/>
        <w:lang w:val="ru-RU" w:eastAsia="en-US" w:bidi="ar-SA"/>
      </w:rPr>
    </w:lvl>
    <w:lvl w:ilvl="7" w:tplc="61C67F9C">
      <w:numFmt w:val="bullet"/>
      <w:lvlText w:val="•"/>
      <w:lvlJc w:val="left"/>
      <w:pPr>
        <w:ind w:left="7091" w:hanging="320"/>
      </w:pPr>
      <w:rPr>
        <w:rFonts w:hint="default"/>
        <w:lang w:val="ru-RU" w:eastAsia="en-US" w:bidi="ar-SA"/>
      </w:rPr>
    </w:lvl>
    <w:lvl w:ilvl="8" w:tplc="1F6A7DEC">
      <w:numFmt w:val="bullet"/>
      <w:lvlText w:val="•"/>
      <w:lvlJc w:val="left"/>
      <w:pPr>
        <w:ind w:left="8067" w:hanging="320"/>
      </w:pPr>
      <w:rPr>
        <w:rFonts w:hint="default"/>
        <w:lang w:val="ru-RU" w:eastAsia="en-US" w:bidi="ar-SA"/>
      </w:rPr>
    </w:lvl>
  </w:abstractNum>
  <w:abstractNum w:abstractNumId="2" w15:restartNumberingAfterBreak="0">
    <w:nsid w:val="7A514F71"/>
    <w:multiLevelType w:val="hybridMultilevel"/>
    <w:tmpl w:val="E7540B38"/>
    <w:lvl w:ilvl="0" w:tplc="D53E6928">
      <w:start w:val="5"/>
      <w:numFmt w:val="decimal"/>
      <w:lvlText w:val="%1."/>
      <w:lvlJc w:val="left"/>
      <w:pPr>
        <w:ind w:left="335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0AA674">
      <w:numFmt w:val="bullet"/>
      <w:lvlText w:val="•"/>
      <w:lvlJc w:val="left"/>
      <w:pPr>
        <w:ind w:left="1341" w:hanging="452"/>
      </w:pPr>
      <w:rPr>
        <w:rFonts w:hint="default"/>
        <w:lang w:val="ru-RU" w:eastAsia="en-US" w:bidi="ar-SA"/>
      </w:rPr>
    </w:lvl>
    <w:lvl w:ilvl="2" w:tplc="1ACC6D80">
      <w:numFmt w:val="bullet"/>
      <w:lvlText w:val="•"/>
      <w:lvlJc w:val="left"/>
      <w:pPr>
        <w:ind w:left="2342" w:hanging="452"/>
      </w:pPr>
      <w:rPr>
        <w:rFonts w:hint="default"/>
        <w:lang w:val="ru-RU" w:eastAsia="en-US" w:bidi="ar-SA"/>
      </w:rPr>
    </w:lvl>
    <w:lvl w:ilvl="3" w:tplc="326CD3A2">
      <w:numFmt w:val="bullet"/>
      <w:lvlText w:val="•"/>
      <w:lvlJc w:val="left"/>
      <w:pPr>
        <w:ind w:left="3343" w:hanging="452"/>
      </w:pPr>
      <w:rPr>
        <w:rFonts w:hint="default"/>
        <w:lang w:val="ru-RU" w:eastAsia="en-US" w:bidi="ar-SA"/>
      </w:rPr>
    </w:lvl>
    <w:lvl w:ilvl="4" w:tplc="8D36D10C">
      <w:numFmt w:val="bullet"/>
      <w:lvlText w:val="•"/>
      <w:lvlJc w:val="left"/>
      <w:pPr>
        <w:ind w:left="4345" w:hanging="452"/>
      </w:pPr>
      <w:rPr>
        <w:rFonts w:hint="default"/>
        <w:lang w:val="ru-RU" w:eastAsia="en-US" w:bidi="ar-SA"/>
      </w:rPr>
    </w:lvl>
    <w:lvl w:ilvl="5" w:tplc="444C842C">
      <w:numFmt w:val="bullet"/>
      <w:lvlText w:val="•"/>
      <w:lvlJc w:val="left"/>
      <w:pPr>
        <w:ind w:left="5346" w:hanging="452"/>
      </w:pPr>
      <w:rPr>
        <w:rFonts w:hint="default"/>
        <w:lang w:val="ru-RU" w:eastAsia="en-US" w:bidi="ar-SA"/>
      </w:rPr>
    </w:lvl>
    <w:lvl w:ilvl="6" w:tplc="12FCBD88">
      <w:numFmt w:val="bullet"/>
      <w:lvlText w:val="•"/>
      <w:lvlJc w:val="left"/>
      <w:pPr>
        <w:ind w:left="6347" w:hanging="452"/>
      </w:pPr>
      <w:rPr>
        <w:rFonts w:hint="default"/>
        <w:lang w:val="ru-RU" w:eastAsia="en-US" w:bidi="ar-SA"/>
      </w:rPr>
    </w:lvl>
    <w:lvl w:ilvl="7" w:tplc="BD7CE94C">
      <w:numFmt w:val="bullet"/>
      <w:lvlText w:val="•"/>
      <w:lvlJc w:val="left"/>
      <w:pPr>
        <w:ind w:left="7349" w:hanging="452"/>
      </w:pPr>
      <w:rPr>
        <w:rFonts w:hint="default"/>
        <w:lang w:val="ru-RU" w:eastAsia="en-US" w:bidi="ar-SA"/>
      </w:rPr>
    </w:lvl>
    <w:lvl w:ilvl="8" w:tplc="89ECA540">
      <w:numFmt w:val="bullet"/>
      <w:lvlText w:val="•"/>
      <w:lvlJc w:val="left"/>
      <w:pPr>
        <w:ind w:left="8350" w:hanging="452"/>
      </w:pPr>
      <w:rPr>
        <w:rFonts w:hint="default"/>
        <w:lang w:val="ru-RU" w:eastAsia="en-US" w:bidi="ar-SA"/>
      </w:rPr>
    </w:lvl>
  </w:abstractNum>
  <w:num w:numId="1" w16cid:durableId="910501846">
    <w:abstractNumId w:val="1"/>
  </w:num>
  <w:num w:numId="2" w16cid:durableId="337779888">
    <w:abstractNumId w:val="0"/>
  </w:num>
  <w:num w:numId="3" w16cid:durableId="96872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1D"/>
    <w:rsid w:val="00001033"/>
    <w:rsid w:val="00005179"/>
    <w:rsid w:val="00022390"/>
    <w:rsid w:val="0002571A"/>
    <w:rsid w:val="00026B7F"/>
    <w:rsid w:val="00027427"/>
    <w:rsid w:val="00031EA0"/>
    <w:rsid w:val="000545A3"/>
    <w:rsid w:val="000804B8"/>
    <w:rsid w:val="00087541"/>
    <w:rsid w:val="00094F36"/>
    <w:rsid w:val="00096340"/>
    <w:rsid w:val="000A0B1D"/>
    <w:rsid w:val="000C3E17"/>
    <w:rsid w:val="000E4E84"/>
    <w:rsid w:val="0015788C"/>
    <w:rsid w:val="001877B2"/>
    <w:rsid w:val="001B1666"/>
    <w:rsid w:val="001B5251"/>
    <w:rsid w:val="001D0913"/>
    <w:rsid w:val="00206AF1"/>
    <w:rsid w:val="00234B6A"/>
    <w:rsid w:val="00237017"/>
    <w:rsid w:val="002926C3"/>
    <w:rsid w:val="002C1F80"/>
    <w:rsid w:val="002D6E0D"/>
    <w:rsid w:val="00302B44"/>
    <w:rsid w:val="003035C1"/>
    <w:rsid w:val="00313609"/>
    <w:rsid w:val="00316DBF"/>
    <w:rsid w:val="003417B8"/>
    <w:rsid w:val="00354484"/>
    <w:rsid w:val="00365FE8"/>
    <w:rsid w:val="003853D1"/>
    <w:rsid w:val="003923A7"/>
    <w:rsid w:val="00392807"/>
    <w:rsid w:val="0039332C"/>
    <w:rsid w:val="003A121B"/>
    <w:rsid w:val="003B0C88"/>
    <w:rsid w:val="003D35A1"/>
    <w:rsid w:val="003E2A3C"/>
    <w:rsid w:val="00402974"/>
    <w:rsid w:val="00416B17"/>
    <w:rsid w:val="00420600"/>
    <w:rsid w:val="0043095E"/>
    <w:rsid w:val="00460F7C"/>
    <w:rsid w:val="0048321E"/>
    <w:rsid w:val="00491A2B"/>
    <w:rsid w:val="004C55D2"/>
    <w:rsid w:val="004D6050"/>
    <w:rsid w:val="00504286"/>
    <w:rsid w:val="00525800"/>
    <w:rsid w:val="0054289B"/>
    <w:rsid w:val="00545D44"/>
    <w:rsid w:val="005477F0"/>
    <w:rsid w:val="00557489"/>
    <w:rsid w:val="00565456"/>
    <w:rsid w:val="00572C6C"/>
    <w:rsid w:val="00582211"/>
    <w:rsid w:val="00585336"/>
    <w:rsid w:val="00591F26"/>
    <w:rsid w:val="005B63BA"/>
    <w:rsid w:val="005B7CEF"/>
    <w:rsid w:val="005C1995"/>
    <w:rsid w:val="005F2F66"/>
    <w:rsid w:val="005F6B09"/>
    <w:rsid w:val="00611308"/>
    <w:rsid w:val="00641CA2"/>
    <w:rsid w:val="0066613D"/>
    <w:rsid w:val="00670B32"/>
    <w:rsid w:val="0067325C"/>
    <w:rsid w:val="006948C7"/>
    <w:rsid w:val="006B11BF"/>
    <w:rsid w:val="006C6CA1"/>
    <w:rsid w:val="006E3E75"/>
    <w:rsid w:val="006F3DB2"/>
    <w:rsid w:val="0073019A"/>
    <w:rsid w:val="00730FDE"/>
    <w:rsid w:val="00775082"/>
    <w:rsid w:val="007A3C60"/>
    <w:rsid w:val="007B05E9"/>
    <w:rsid w:val="007D1DFB"/>
    <w:rsid w:val="007D704A"/>
    <w:rsid w:val="007F2442"/>
    <w:rsid w:val="007F6FD9"/>
    <w:rsid w:val="00800D0C"/>
    <w:rsid w:val="00802AE4"/>
    <w:rsid w:val="00830C2B"/>
    <w:rsid w:val="00841EB8"/>
    <w:rsid w:val="0084547F"/>
    <w:rsid w:val="0086088E"/>
    <w:rsid w:val="00860FA8"/>
    <w:rsid w:val="00866A0C"/>
    <w:rsid w:val="008A0144"/>
    <w:rsid w:val="008A0EA2"/>
    <w:rsid w:val="008C005C"/>
    <w:rsid w:val="008C15A0"/>
    <w:rsid w:val="008C762C"/>
    <w:rsid w:val="008D4621"/>
    <w:rsid w:val="008F4788"/>
    <w:rsid w:val="00924C5C"/>
    <w:rsid w:val="00933BDB"/>
    <w:rsid w:val="009933BB"/>
    <w:rsid w:val="009944E9"/>
    <w:rsid w:val="009B5EC0"/>
    <w:rsid w:val="009C3FFC"/>
    <w:rsid w:val="009F3DBA"/>
    <w:rsid w:val="009F77ED"/>
    <w:rsid w:val="00A12E23"/>
    <w:rsid w:val="00A23910"/>
    <w:rsid w:val="00A35108"/>
    <w:rsid w:val="00A54E51"/>
    <w:rsid w:val="00A62F00"/>
    <w:rsid w:val="00A84F3A"/>
    <w:rsid w:val="00A8785D"/>
    <w:rsid w:val="00AB4392"/>
    <w:rsid w:val="00AC1505"/>
    <w:rsid w:val="00AD2AEE"/>
    <w:rsid w:val="00AD36BF"/>
    <w:rsid w:val="00AD4E73"/>
    <w:rsid w:val="00AE35FD"/>
    <w:rsid w:val="00AE7961"/>
    <w:rsid w:val="00B272BE"/>
    <w:rsid w:val="00B2744F"/>
    <w:rsid w:val="00B36F5A"/>
    <w:rsid w:val="00B41EB6"/>
    <w:rsid w:val="00B76FAD"/>
    <w:rsid w:val="00B91B7B"/>
    <w:rsid w:val="00BA36DD"/>
    <w:rsid w:val="00BC2400"/>
    <w:rsid w:val="00BC6A7B"/>
    <w:rsid w:val="00BD1289"/>
    <w:rsid w:val="00BF1BF1"/>
    <w:rsid w:val="00C21D24"/>
    <w:rsid w:val="00C3480C"/>
    <w:rsid w:val="00C463A5"/>
    <w:rsid w:val="00C551F8"/>
    <w:rsid w:val="00C55ADF"/>
    <w:rsid w:val="00C86996"/>
    <w:rsid w:val="00C941A2"/>
    <w:rsid w:val="00CB1C79"/>
    <w:rsid w:val="00CC3CE8"/>
    <w:rsid w:val="00CE205A"/>
    <w:rsid w:val="00CE6160"/>
    <w:rsid w:val="00D14653"/>
    <w:rsid w:val="00D16B75"/>
    <w:rsid w:val="00D47FC4"/>
    <w:rsid w:val="00D51609"/>
    <w:rsid w:val="00D62AC5"/>
    <w:rsid w:val="00D6454D"/>
    <w:rsid w:val="00D7681C"/>
    <w:rsid w:val="00D8730D"/>
    <w:rsid w:val="00D874F6"/>
    <w:rsid w:val="00D95D25"/>
    <w:rsid w:val="00DB11CD"/>
    <w:rsid w:val="00DB2493"/>
    <w:rsid w:val="00DB4DA3"/>
    <w:rsid w:val="00DC294F"/>
    <w:rsid w:val="00E26728"/>
    <w:rsid w:val="00E43285"/>
    <w:rsid w:val="00E471D3"/>
    <w:rsid w:val="00E5457D"/>
    <w:rsid w:val="00EB190D"/>
    <w:rsid w:val="00EB3F9C"/>
    <w:rsid w:val="00EC12EE"/>
    <w:rsid w:val="00ED3A15"/>
    <w:rsid w:val="00ED50EA"/>
    <w:rsid w:val="00EF09CA"/>
    <w:rsid w:val="00EF1596"/>
    <w:rsid w:val="00EF4842"/>
    <w:rsid w:val="00F10605"/>
    <w:rsid w:val="00F34268"/>
    <w:rsid w:val="00F40FC7"/>
    <w:rsid w:val="00F4163B"/>
    <w:rsid w:val="00F440C9"/>
    <w:rsid w:val="00F47D87"/>
    <w:rsid w:val="00F7455D"/>
    <w:rsid w:val="00F9140D"/>
    <w:rsid w:val="00F94621"/>
    <w:rsid w:val="00FB3900"/>
    <w:rsid w:val="00FD45B4"/>
    <w:rsid w:val="00FE5E28"/>
    <w:rsid w:val="00FF0443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05C1"/>
  <w15:docId w15:val="{AA3F649F-93CB-4967-AD22-180AD747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19" w:lineRule="exact"/>
      <w:ind w:left="1473" w:right="16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61" w:right="36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6">
    <w:name w:val="Hyperlink"/>
    <w:basedOn w:val="a0"/>
    <w:uiPriority w:val="99"/>
    <w:unhideWhenUsed/>
    <w:rsid w:val="007A3C60"/>
    <w:rPr>
      <w:color w:val="0000FF" w:themeColor="hyperlink"/>
      <w:u w:val="single"/>
    </w:rPr>
  </w:style>
  <w:style w:type="character" w:customStyle="1" w:styleId="user-accountname">
    <w:name w:val="user-account__name"/>
    <w:basedOn w:val="a0"/>
    <w:rsid w:val="00BF1BF1"/>
  </w:style>
  <w:style w:type="table" w:styleId="a7">
    <w:name w:val="Table Grid"/>
    <w:basedOn w:val="a1"/>
    <w:uiPriority w:val="39"/>
    <w:rsid w:val="006F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7F2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admin.gosuslugi.ru/ofitsialno/otsenka-reguliruyuschego-vozdeystviya/protsedura-orv/2025-g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nov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admin.gosuslugi.ru/ofitsialno/otsenka-reguliruyuschego-vozdeystviya/protsedura-orv/2025-god/" TargetMode="External"/><Relationship Id="rId5" Type="http://schemas.openxmlformats.org/officeDocument/2006/relationships/hyperlink" Target="mailto:ekonom@dem-admin.ru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Гарина Наталья Сергеевна</cp:lastModifiedBy>
  <cp:revision>229</cp:revision>
  <dcterms:created xsi:type="dcterms:W3CDTF">2024-10-14T12:04:00Z</dcterms:created>
  <dcterms:modified xsi:type="dcterms:W3CDTF">2025-03-07T10:15:00Z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</Properties>
</file>