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14:paraId="7C6B2379" w14:textId="77777777" w:rsidTr="00540799">
        <w:trPr>
          <w:cantSplit/>
          <w:trHeight w:val="486"/>
        </w:trPr>
        <w:tc>
          <w:tcPr>
            <w:tcW w:w="9464" w:type="dxa"/>
          </w:tcPr>
          <w:p w14:paraId="44FB6C00" w14:textId="77777777"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6DAAC03D" wp14:editId="4A9DCABD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14:paraId="4E43C188" w14:textId="77777777" w:rsidTr="00540799">
        <w:trPr>
          <w:cantSplit/>
          <w:trHeight w:val="950"/>
        </w:trPr>
        <w:tc>
          <w:tcPr>
            <w:tcW w:w="9464" w:type="dxa"/>
          </w:tcPr>
          <w:p w14:paraId="353CD33E" w14:textId="77777777"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14:paraId="7980B5C8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14:paraId="59CAA5B4" w14:textId="77777777"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14:paraId="42EC8AFE" w14:textId="77777777" w:rsidTr="00540799">
        <w:trPr>
          <w:cantSplit/>
          <w:trHeight w:val="567"/>
        </w:trPr>
        <w:tc>
          <w:tcPr>
            <w:tcW w:w="9464" w:type="dxa"/>
          </w:tcPr>
          <w:p w14:paraId="186461C4" w14:textId="77777777"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14:paraId="5E074A22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14:paraId="58B3E174" w14:textId="7ECF7AE4" w:rsidR="009F0DEF" w:rsidRPr="009F0DEF" w:rsidRDefault="007E5EA9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17.04.2025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85F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262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7DCF696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14:paraId="31592A04" w14:textId="77777777" w:rsidTr="00540799">
        <w:trPr>
          <w:cantSplit/>
          <w:trHeight w:val="834"/>
        </w:trPr>
        <w:tc>
          <w:tcPr>
            <w:tcW w:w="9464" w:type="dxa"/>
          </w:tcPr>
          <w:p w14:paraId="079D1C73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14:paraId="54986C5E" w14:textId="77777777" w:rsidTr="00BA314D">
        <w:trPr>
          <w:cantSplit/>
          <w:trHeight w:val="82"/>
        </w:trPr>
        <w:tc>
          <w:tcPr>
            <w:tcW w:w="9464" w:type="dxa"/>
          </w:tcPr>
          <w:p w14:paraId="1CB148E0" w14:textId="77777777" w:rsidR="005E4F34" w:rsidRDefault="005E4F34" w:rsidP="00285F7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4F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 утверждении Генерального плана </w:t>
            </w:r>
          </w:p>
          <w:p w14:paraId="44ADA4CF" w14:textId="3C4ACD43" w:rsidR="00770D17" w:rsidRPr="005E4F34" w:rsidRDefault="005E4F34" w:rsidP="00285F7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F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Демянского муниципального округа</w:t>
            </w:r>
            <w:r w:rsidRPr="005E4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E4F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7E707174" w14:textId="77777777" w:rsidR="005D4065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84908" w14:textId="6E9E34D6" w:rsidR="005E4F34" w:rsidRPr="005E4F34" w:rsidRDefault="005E4F34" w:rsidP="005E4F3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F3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статьями 9, 24 и 25 Градостроительного кодекса Российской Федерации, Федеральным законом от 06 октября 2003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5E4F34">
        <w:rPr>
          <w:rFonts w:ascii="Times New Roman" w:hAnsi="Times New Roman" w:cs="Times New Roman"/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 Уставом Демянского муниципального округа, на основании протокола общественных обсуждений проекта Генерального пл</w:t>
      </w:r>
      <w:r w:rsidRPr="005E4F3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E4F34">
        <w:rPr>
          <w:rFonts w:ascii="Times New Roman" w:hAnsi="Times New Roman" w:cs="Times New Roman"/>
          <w:color w:val="000000"/>
          <w:sz w:val="28"/>
          <w:szCs w:val="28"/>
        </w:rPr>
        <w:t>на Демянского муниципального округа и заключения о результатах общ</w:t>
      </w:r>
      <w:r w:rsidRPr="005E4F3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E4F34">
        <w:rPr>
          <w:rFonts w:ascii="Times New Roman" w:hAnsi="Times New Roman" w:cs="Times New Roman"/>
          <w:color w:val="000000"/>
          <w:sz w:val="28"/>
          <w:szCs w:val="28"/>
        </w:rPr>
        <w:t>ственных обсуждений Генерального плана Демянского муниципального</w:t>
      </w:r>
      <w:proofErr w:type="gramEnd"/>
      <w:r w:rsidRPr="005E4F34">
        <w:rPr>
          <w:rFonts w:ascii="Times New Roman" w:hAnsi="Times New Roman" w:cs="Times New Roman"/>
          <w:color w:val="000000"/>
          <w:sz w:val="28"/>
          <w:szCs w:val="28"/>
        </w:rPr>
        <w:t xml:space="preserve"> округа, </w:t>
      </w:r>
      <w:r w:rsidRPr="005E4F34">
        <w:rPr>
          <w:rFonts w:ascii="Times New Roman" w:hAnsi="Times New Roman" w:cs="Times New Roman"/>
          <w:sz w:val="28"/>
          <w:szCs w:val="28"/>
        </w:rPr>
        <w:t>Дума Демянского муниципального округа:</w:t>
      </w:r>
    </w:p>
    <w:p w14:paraId="50E6AC7E" w14:textId="77777777" w:rsidR="005E4F34" w:rsidRPr="005E4F34" w:rsidRDefault="005E4F34" w:rsidP="005E4F34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F34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3C744FE4" w14:textId="77777777" w:rsidR="005E4F34" w:rsidRPr="005E4F34" w:rsidRDefault="005E4F34" w:rsidP="005E4F34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4F34">
        <w:rPr>
          <w:rFonts w:ascii="Times New Roman" w:hAnsi="Times New Roman" w:cs="Times New Roman"/>
          <w:color w:val="000000"/>
          <w:sz w:val="28"/>
          <w:szCs w:val="28"/>
        </w:rPr>
        <w:t>1. Утвердить Генеральный план Демянского муниципального округа.</w:t>
      </w:r>
    </w:p>
    <w:p w14:paraId="5529A9CE" w14:textId="77777777" w:rsidR="005E4F34" w:rsidRPr="005E4F34" w:rsidRDefault="005E4F34" w:rsidP="005E4F3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F34">
        <w:rPr>
          <w:rFonts w:ascii="Times New Roman" w:eastAsia="Calibri" w:hAnsi="Times New Roman" w:cs="Times New Roman"/>
          <w:sz w:val="28"/>
          <w:szCs w:val="28"/>
        </w:rPr>
        <w:t>2. Признать утратившими силу решения:</w:t>
      </w:r>
    </w:p>
    <w:p w14:paraId="3A6424B8" w14:textId="2017AD16" w:rsidR="005E4F34" w:rsidRPr="005E4F34" w:rsidRDefault="005E4F34" w:rsidP="005E4F3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F34">
        <w:rPr>
          <w:rFonts w:ascii="Times New Roman" w:eastAsia="Calibri" w:hAnsi="Times New Roman" w:cs="Times New Roman"/>
          <w:sz w:val="28"/>
          <w:szCs w:val="28"/>
        </w:rPr>
        <w:t>Думы Демянского муниципального района от 27.02.2020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4F34">
        <w:rPr>
          <w:rFonts w:ascii="Times New Roman" w:eastAsia="Calibri" w:hAnsi="Times New Roman" w:cs="Times New Roman"/>
          <w:sz w:val="28"/>
          <w:szCs w:val="28"/>
        </w:rPr>
        <w:t>331 «О внесении изменений в «Генеральный план Демянского городского поселения Демянского муниципального района Новгородской области»;</w:t>
      </w:r>
    </w:p>
    <w:p w14:paraId="2EE17B5D" w14:textId="55F1DA4D" w:rsidR="005E4F34" w:rsidRPr="005E4F34" w:rsidRDefault="005E4F34" w:rsidP="005E4F3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F34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Демянского городского поселения от 06.02.2020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E4F34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4F34">
        <w:rPr>
          <w:rFonts w:ascii="Times New Roman" w:eastAsia="Calibri" w:hAnsi="Times New Roman" w:cs="Times New Roman"/>
          <w:sz w:val="28"/>
          <w:szCs w:val="28"/>
        </w:rPr>
        <w:t>212 «О внесении изменений в «Генеральный план Демянского городского поселения Демянского муниципального района Новгородской области»;</w:t>
      </w:r>
    </w:p>
    <w:p w14:paraId="1B46746E" w14:textId="354F9D9E" w:rsidR="005E4F34" w:rsidRPr="005E4F34" w:rsidRDefault="005E4F34" w:rsidP="005E4F3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F34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Жирковского сельского поселения от 24.12.2012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5E4F34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4F34">
        <w:rPr>
          <w:rFonts w:ascii="Times New Roman" w:eastAsia="Calibri" w:hAnsi="Times New Roman" w:cs="Times New Roman"/>
          <w:sz w:val="28"/>
          <w:szCs w:val="28"/>
        </w:rPr>
        <w:t>134 «Об утверждении Генерального плана Жирковского сельского посел</w:t>
      </w:r>
      <w:r w:rsidRPr="005E4F34">
        <w:rPr>
          <w:rFonts w:ascii="Times New Roman" w:eastAsia="Calibri" w:hAnsi="Times New Roman" w:cs="Times New Roman"/>
          <w:sz w:val="28"/>
          <w:szCs w:val="28"/>
        </w:rPr>
        <w:t>е</w:t>
      </w:r>
      <w:r w:rsidRPr="005E4F34">
        <w:rPr>
          <w:rFonts w:ascii="Times New Roman" w:eastAsia="Calibri" w:hAnsi="Times New Roman" w:cs="Times New Roman"/>
          <w:sz w:val="28"/>
          <w:szCs w:val="28"/>
        </w:rPr>
        <w:t>ния»;</w:t>
      </w:r>
    </w:p>
    <w:p w14:paraId="78ED6B09" w14:textId="15B4554B" w:rsidR="005E4F34" w:rsidRDefault="005E4F34" w:rsidP="005E4F3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F34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Жирковского сельского поселения от 05.02.2016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5E4F34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4F34">
        <w:rPr>
          <w:rFonts w:ascii="Times New Roman" w:eastAsia="Calibri" w:hAnsi="Times New Roman" w:cs="Times New Roman"/>
          <w:sz w:val="28"/>
          <w:szCs w:val="28"/>
        </w:rPr>
        <w:t xml:space="preserve">34 «О внесении изменений в решение Совета депутатов от 24.12.2012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5E4F34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4F34">
        <w:rPr>
          <w:rFonts w:ascii="Times New Roman" w:eastAsia="Calibri" w:hAnsi="Times New Roman" w:cs="Times New Roman"/>
          <w:sz w:val="28"/>
          <w:szCs w:val="28"/>
        </w:rPr>
        <w:t xml:space="preserve">134 «Об утверждении Генерального плана </w:t>
      </w:r>
      <w:proofErr w:type="spellStart"/>
      <w:r w:rsidRPr="005E4F34">
        <w:rPr>
          <w:rFonts w:ascii="Times New Roman" w:eastAsia="Calibri" w:hAnsi="Times New Roman" w:cs="Times New Roman"/>
          <w:sz w:val="28"/>
          <w:szCs w:val="28"/>
        </w:rPr>
        <w:t>Жирковского</w:t>
      </w:r>
      <w:proofErr w:type="spellEnd"/>
      <w:r w:rsidRPr="005E4F34">
        <w:rPr>
          <w:rFonts w:ascii="Times New Roman" w:eastAsia="Calibri" w:hAnsi="Times New Roman" w:cs="Times New Roman"/>
          <w:sz w:val="28"/>
          <w:szCs w:val="28"/>
        </w:rPr>
        <w:t xml:space="preserve"> сельского посел</w:t>
      </w:r>
      <w:r w:rsidRPr="005E4F34">
        <w:rPr>
          <w:rFonts w:ascii="Times New Roman" w:eastAsia="Calibri" w:hAnsi="Times New Roman" w:cs="Times New Roman"/>
          <w:sz w:val="28"/>
          <w:szCs w:val="28"/>
        </w:rPr>
        <w:t>е</w:t>
      </w:r>
      <w:r w:rsidRPr="005E4F34">
        <w:rPr>
          <w:rFonts w:ascii="Times New Roman" w:eastAsia="Calibri" w:hAnsi="Times New Roman" w:cs="Times New Roman"/>
          <w:sz w:val="28"/>
          <w:szCs w:val="28"/>
        </w:rPr>
        <w:t>ния»;</w:t>
      </w:r>
    </w:p>
    <w:p w14:paraId="78AA7BAE" w14:textId="77777777" w:rsidR="007E5EA9" w:rsidRDefault="007E5EA9" w:rsidP="005E4F3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57AFFB" w14:textId="22070E12" w:rsidR="007E5EA9" w:rsidRPr="005E4F34" w:rsidRDefault="007E5EA9" w:rsidP="007E5EA9">
      <w:pPr>
        <w:shd w:val="clear" w:color="auto" w:fill="FFFFFF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аа</w:t>
      </w:r>
      <w:proofErr w:type="spellEnd"/>
    </w:p>
    <w:p w14:paraId="4730389F" w14:textId="2ED9A824" w:rsidR="005E4F34" w:rsidRPr="005E4F34" w:rsidRDefault="005E4F34" w:rsidP="005E4F3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F3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Совета депутатов Жирковского сельского поселения от 31.05.2016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E4F34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4F34">
        <w:rPr>
          <w:rFonts w:ascii="Times New Roman" w:eastAsia="Calibri" w:hAnsi="Times New Roman" w:cs="Times New Roman"/>
          <w:sz w:val="28"/>
          <w:szCs w:val="28"/>
        </w:rPr>
        <w:t xml:space="preserve">56 «О внесении изменений в решение Совета депутатов от 24.12.2012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E4F34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4F34">
        <w:rPr>
          <w:rFonts w:ascii="Times New Roman" w:eastAsia="Calibri" w:hAnsi="Times New Roman" w:cs="Times New Roman"/>
          <w:sz w:val="28"/>
          <w:szCs w:val="28"/>
        </w:rPr>
        <w:t>134 «Об утверждении Генерального плана Жирковского сельского посел</w:t>
      </w:r>
      <w:r w:rsidRPr="005E4F34">
        <w:rPr>
          <w:rFonts w:ascii="Times New Roman" w:eastAsia="Calibri" w:hAnsi="Times New Roman" w:cs="Times New Roman"/>
          <w:sz w:val="28"/>
          <w:szCs w:val="28"/>
        </w:rPr>
        <w:t>е</w:t>
      </w:r>
      <w:r w:rsidRPr="005E4F34">
        <w:rPr>
          <w:rFonts w:ascii="Times New Roman" w:eastAsia="Calibri" w:hAnsi="Times New Roman" w:cs="Times New Roman"/>
          <w:sz w:val="28"/>
          <w:szCs w:val="28"/>
        </w:rPr>
        <w:t>ния»;</w:t>
      </w:r>
    </w:p>
    <w:p w14:paraId="1FF90B73" w14:textId="759E0869" w:rsidR="005E4F34" w:rsidRPr="005E4F34" w:rsidRDefault="005E4F34" w:rsidP="005E4F3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F34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5E4F34">
        <w:rPr>
          <w:rFonts w:ascii="Times New Roman" w:eastAsia="Calibri" w:hAnsi="Times New Roman" w:cs="Times New Roman"/>
          <w:sz w:val="28"/>
          <w:szCs w:val="28"/>
        </w:rPr>
        <w:t>Кневицкого</w:t>
      </w:r>
      <w:proofErr w:type="spellEnd"/>
      <w:r w:rsidRPr="005E4F3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11.09.2012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4F34">
        <w:rPr>
          <w:rFonts w:ascii="Times New Roman" w:eastAsia="Calibri" w:hAnsi="Times New Roman" w:cs="Times New Roman"/>
          <w:sz w:val="28"/>
          <w:szCs w:val="28"/>
        </w:rPr>
        <w:t xml:space="preserve">107 «О Генеральном плане </w:t>
      </w:r>
      <w:proofErr w:type="spellStart"/>
      <w:r w:rsidRPr="005E4F34">
        <w:rPr>
          <w:rFonts w:ascii="Times New Roman" w:eastAsia="Calibri" w:hAnsi="Times New Roman" w:cs="Times New Roman"/>
          <w:sz w:val="28"/>
          <w:szCs w:val="28"/>
        </w:rPr>
        <w:t>Кневицкого</w:t>
      </w:r>
      <w:proofErr w:type="spellEnd"/>
      <w:r w:rsidRPr="005E4F3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поселения»;</w:t>
      </w:r>
    </w:p>
    <w:p w14:paraId="3038EC88" w14:textId="1D389E25" w:rsidR="005E4F34" w:rsidRPr="005E4F34" w:rsidRDefault="005E4F34" w:rsidP="005E4F3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F34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Лычковского сельского поселения от 21.12.2012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E4F34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4F34">
        <w:rPr>
          <w:rFonts w:ascii="Times New Roman" w:eastAsia="Calibri" w:hAnsi="Times New Roman" w:cs="Times New Roman"/>
          <w:sz w:val="28"/>
          <w:szCs w:val="28"/>
        </w:rPr>
        <w:t>135 «О Генеральном плане Лычковского сельского поселения»;</w:t>
      </w:r>
    </w:p>
    <w:p w14:paraId="12D6E843" w14:textId="69498A6F" w:rsidR="005E4F34" w:rsidRPr="005E4F34" w:rsidRDefault="005E4F34" w:rsidP="005E4F3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F34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Лычковского сельского поселения от 06.02.2014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5E4F34">
        <w:rPr>
          <w:rFonts w:ascii="Times New Roman" w:eastAsia="Calibri" w:hAnsi="Times New Roman" w:cs="Times New Roman"/>
          <w:sz w:val="28"/>
          <w:szCs w:val="28"/>
        </w:rPr>
        <w:t>№ 200 «Об утверждении внесения изменений в Генеральный план Лычко</w:t>
      </w:r>
      <w:r w:rsidRPr="005E4F34">
        <w:rPr>
          <w:rFonts w:ascii="Times New Roman" w:eastAsia="Calibri" w:hAnsi="Times New Roman" w:cs="Times New Roman"/>
          <w:sz w:val="28"/>
          <w:szCs w:val="28"/>
        </w:rPr>
        <w:t>в</w:t>
      </w:r>
      <w:r w:rsidRPr="005E4F34">
        <w:rPr>
          <w:rFonts w:ascii="Times New Roman" w:eastAsia="Calibri" w:hAnsi="Times New Roman" w:cs="Times New Roman"/>
          <w:sz w:val="28"/>
          <w:szCs w:val="28"/>
        </w:rPr>
        <w:t>ского сельского поселения Демянского района Новгородской области в части населенного пункта села Лычково»;</w:t>
      </w:r>
    </w:p>
    <w:p w14:paraId="5999176C" w14:textId="19FCFA4B" w:rsidR="005E4F34" w:rsidRPr="005E4F34" w:rsidRDefault="005E4F34" w:rsidP="005E4F3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F34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5E4F34">
        <w:rPr>
          <w:rFonts w:ascii="Times New Roman" w:eastAsia="Calibri" w:hAnsi="Times New Roman" w:cs="Times New Roman"/>
          <w:sz w:val="28"/>
          <w:szCs w:val="28"/>
        </w:rPr>
        <w:t>Ямникского</w:t>
      </w:r>
      <w:proofErr w:type="spellEnd"/>
      <w:r w:rsidRPr="005E4F3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24.12.2012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5E4F34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4F34">
        <w:rPr>
          <w:rFonts w:ascii="Times New Roman" w:eastAsia="Calibri" w:hAnsi="Times New Roman" w:cs="Times New Roman"/>
          <w:sz w:val="28"/>
          <w:szCs w:val="28"/>
        </w:rPr>
        <w:t xml:space="preserve">140 «Об утверждении Генерального плана </w:t>
      </w:r>
      <w:proofErr w:type="spellStart"/>
      <w:r w:rsidRPr="005E4F34">
        <w:rPr>
          <w:rFonts w:ascii="Times New Roman" w:eastAsia="Calibri" w:hAnsi="Times New Roman" w:cs="Times New Roman"/>
          <w:sz w:val="28"/>
          <w:szCs w:val="28"/>
        </w:rPr>
        <w:t>Ямникского</w:t>
      </w:r>
      <w:proofErr w:type="spellEnd"/>
      <w:r w:rsidRPr="005E4F34">
        <w:rPr>
          <w:rFonts w:ascii="Times New Roman" w:eastAsia="Calibri" w:hAnsi="Times New Roman" w:cs="Times New Roman"/>
          <w:sz w:val="28"/>
          <w:szCs w:val="28"/>
        </w:rPr>
        <w:t xml:space="preserve"> сельского посел</w:t>
      </w:r>
      <w:r w:rsidRPr="005E4F34">
        <w:rPr>
          <w:rFonts w:ascii="Times New Roman" w:eastAsia="Calibri" w:hAnsi="Times New Roman" w:cs="Times New Roman"/>
          <w:sz w:val="28"/>
          <w:szCs w:val="28"/>
        </w:rPr>
        <w:t>е</w:t>
      </w:r>
      <w:r w:rsidRPr="005E4F34">
        <w:rPr>
          <w:rFonts w:ascii="Times New Roman" w:eastAsia="Calibri" w:hAnsi="Times New Roman" w:cs="Times New Roman"/>
          <w:sz w:val="28"/>
          <w:szCs w:val="28"/>
        </w:rPr>
        <w:t>ния»;</w:t>
      </w:r>
    </w:p>
    <w:p w14:paraId="61247634" w14:textId="18CA3ED6" w:rsidR="005E4F34" w:rsidRPr="005E4F34" w:rsidRDefault="005E4F34" w:rsidP="005E4F3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F34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5E4F34">
        <w:rPr>
          <w:rFonts w:ascii="Times New Roman" w:eastAsia="Calibri" w:hAnsi="Times New Roman" w:cs="Times New Roman"/>
          <w:sz w:val="28"/>
          <w:szCs w:val="28"/>
        </w:rPr>
        <w:t>Ямникского</w:t>
      </w:r>
      <w:proofErr w:type="spellEnd"/>
      <w:r w:rsidRPr="005E4F3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29.04.2014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5E4F34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4F34">
        <w:rPr>
          <w:rFonts w:ascii="Times New Roman" w:eastAsia="Calibri" w:hAnsi="Times New Roman" w:cs="Times New Roman"/>
          <w:sz w:val="28"/>
          <w:szCs w:val="28"/>
        </w:rPr>
        <w:t xml:space="preserve">216 «О внесении изменений в Генеральный план </w:t>
      </w:r>
      <w:proofErr w:type="spellStart"/>
      <w:r w:rsidRPr="005E4F34">
        <w:rPr>
          <w:rFonts w:ascii="Times New Roman" w:eastAsia="Calibri" w:hAnsi="Times New Roman" w:cs="Times New Roman"/>
          <w:sz w:val="28"/>
          <w:szCs w:val="28"/>
        </w:rPr>
        <w:t>Ямникского</w:t>
      </w:r>
      <w:proofErr w:type="spellEnd"/>
      <w:r w:rsidRPr="005E4F3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</w:t>
      </w:r>
      <w:r w:rsidR="00F4693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D79F47" w14:textId="13433458" w:rsidR="005E4F34" w:rsidRPr="005E4F34" w:rsidRDefault="005E4F34" w:rsidP="005E4F34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4F34">
        <w:rPr>
          <w:rFonts w:ascii="Times New Roman" w:eastAsia="Calibri" w:hAnsi="Times New Roman" w:cs="Times New Roman"/>
          <w:sz w:val="28"/>
          <w:szCs w:val="28"/>
        </w:rPr>
        <w:t>3. Опубликовать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округа, в федеральной государственной инфо</w:t>
      </w:r>
      <w:r w:rsidRPr="005E4F34">
        <w:rPr>
          <w:rFonts w:ascii="Times New Roman" w:eastAsia="Calibri" w:hAnsi="Times New Roman" w:cs="Times New Roman"/>
          <w:sz w:val="28"/>
          <w:szCs w:val="28"/>
        </w:rPr>
        <w:t>р</w:t>
      </w:r>
      <w:r w:rsidRPr="005E4F34">
        <w:rPr>
          <w:rFonts w:ascii="Times New Roman" w:eastAsia="Calibri" w:hAnsi="Times New Roman" w:cs="Times New Roman"/>
          <w:sz w:val="28"/>
          <w:szCs w:val="28"/>
        </w:rPr>
        <w:t>мационной системе территориального планирования в срок, не превыша</w:t>
      </w:r>
      <w:r w:rsidRPr="005E4F34">
        <w:rPr>
          <w:rFonts w:ascii="Times New Roman" w:eastAsia="Calibri" w:hAnsi="Times New Roman" w:cs="Times New Roman"/>
          <w:sz w:val="28"/>
          <w:szCs w:val="28"/>
        </w:rPr>
        <w:t>ю</w:t>
      </w:r>
      <w:r w:rsidRPr="005E4F34">
        <w:rPr>
          <w:rFonts w:ascii="Times New Roman" w:eastAsia="Calibri" w:hAnsi="Times New Roman" w:cs="Times New Roman"/>
          <w:sz w:val="28"/>
          <w:szCs w:val="28"/>
        </w:rPr>
        <w:t>щий пяти дней со дня утверждения.</w:t>
      </w:r>
    </w:p>
    <w:p w14:paraId="3ABD68C0" w14:textId="77777777" w:rsidR="008B470A" w:rsidRDefault="008B470A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33012" w14:textId="77777777" w:rsidR="005E4F34" w:rsidRDefault="005E4F34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8B470A" w14:paraId="2C70005E" w14:textId="77777777" w:rsidTr="00944959">
        <w:tc>
          <w:tcPr>
            <w:tcW w:w="4644" w:type="dxa"/>
          </w:tcPr>
          <w:p w14:paraId="0F686019" w14:textId="469A204D" w:rsidR="008B470A" w:rsidRDefault="008B470A" w:rsidP="00B0692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округа А.Н. Сап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гов</w:t>
            </w:r>
          </w:p>
        </w:tc>
        <w:tc>
          <w:tcPr>
            <w:tcW w:w="4926" w:type="dxa"/>
            <w:hideMark/>
          </w:tcPr>
          <w:p w14:paraId="323B6A76" w14:textId="63225183" w:rsidR="008B470A" w:rsidRPr="00920A27" w:rsidRDefault="0044781A" w:rsidP="00B0692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Думы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B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="008B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Русак</w:t>
            </w:r>
            <w:r w:rsidR="008B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8B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</w:t>
            </w:r>
            <w:proofErr w:type="spellEnd"/>
          </w:p>
        </w:tc>
      </w:tr>
    </w:tbl>
    <w:p w14:paraId="7DD8B97B" w14:textId="77777777" w:rsidR="008B470A" w:rsidRDefault="008B470A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08E9A" w14:textId="77777777"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00595" w:rsidSect="00930942">
      <w:headerReference w:type="default" r:id="rId10"/>
      <w:pgSz w:w="11906" w:h="16840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43F68" w14:textId="77777777" w:rsidR="00D50D5E" w:rsidRDefault="00D50D5E" w:rsidP="00930942">
      <w:pPr>
        <w:spacing w:after="0" w:line="240" w:lineRule="auto"/>
      </w:pPr>
      <w:r>
        <w:separator/>
      </w:r>
    </w:p>
  </w:endnote>
  <w:endnote w:type="continuationSeparator" w:id="0">
    <w:p w14:paraId="7980219C" w14:textId="77777777" w:rsidR="00D50D5E" w:rsidRDefault="00D50D5E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FE46A" w14:textId="77777777" w:rsidR="00D50D5E" w:rsidRDefault="00D50D5E" w:rsidP="00930942">
      <w:pPr>
        <w:spacing w:after="0" w:line="240" w:lineRule="auto"/>
      </w:pPr>
      <w:r>
        <w:separator/>
      </w:r>
    </w:p>
  </w:footnote>
  <w:footnote w:type="continuationSeparator" w:id="0">
    <w:p w14:paraId="71D78345" w14:textId="77777777" w:rsidR="00D50D5E" w:rsidRDefault="00D50D5E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84305"/>
      <w:docPartObj>
        <w:docPartGallery w:val="Page Numbers (Top of Page)"/>
        <w:docPartUnique/>
      </w:docPartObj>
    </w:sdtPr>
    <w:sdtEndPr/>
    <w:sdtContent>
      <w:p w14:paraId="2EAAE02C" w14:textId="77777777" w:rsidR="00930942" w:rsidRDefault="0093094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92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0DA4"/>
    <w:rsid w:val="00067F8B"/>
    <w:rsid w:val="000702CF"/>
    <w:rsid w:val="00090DC6"/>
    <w:rsid w:val="000A7718"/>
    <w:rsid w:val="000B0698"/>
    <w:rsid w:val="000B5E86"/>
    <w:rsid w:val="000B7DEF"/>
    <w:rsid w:val="000C31EC"/>
    <w:rsid w:val="000D26C6"/>
    <w:rsid w:val="000D7ED4"/>
    <w:rsid w:val="000E06F2"/>
    <w:rsid w:val="000E7470"/>
    <w:rsid w:val="00106D9B"/>
    <w:rsid w:val="00110C2D"/>
    <w:rsid w:val="00110C93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65B11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82867"/>
    <w:rsid w:val="00285F7A"/>
    <w:rsid w:val="002958C8"/>
    <w:rsid w:val="002A6613"/>
    <w:rsid w:val="002B1588"/>
    <w:rsid w:val="002C5122"/>
    <w:rsid w:val="002C6556"/>
    <w:rsid w:val="002D4AF0"/>
    <w:rsid w:val="002D5545"/>
    <w:rsid w:val="002D7E03"/>
    <w:rsid w:val="002E67C0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80C40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0BF5"/>
    <w:rsid w:val="00411E2A"/>
    <w:rsid w:val="004158DC"/>
    <w:rsid w:val="00421C39"/>
    <w:rsid w:val="00424E47"/>
    <w:rsid w:val="00425669"/>
    <w:rsid w:val="004313FA"/>
    <w:rsid w:val="00434730"/>
    <w:rsid w:val="00443FE2"/>
    <w:rsid w:val="0044781A"/>
    <w:rsid w:val="00454CD3"/>
    <w:rsid w:val="004650A0"/>
    <w:rsid w:val="0047368A"/>
    <w:rsid w:val="0049356D"/>
    <w:rsid w:val="00493B95"/>
    <w:rsid w:val="004C03E5"/>
    <w:rsid w:val="004C4FFC"/>
    <w:rsid w:val="004C6D6A"/>
    <w:rsid w:val="004D1DB1"/>
    <w:rsid w:val="004D3E17"/>
    <w:rsid w:val="004E50FF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1FC0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D4065"/>
    <w:rsid w:val="005E12BB"/>
    <w:rsid w:val="005E4F34"/>
    <w:rsid w:val="005E5092"/>
    <w:rsid w:val="0061663A"/>
    <w:rsid w:val="0062090F"/>
    <w:rsid w:val="006231B4"/>
    <w:rsid w:val="0062427C"/>
    <w:rsid w:val="00631918"/>
    <w:rsid w:val="00636328"/>
    <w:rsid w:val="0064674C"/>
    <w:rsid w:val="006500F2"/>
    <w:rsid w:val="006547E8"/>
    <w:rsid w:val="00665BCD"/>
    <w:rsid w:val="00671034"/>
    <w:rsid w:val="0068689E"/>
    <w:rsid w:val="00687BA8"/>
    <w:rsid w:val="006903C8"/>
    <w:rsid w:val="00694399"/>
    <w:rsid w:val="006A7F1C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D3D56"/>
    <w:rsid w:val="007E0AB1"/>
    <w:rsid w:val="007E5EA9"/>
    <w:rsid w:val="007F4B31"/>
    <w:rsid w:val="00805E41"/>
    <w:rsid w:val="00811A49"/>
    <w:rsid w:val="00814B3F"/>
    <w:rsid w:val="00824436"/>
    <w:rsid w:val="00833608"/>
    <w:rsid w:val="00833B3D"/>
    <w:rsid w:val="00833BCE"/>
    <w:rsid w:val="00837015"/>
    <w:rsid w:val="0084229D"/>
    <w:rsid w:val="008519B7"/>
    <w:rsid w:val="008567F2"/>
    <w:rsid w:val="00867873"/>
    <w:rsid w:val="00876C24"/>
    <w:rsid w:val="00884E15"/>
    <w:rsid w:val="008A489E"/>
    <w:rsid w:val="008B470A"/>
    <w:rsid w:val="008B79D1"/>
    <w:rsid w:val="008C42EC"/>
    <w:rsid w:val="008E2218"/>
    <w:rsid w:val="008E7B59"/>
    <w:rsid w:val="008E7B88"/>
    <w:rsid w:val="008F0FA6"/>
    <w:rsid w:val="00904FB9"/>
    <w:rsid w:val="00906011"/>
    <w:rsid w:val="00906D68"/>
    <w:rsid w:val="0092144F"/>
    <w:rsid w:val="009235DE"/>
    <w:rsid w:val="00930942"/>
    <w:rsid w:val="00932C4E"/>
    <w:rsid w:val="00946232"/>
    <w:rsid w:val="00950533"/>
    <w:rsid w:val="009511E3"/>
    <w:rsid w:val="0095776A"/>
    <w:rsid w:val="00962B87"/>
    <w:rsid w:val="009651BC"/>
    <w:rsid w:val="009660CD"/>
    <w:rsid w:val="00967705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0595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19A3"/>
    <w:rsid w:val="00A92316"/>
    <w:rsid w:val="00AA21FE"/>
    <w:rsid w:val="00AB51C9"/>
    <w:rsid w:val="00AC38D7"/>
    <w:rsid w:val="00AC4151"/>
    <w:rsid w:val="00AE46E0"/>
    <w:rsid w:val="00AF28CE"/>
    <w:rsid w:val="00AF368F"/>
    <w:rsid w:val="00B03344"/>
    <w:rsid w:val="00B0692F"/>
    <w:rsid w:val="00B151FE"/>
    <w:rsid w:val="00B1643F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11CC"/>
    <w:rsid w:val="00BB54A3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CF594C"/>
    <w:rsid w:val="00D00083"/>
    <w:rsid w:val="00D06529"/>
    <w:rsid w:val="00D120C0"/>
    <w:rsid w:val="00D17411"/>
    <w:rsid w:val="00D21C71"/>
    <w:rsid w:val="00D275BC"/>
    <w:rsid w:val="00D40ECB"/>
    <w:rsid w:val="00D50D5E"/>
    <w:rsid w:val="00D62B03"/>
    <w:rsid w:val="00D62FF3"/>
    <w:rsid w:val="00D66CFB"/>
    <w:rsid w:val="00DB44BE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4101"/>
    <w:rsid w:val="00E56D53"/>
    <w:rsid w:val="00E63EC3"/>
    <w:rsid w:val="00E64300"/>
    <w:rsid w:val="00E70CDB"/>
    <w:rsid w:val="00E725BC"/>
    <w:rsid w:val="00E773BD"/>
    <w:rsid w:val="00E84C76"/>
    <w:rsid w:val="00E92684"/>
    <w:rsid w:val="00EA20B6"/>
    <w:rsid w:val="00EA5F61"/>
    <w:rsid w:val="00EC27AA"/>
    <w:rsid w:val="00EC798A"/>
    <w:rsid w:val="00ED399D"/>
    <w:rsid w:val="00EE69AF"/>
    <w:rsid w:val="00EF35C1"/>
    <w:rsid w:val="00EF4FBB"/>
    <w:rsid w:val="00EF7008"/>
    <w:rsid w:val="00F00A73"/>
    <w:rsid w:val="00F03DB9"/>
    <w:rsid w:val="00F14A34"/>
    <w:rsid w:val="00F14FFE"/>
    <w:rsid w:val="00F17FC0"/>
    <w:rsid w:val="00F22B4D"/>
    <w:rsid w:val="00F23E36"/>
    <w:rsid w:val="00F270F9"/>
    <w:rsid w:val="00F302C2"/>
    <w:rsid w:val="00F33AEA"/>
    <w:rsid w:val="00F379E9"/>
    <w:rsid w:val="00F41836"/>
    <w:rsid w:val="00F469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3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0A6C6-507D-4390-A619-3F569A8C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278</cp:revision>
  <cp:lastPrinted>2024-01-18T13:16:00Z</cp:lastPrinted>
  <dcterms:created xsi:type="dcterms:W3CDTF">2018-07-27T07:24:00Z</dcterms:created>
  <dcterms:modified xsi:type="dcterms:W3CDTF">2025-04-17T13:25:00Z</dcterms:modified>
</cp:coreProperties>
</file>