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71B" w:rsidRPr="00591609" w:rsidRDefault="00F5771B" w:rsidP="00F5771B">
      <w:pPr>
        <w:spacing w:after="0" w:line="240" w:lineRule="auto"/>
        <w:jc w:val="center"/>
        <w:rPr>
          <w:rFonts w:ascii="Times New Roman" w:eastAsia="Times New Roman" w:hAnsi="Times New Roman"/>
          <w:color w:val="00B050"/>
          <w:sz w:val="28"/>
          <w:szCs w:val="28"/>
          <w:lang w:eastAsia="ru-RU"/>
        </w:rPr>
      </w:pPr>
      <w:r w:rsidRPr="00591609">
        <w:rPr>
          <w:rFonts w:ascii="Arial" w:eastAsia="Times New Roman" w:hAnsi="Arial"/>
          <w:noProof/>
          <w:color w:val="00B050"/>
          <w:sz w:val="28"/>
          <w:szCs w:val="28"/>
          <w:lang w:eastAsia="ru-RU"/>
        </w:rPr>
        <w:drawing>
          <wp:inline distT="0" distB="0" distL="0" distR="0" wp14:anchorId="596EBB45" wp14:editId="08133EC8">
            <wp:extent cx="800100" cy="866775"/>
            <wp:effectExtent l="0" t="0" r="0" b="9525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560" w:rsidRPr="00250560" w:rsidRDefault="00250560" w:rsidP="00250560">
      <w:pPr>
        <w:tabs>
          <w:tab w:val="left" w:pos="306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5056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Российская Федерация</w:t>
      </w:r>
    </w:p>
    <w:p w:rsidR="00250560" w:rsidRPr="00250560" w:rsidRDefault="00250560" w:rsidP="00250560">
      <w:pPr>
        <w:keepNext/>
        <w:tabs>
          <w:tab w:val="left" w:pos="3060"/>
        </w:tabs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25056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Новгородская область</w:t>
      </w:r>
    </w:p>
    <w:p w:rsidR="00250560" w:rsidRPr="00250560" w:rsidRDefault="00250560" w:rsidP="00250560">
      <w:pPr>
        <w:keepNext/>
        <w:tabs>
          <w:tab w:val="left" w:pos="3060"/>
        </w:tabs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250560" w:rsidRPr="00250560" w:rsidRDefault="00250560" w:rsidP="0025056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 w:rsidRPr="00250560">
        <w:rPr>
          <w:rFonts w:ascii="Times New Roman" w:eastAsia="Times New Roman" w:hAnsi="Times New Roman"/>
          <w:b/>
          <w:sz w:val="28"/>
          <w:szCs w:val="20"/>
          <w:lang w:eastAsia="ru-RU"/>
        </w:rPr>
        <w:t xml:space="preserve">Территориальная избирательная комиссия </w:t>
      </w:r>
    </w:p>
    <w:p w:rsidR="00250560" w:rsidRPr="00250560" w:rsidRDefault="00250560" w:rsidP="002505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250560">
        <w:rPr>
          <w:rFonts w:ascii="Times New Roman" w:eastAsia="Times New Roman" w:hAnsi="Times New Roman"/>
          <w:b/>
          <w:sz w:val="28"/>
          <w:szCs w:val="20"/>
          <w:lang w:eastAsia="ru-RU"/>
        </w:rPr>
        <w:t>Демянского района</w:t>
      </w:r>
    </w:p>
    <w:p w:rsidR="00250560" w:rsidRPr="00250560" w:rsidRDefault="00250560" w:rsidP="0025056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</w:p>
    <w:p w:rsidR="00250560" w:rsidRPr="00250560" w:rsidRDefault="00250560" w:rsidP="0025056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pacing w:val="20"/>
          <w:sz w:val="28"/>
          <w:szCs w:val="28"/>
          <w:lang w:eastAsia="ru-RU"/>
        </w:rPr>
      </w:pPr>
      <w:r w:rsidRPr="00250560">
        <w:rPr>
          <w:rFonts w:ascii="Times New Roman" w:eastAsia="Times New Roman" w:hAnsi="Times New Roman"/>
          <w:b/>
          <w:bCs/>
          <w:spacing w:val="20"/>
          <w:sz w:val="28"/>
          <w:szCs w:val="28"/>
          <w:lang w:eastAsia="ru-RU"/>
        </w:rPr>
        <w:t>Постановление</w:t>
      </w:r>
    </w:p>
    <w:p w:rsidR="00F5771B" w:rsidRPr="00591609" w:rsidRDefault="00F5771B" w:rsidP="00F5771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F5771B" w:rsidRPr="00876B19" w:rsidRDefault="002E299F" w:rsidP="00F5771B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 февраля 2025</w:t>
      </w:r>
      <w:r w:rsidR="00C8067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5771B" w:rsidRPr="00876B19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                   </w:t>
      </w:r>
      <w:r w:rsidR="00F5771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</w:t>
      </w:r>
      <w:r w:rsidR="00861F1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B74BA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</w:t>
      </w:r>
      <w:r w:rsidR="002B218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328CF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6B6CCA">
        <w:rPr>
          <w:rFonts w:ascii="Times New Roman" w:eastAsia="Times New Roman" w:hAnsi="Times New Roman"/>
          <w:sz w:val="28"/>
          <w:szCs w:val="28"/>
          <w:lang w:eastAsia="ru-RU"/>
        </w:rPr>
        <w:t>№ 91</w:t>
      </w:r>
      <w:r w:rsidR="00F5771B" w:rsidRPr="00876B19">
        <w:rPr>
          <w:rFonts w:ascii="Times New Roman" w:eastAsia="Times New Roman" w:hAnsi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F5771B">
        <w:rPr>
          <w:rFonts w:ascii="Times New Roman" w:eastAsia="Times New Roman" w:hAnsi="Times New Roman"/>
          <w:sz w:val="28"/>
          <w:szCs w:val="28"/>
          <w:lang w:eastAsia="ru-RU"/>
        </w:rPr>
        <w:t>-4</w:t>
      </w:r>
    </w:p>
    <w:p w:rsidR="00F5771B" w:rsidRDefault="00F5771B" w:rsidP="00F5771B">
      <w:pPr>
        <w:suppressAutoHyphens/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76B19">
        <w:rPr>
          <w:rFonts w:ascii="Times New Roman" w:eastAsia="Times New Roman" w:hAnsi="Times New Roman"/>
          <w:sz w:val="28"/>
          <w:szCs w:val="28"/>
          <w:lang w:eastAsia="ru-RU"/>
        </w:rPr>
        <w:t>р.</w:t>
      </w:r>
      <w:r w:rsidR="00D60F1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76B19">
        <w:rPr>
          <w:rFonts w:ascii="Times New Roman" w:eastAsia="Times New Roman" w:hAnsi="Times New Roman"/>
          <w:sz w:val="28"/>
          <w:szCs w:val="28"/>
          <w:lang w:eastAsia="ru-RU"/>
        </w:rPr>
        <w:t xml:space="preserve">п. Демянск </w:t>
      </w:r>
    </w:p>
    <w:p w:rsidR="00F5771B" w:rsidRDefault="00F5771B" w:rsidP="00F5771B">
      <w:pPr>
        <w:suppressAutoHyphens/>
        <w:spacing w:after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876B19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</w:t>
      </w:r>
    </w:p>
    <w:p w:rsidR="00AB183C" w:rsidRPr="00AB183C" w:rsidRDefault="00AB183C" w:rsidP="00AB18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b/>
          <w:sz w:val="28"/>
          <w:szCs w:val="28"/>
          <w:lang w:eastAsia="ru-RU"/>
        </w:rPr>
        <w:t>О начале формирования</w:t>
      </w:r>
    </w:p>
    <w:p w:rsidR="00AB183C" w:rsidRPr="00AB183C" w:rsidRDefault="00AB183C" w:rsidP="00AB183C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Молодежной избирательной комиссии при </w:t>
      </w:r>
      <w:r w:rsidR="00220CE0">
        <w:rPr>
          <w:rFonts w:ascii="Times New Roman" w:eastAsia="Times New Roman" w:hAnsi="Times New Roman"/>
          <w:b/>
          <w:sz w:val="28"/>
          <w:szCs w:val="28"/>
          <w:lang w:eastAsia="ru-RU"/>
        </w:rPr>
        <w:t>Т</w:t>
      </w:r>
      <w:r w:rsidRPr="00AB18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ерриториальной избирательной комиссии Демянского района </w:t>
      </w:r>
      <w:r w:rsidR="002E299F">
        <w:rPr>
          <w:rFonts w:ascii="Times New Roman" w:eastAsia="Times New Roman" w:hAnsi="Times New Roman"/>
          <w:b/>
          <w:sz w:val="28"/>
          <w:szCs w:val="28"/>
          <w:lang w:eastAsia="ru-RU"/>
        </w:rPr>
        <w:t>состава 2025 – 2027</w:t>
      </w:r>
      <w:r w:rsidRPr="00AB18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годов</w:t>
      </w:r>
    </w:p>
    <w:p w:rsidR="00AB183C" w:rsidRPr="00AB183C" w:rsidRDefault="00AB183C" w:rsidP="00AB183C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B183C" w:rsidRPr="00AB183C" w:rsidRDefault="00AB183C" w:rsidP="00AB183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пунктом 2 Положения о Молодежной избирательной комиссии при </w:t>
      </w:r>
      <w:r w:rsidR="00220CE0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ерриториальной избирательной комиссии Демянского района, утвержденного постановлением территориальной избирательной комиссии Демянского района от </w:t>
      </w:r>
      <w:r w:rsidR="00220CE0" w:rsidRPr="00220CE0">
        <w:rPr>
          <w:rFonts w:ascii="Times New Roman" w:eastAsia="Times New Roman" w:hAnsi="Times New Roman"/>
          <w:sz w:val="28"/>
          <w:szCs w:val="28"/>
          <w:lang w:eastAsia="ru-RU"/>
        </w:rPr>
        <w:t>26.01.2023 № 53/2-4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</w:p>
    <w:p w:rsidR="00AB183C" w:rsidRPr="00AB183C" w:rsidRDefault="00AB183C" w:rsidP="00AB183C">
      <w:pPr>
        <w:widowControl w:val="0"/>
        <w:spacing w:after="0" w:line="360" w:lineRule="auto"/>
        <w:ind w:right="-6" w:firstLine="708"/>
        <w:jc w:val="both"/>
        <w:rPr>
          <w:rFonts w:ascii="Times New Roman" w:eastAsia="Times New Roman" w:hAnsi="Times New Roman"/>
          <w:sz w:val="28"/>
          <w:lang w:eastAsia="ru-RU"/>
        </w:rPr>
      </w:pPr>
      <w:r w:rsidRPr="00AB183C">
        <w:rPr>
          <w:rFonts w:ascii="Times New Roman" w:eastAsia="Times New Roman" w:hAnsi="Times New Roman"/>
          <w:sz w:val="28"/>
          <w:lang w:eastAsia="ru-RU"/>
        </w:rPr>
        <w:t>Территориальная избирательная комиссия Демянского района</w:t>
      </w:r>
    </w:p>
    <w:p w:rsidR="00AB183C" w:rsidRPr="00AB183C" w:rsidRDefault="00AB183C" w:rsidP="00AB183C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AB183C" w:rsidRPr="00AB183C" w:rsidRDefault="00AB183C" w:rsidP="00AB183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1. Объявить о начале формирования Молодежной избирательной комиссии при </w:t>
      </w:r>
      <w:r w:rsidR="008E234F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ерриториальной избирательной комисси</w:t>
      </w:r>
      <w:r w:rsidR="002E299F">
        <w:rPr>
          <w:rFonts w:ascii="Times New Roman" w:eastAsia="Times New Roman" w:hAnsi="Times New Roman"/>
          <w:sz w:val="28"/>
          <w:szCs w:val="28"/>
          <w:lang w:eastAsia="ru-RU"/>
        </w:rPr>
        <w:t>и Демянского района состава 2025 – 2027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годов.</w:t>
      </w:r>
    </w:p>
    <w:p w:rsidR="00AB183C" w:rsidRPr="00AB183C" w:rsidRDefault="00AB183C" w:rsidP="00AB183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2. Утвердить информационное сообщение </w:t>
      </w:r>
      <w:proofErr w:type="gramStart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о приеме предложений по кандидатурам для назначения в состав Молодежной избирательной комиссии при </w:t>
      </w:r>
      <w:r w:rsidR="008E234F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ерриториальной избирательной комиссии</w:t>
      </w:r>
      <w:proofErr w:type="gramEnd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Демянского района </w:t>
      </w:r>
      <w:r w:rsidR="002E299F">
        <w:rPr>
          <w:rFonts w:ascii="Times New Roman" w:eastAsia="Times New Roman" w:hAnsi="Times New Roman"/>
          <w:sz w:val="28"/>
          <w:szCs w:val="28"/>
          <w:lang w:eastAsia="ru-RU"/>
        </w:rPr>
        <w:t>состава 2025 – 2027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 (прилагается).</w:t>
      </w:r>
    </w:p>
    <w:p w:rsidR="00AB183C" w:rsidRPr="00AB183C" w:rsidRDefault="00AB183C" w:rsidP="00AB183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3. Направить настоящее постановление в </w:t>
      </w:r>
      <w:r w:rsidR="008E23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региональные</w:t>
      </w:r>
      <w:r w:rsidRPr="00AB183C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отделения политических партий, зарегистрированные на т</w:t>
      </w:r>
      <w:r w:rsidR="008E234F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ерритории Новгородской области.</w:t>
      </w:r>
    </w:p>
    <w:p w:rsidR="00AB183C" w:rsidRPr="00AB183C" w:rsidRDefault="00AB183C" w:rsidP="00AB183C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4. Разместить информационное сообщение </w:t>
      </w:r>
      <w:proofErr w:type="gramStart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о приеме предложений по кандидатурам для назначения в состав Молодежной избирательной комиссии при </w:t>
      </w:r>
      <w:r w:rsidR="008E234F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ерриториальной избирательной комиссии</w:t>
      </w:r>
      <w:proofErr w:type="gramEnd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Демянского района </w:t>
      </w:r>
      <w:r w:rsidR="002E299F">
        <w:rPr>
          <w:rFonts w:ascii="Times New Roman" w:eastAsia="Times New Roman" w:hAnsi="Times New Roman"/>
          <w:sz w:val="28"/>
          <w:szCs w:val="28"/>
          <w:lang w:eastAsia="ru-RU"/>
        </w:rPr>
        <w:t>состава 2025 – 2027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 </w:t>
      </w:r>
      <w:r w:rsidRPr="00AB183C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на 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странице Территориальной избирательной комиссии Демянского района в информационно-телекоммуникационной сети «Интернет».</w:t>
      </w:r>
    </w:p>
    <w:p w:rsidR="006034AB" w:rsidRDefault="006034AB" w:rsidP="00EA6D42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4DE3" w:rsidRPr="00EA6D42" w:rsidRDefault="00AE4DE3" w:rsidP="00EA6D42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716"/>
        <w:gridCol w:w="5139"/>
      </w:tblGrid>
      <w:tr w:rsidR="003511BF" w:rsidRPr="003511BF" w:rsidTr="00E25092">
        <w:trPr>
          <w:trHeight w:val="995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</w:t>
            </w: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Территориальной избирательной комиссии Демянского района</w:t>
            </w:r>
          </w:p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246" w:type="dxa"/>
            <w:tcBorders>
              <w:top w:val="nil"/>
              <w:left w:val="nil"/>
              <w:bottom w:val="nil"/>
              <w:right w:val="nil"/>
            </w:tcBorders>
          </w:tcPr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511BF" w:rsidRPr="003511BF" w:rsidRDefault="003511BF" w:rsidP="003511BF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Т.</w:t>
            </w:r>
            <w:r w:rsidR="006034A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В.</w:t>
            </w:r>
            <w:r w:rsidR="006034A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Бочкарёва</w:t>
            </w:r>
            <w:proofErr w:type="spellEnd"/>
          </w:p>
        </w:tc>
      </w:tr>
      <w:tr w:rsidR="003511BF" w:rsidRPr="003511BF" w:rsidTr="00E25092">
        <w:trPr>
          <w:trHeight w:val="1250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Секретарь</w:t>
            </w: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  <w:t>Территориальной избирательной комиссии Демянского района</w:t>
            </w:r>
          </w:p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246" w:type="dxa"/>
            <w:tcBorders>
              <w:top w:val="nil"/>
              <w:left w:val="nil"/>
              <w:bottom w:val="nil"/>
              <w:right w:val="nil"/>
            </w:tcBorders>
          </w:tcPr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511BF" w:rsidRPr="003511BF" w:rsidRDefault="003511BF" w:rsidP="003511B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3511BF" w:rsidRPr="003511BF" w:rsidRDefault="003511BF" w:rsidP="003511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        </w:t>
            </w:r>
            <w:r w:rsidR="00E2509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Т.</w:t>
            </w:r>
            <w:r w:rsidR="006034A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Г.</w:t>
            </w:r>
            <w:r w:rsidR="006034A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3511B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Петухова</w:t>
            </w:r>
          </w:p>
        </w:tc>
      </w:tr>
    </w:tbl>
    <w:p w:rsidR="00084468" w:rsidRDefault="0008446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B74BA" w:rsidRDefault="00FB74BA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B74BA" w:rsidRDefault="00FB74BA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B74BA" w:rsidRDefault="00FB74BA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B74BA" w:rsidRDefault="00FB74BA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F21E8" w:rsidRDefault="000F21E8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3D1CDB" w:rsidRDefault="003D1CDB" w:rsidP="002B2181">
      <w:pPr>
        <w:spacing w:after="0" w:line="240" w:lineRule="exact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2B2181" w:rsidRDefault="002B2181" w:rsidP="002B2181">
      <w:pPr>
        <w:spacing w:after="0" w:line="240" w:lineRule="exact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</w:p>
    <w:p w:rsidR="003D1CDB" w:rsidRDefault="003D1CDB" w:rsidP="003D1CDB">
      <w:pPr>
        <w:spacing w:after="0" w:line="240" w:lineRule="exact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D1CDB" w:rsidRPr="00FB74BA" w:rsidRDefault="003D1CDB" w:rsidP="003D1CDB">
      <w:pPr>
        <w:spacing w:after="0" w:line="240" w:lineRule="exact"/>
        <w:ind w:left="5529" w:hanging="14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74B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</w:t>
      </w:r>
    </w:p>
    <w:p w:rsidR="003D1CDB" w:rsidRPr="00FB74BA" w:rsidRDefault="003D1CDB" w:rsidP="003D1CDB">
      <w:pPr>
        <w:spacing w:after="0" w:line="240" w:lineRule="exact"/>
        <w:ind w:left="5529" w:hanging="14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74BA">
        <w:rPr>
          <w:rFonts w:ascii="Times New Roman" w:eastAsia="Times New Roman" w:hAnsi="Times New Roman"/>
          <w:sz w:val="24"/>
          <w:szCs w:val="24"/>
          <w:lang w:eastAsia="ru-RU"/>
        </w:rPr>
        <w:t>УТВЕРЖДЕНО</w:t>
      </w:r>
    </w:p>
    <w:p w:rsidR="003D1CDB" w:rsidRDefault="003D1CDB" w:rsidP="003D1CDB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ind w:left="5529" w:right="-2" w:hanging="14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74BA">
        <w:rPr>
          <w:rFonts w:ascii="Times New Roman" w:eastAsia="Times New Roman" w:hAnsi="Times New Roman"/>
          <w:sz w:val="24"/>
          <w:szCs w:val="24"/>
          <w:lang w:eastAsia="ru-RU"/>
        </w:rPr>
        <w:t xml:space="preserve">постановлением территориальной избирательной комиссии Демянского района </w:t>
      </w:r>
      <w:r w:rsidR="006B6CCA">
        <w:rPr>
          <w:rFonts w:ascii="Times New Roman" w:eastAsia="Times New Roman" w:hAnsi="Times New Roman"/>
          <w:sz w:val="24"/>
          <w:szCs w:val="24"/>
          <w:lang w:eastAsia="ru-RU"/>
        </w:rPr>
        <w:t>от 03.02.2025  № 91</w:t>
      </w:r>
      <w:r w:rsidR="00AE4DE3">
        <w:rPr>
          <w:rFonts w:ascii="Times New Roman" w:eastAsia="Times New Roman" w:hAnsi="Times New Roman"/>
          <w:sz w:val="24"/>
          <w:szCs w:val="24"/>
          <w:lang w:eastAsia="ru-RU"/>
        </w:rPr>
        <w:t>/4</w:t>
      </w:r>
      <w:r w:rsidRPr="00F62153">
        <w:rPr>
          <w:rFonts w:ascii="Times New Roman" w:eastAsia="Times New Roman" w:hAnsi="Times New Roman"/>
          <w:sz w:val="24"/>
          <w:szCs w:val="24"/>
          <w:lang w:eastAsia="ru-RU"/>
        </w:rPr>
        <w:t>-4</w:t>
      </w:r>
      <w:r w:rsidRPr="00FB74B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D1CDB" w:rsidRDefault="003D1CDB" w:rsidP="003D1CDB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D1CDB" w:rsidRDefault="003D1CDB" w:rsidP="003D1CDB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B183C" w:rsidRPr="00AB183C" w:rsidRDefault="00AB183C" w:rsidP="003D1CDB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Информационное сообщение</w:t>
      </w:r>
      <w:r w:rsidRPr="00AB183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/>
      </w:r>
      <w:proofErr w:type="gramStart"/>
      <w:r w:rsidRPr="00AB183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 приеме предложений по кандидатурам для назначения в состав Молодежной избирательной комиссии при </w:t>
      </w:r>
      <w:r w:rsidR="008E234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Территориальной избирательной комиссии</w:t>
      </w:r>
      <w:proofErr w:type="gramEnd"/>
      <w:r w:rsidR="001B052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AE4DE3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состава 2025 – 2027</w:t>
      </w:r>
      <w:r w:rsidRPr="00AB183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годов</w:t>
      </w:r>
    </w:p>
    <w:p w:rsidR="00AB183C" w:rsidRPr="00AB183C" w:rsidRDefault="00AB183C" w:rsidP="00AB183C">
      <w:pPr>
        <w:tabs>
          <w:tab w:val="left" w:pos="9356"/>
        </w:tabs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AB183C" w:rsidRPr="00AB183C" w:rsidRDefault="001B052F" w:rsidP="00AB18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Территориальная и</w:t>
      </w:r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збирательная комиссия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Демянского района</w:t>
      </w:r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объявляет </w:t>
      </w:r>
      <w:proofErr w:type="gramStart"/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о приеме предложений по кандидатурам для назначения в состав Молодежной избирательной комиссии при </w:t>
      </w:r>
      <w:r w:rsidR="0066273E"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</w:t>
      </w:r>
      <w:r w:rsidR="00AE4DE3">
        <w:rPr>
          <w:rFonts w:ascii="Times New Roman" w:eastAsia="Times New Roman" w:hAnsi="Times New Roman"/>
          <w:sz w:val="28"/>
          <w:szCs w:val="28"/>
          <w:lang w:eastAsia="ru-RU"/>
        </w:rPr>
        <w:t>ирательной комиссии</w:t>
      </w:r>
      <w:proofErr w:type="gramEnd"/>
      <w:r w:rsidR="00AE4DE3"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состава 2025 – 2027</w:t>
      </w:r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годов.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Правом выдвижения кандидатов в состав Молодежной избирательной комиссии обладают: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региональные отделения политических партий, зарегистрированные на территории Новгородской области;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общественные объединения и их региональные отделения;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образовательные организации, осуществляющие свою деятельность на территории </w:t>
      </w:r>
      <w:r w:rsidR="0066273E">
        <w:rPr>
          <w:rFonts w:ascii="Times New Roman" w:eastAsia="Times New Roman" w:hAnsi="Times New Roman"/>
          <w:sz w:val="28"/>
          <w:szCs w:val="28"/>
          <w:lang w:eastAsia="ru-RU"/>
        </w:rPr>
        <w:t xml:space="preserve">Демянского </w:t>
      </w:r>
      <w:r w:rsidR="004E2C84">
        <w:rPr>
          <w:rFonts w:ascii="Times New Roman" w:eastAsia="Times New Roman" w:hAnsi="Times New Roman"/>
          <w:sz w:val="28"/>
          <w:szCs w:val="28"/>
          <w:lang w:eastAsia="ru-RU"/>
        </w:rPr>
        <w:t>округа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E2C84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избирателей по месту учебы, работы на территории </w:t>
      </w:r>
      <w:r w:rsidR="004E2C84">
        <w:rPr>
          <w:rFonts w:ascii="Times New Roman" w:eastAsia="Times New Roman" w:hAnsi="Times New Roman"/>
          <w:sz w:val="28"/>
          <w:szCs w:val="28"/>
          <w:lang w:eastAsia="ru-RU"/>
        </w:rPr>
        <w:t>Демянского округа;</w:t>
      </w:r>
    </w:p>
    <w:p w:rsidR="00AB183C" w:rsidRPr="00AB183C" w:rsidRDefault="004E2C84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Территориальная избирательная комиссия Демянского района</w:t>
      </w:r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В состав Молодежной избирательной комиссии может быть предложен гражданин Российской Федерации, постоянно или преимущественно проживающий на территории Новгородской области и достигший </w:t>
      </w:r>
      <w:r w:rsidR="0066273E">
        <w:rPr>
          <w:rFonts w:ascii="Times New Roman" w:eastAsia="Times New Roman" w:hAnsi="Times New Roman"/>
          <w:sz w:val="28"/>
          <w:szCs w:val="28"/>
          <w:lang w:eastAsia="ru-RU"/>
        </w:rPr>
        <w:t>возраста</w:t>
      </w:r>
      <w:r w:rsidR="00CC638E">
        <w:rPr>
          <w:rFonts w:ascii="Times New Roman" w:eastAsia="Times New Roman" w:hAnsi="Times New Roman"/>
          <w:sz w:val="28"/>
          <w:szCs w:val="28"/>
          <w:lang w:eastAsia="ru-RU"/>
        </w:rPr>
        <w:t xml:space="preserve"> 15 лет, но не старше 35 лет (не достигший возраста 36 лет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Членами Молодежной избирательной комиссии не могут быть назначены:</w:t>
      </w:r>
      <w:proofErr w:type="gramEnd"/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лица, замещающие выборные должности в органах государственной власти или органах местного самоуправления;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члены избирательных комиссий </w:t>
      </w:r>
      <w:r w:rsidR="00182E52">
        <w:rPr>
          <w:rFonts w:ascii="Times New Roman" w:eastAsia="Times New Roman" w:hAnsi="Times New Roman"/>
          <w:sz w:val="28"/>
          <w:szCs w:val="28"/>
          <w:lang w:eastAsia="ru-RU"/>
        </w:rPr>
        <w:t>Демянского района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B183C" w:rsidRPr="00AB183C" w:rsidRDefault="00AB183C" w:rsidP="00AB183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В Молодежную избирательную комиссию от каждого субъекта выдвижения кандидатуры может быть назначено не более одного представителя.</w:t>
      </w:r>
    </w:p>
    <w:p w:rsidR="00D0518A" w:rsidRPr="00BB3518" w:rsidRDefault="00AB183C" w:rsidP="003D1C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Перечень и формы документов, необходимых для внесения предложений по кандидатурам в состав Молодежной избир</w:t>
      </w:r>
      <w:r w:rsidR="00182E52">
        <w:rPr>
          <w:rFonts w:ascii="Times New Roman" w:eastAsia="Times New Roman" w:hAnsi="Times New Roman"/>
          <w:sz w:val="28"/>
          <w:szCs w:val="28"/>
          <w:lang w:eastAsia="ru-RU"/>
        </w:rPr>
        <w:t xml:space="preserve">ательной комиссии, размещены </w:t>
      </w:r>
      <w:r w:rsidR="00182E52" w:rsidRPr="00470D40">
        <w:rPr>
          <w:rFonts w:ascii="Times New Roman" w:eastAsia="Times New Roman" w:hAnsi="Times New Roman"/>
          <w:sz w:val="28"/>
          <w:szCs w:val="28"/>
          <w:lang w:eastAsia="ru-RU"/>
        </w:rPr>
        <w:t>на странице Территориальной избирател</w:t>
      </w:r>
      <w:r w:rsidR="00182E52">
        <w:rPr>
          <w:rFonts w:ascii="Times New Roman" w:eastAsia="Times New Roman" w:hAnsi="Times New Roman"/>
          <w:sz w:val="28"/>
          <w:szCs w:val="28"/>
          <w:lang w:eastAsia="ru-RU"/>
        </w:rPr>
        <w:t xml:space="preserve">ьной комиссии Демянского района </w:t>
      </w:r>
      <w:r w:rsidR="00182E52" w:rsidRPr="00470D40">
        <w:rPr>
          <w:rFonts w:ascii="Times New Roman" w:eastAsia="Times New Roman" w:hAnsi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="00AD7393"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разделе «Новости ТИК»</w:t>
      </w:r>
      <w:r w:rsidR="001D0A1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B3518" w:rsidRPr="00BB3518">
        <w:rPr>
          <w:rFonts w:ascii="Times New Roman" w:hAnsi="Times New Roman"/>
          <w:sz w:val="28"/>
          <w:szCs w:val="28"/>
        </w:rPr>
        <w:t>https://demadmin.gosuslugi.ru/ofitsialno/territorialnye-organy/territorialnaya-izbiratelnaya-komissiya/</w:t>
      </w:r>
      <w:r w:rsidR="00BB3518">
        <w:rPr>
          <w:rFonts w:ascii="Times New Roman" w:hAnsi="Times New Roman"/>
          <w:sz w:val="28"/>
          <w:szCs w:val="28"/>
        </w:rPr>
        <w:t xml:space="preserve"> .</w:t>
      </w:r>
    </w:p>
    <w:p w:rsidR="00AB183C" w:rsidRPr="00AB183C" w:rsidRDefault="00AB183C" w:rsidP="00AB18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Предложения по кандидатурам в состав Молодежной избирательной к</w:t>
      </w:r>
      <w:r w:rsidR="003C27C2">
        <w:rPr>
          <w:rFonts w:ascii="Times New Roman" w:eastAsia="Times New Roman" w:hAnsi="Times New Roman"/>
          <w:sz w:val="28"/>
          <w:szCs w:val="28"/>
          <w:lang w:eastAsia="ru-RU"/>
        </w:rPr>
        <w:t>омиссии принимаются в течение 21 дня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с даты принятия</w:t>
      </w:r>
      <w:proofErr w:type="gramEnd"/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32051"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избирательной комиссией Демянского района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постановления «О начале формирования Молодежной избирательной комиссии при </w:t>
      </w:r>
      <w:r w:rsidR="00732051">
        <w:rPr>
          <w:rFonts w:ascii="Times New Roman" w:eastAsia="Times New Roman" w:hAnsi="Times New Roman"/>
          <w:sz w:val="28"/>
          <w:szCs w:val="28"/>
          <w:lang w:eastAsia="ru-RU"/>
        </w:rPr>
        <w:t>Территориальной избирательной комисси</w:t>
      </w:r>
      <w:r w:rsidR="00BB3518">
        <w:rPr>
          <w:rFonts w:ascii="Times New Roman" w:eastAsia="Times New Roman" w:hAnsi="Times New Roman"/>
          <w:sz w:val="28"/>
          <w:szCs w:val="28"/>
          <w:lang w:eastAsia="ru-RU"/>
        </w:rPr>
        <w:t>и Демянского района состава 2025 – 2027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 (</w:t>
      </w:r>
      <w:r w:rsidRPr="00AB18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 </w:t>
      </w:r>
      <w:r w:rsidR="00EA66E1">
        <w:rPr>
          <w:rFonts w:ascii="Times New Roman" w:eastAsia="Times New Roman" w:hAnsi="Times New Roman"/>
          <w:b/>
          <w:sz w:val="28"/>
          <w:szCs w:val="28"/>
          <w:lang w:eastAsia="ru-RU"/>
        </w:rPr>
        <w:t>3 по 25 февраля 2025</w:t>
      </w:r>
      <w:r w:rsidRPr="00AB183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включительно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AB183C" w:rsidRPr="00AB183C" w:rsidRDefault="00AB183C" w:rsidP="00AB18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Предложения по кандидатурам в состав Молодежной избирательной комиссии представляются в </w:t>
      </w:r>
      <w:r w:rsidR="009556CB">
        <w:rPr>
          <w:rFonts w:ascii="Times New Roman" w:eastAsia="Times New Roman" w:hAnsi="Times New Roman"/>
          <w:sz w:val="28"/>
          <w:szCs w:val="28"/>
          <w:lang w:eastAsia="ru-RU"/>
        </w:rPr>
        <w:t>Территориальную избирательную комиссию Демянского района</w:t>
      </w:r>
      <w:r w:rsidR="009556CB"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D1CDB">
        <w:rPr>
          <w:rFonts w:ascii="Times New Roman" w:eastAsia="Times New Roman" w:hAnsi="Times New Roman"/>
          <w:sz w:val="28"/>
          <w:szCs w:val="28"/>
          <w:lang w:eastAsia="ru-RU"/>
        </w:rPr>
        <w:t>по рабочим дням с 9.00 до 11.3</w:t>
      </w:r>
      <w:r w:rsidR="009556CB">
        <w:rPr>
          <w:rFonts w:ascii="Times New Roman" w:eastAsia="Times New Roman" w:hAnsi="Times New Roman"/>
          <w:sz w:val="28"/>
          <w:szCs w:val="28"/>
          <w:lang w:eastAsia="ru-RU"/>
        </w:rPr>
        <w:t>0 и с 14.0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0 до 17.00 по адресу: </w:t>
      </w:r>
      <w:r w:rsidR="00C21A67">
        <w:rPr>
          <w:rFonts w:ascii="Times New Roman" w:eastAsia="Times New Roman" w:hAnsi="Times New Roman"/>
          <w:sz w:val="28"/>
          <w:szCs w:val="28"/>
          <w:lang w:eastAsia="ru-RU"/>
        </w:rPr>
        <w:t xml:space="preserve">п. Демянск, ул. Ленина, д. 7, </w:t>
      </w:r>
      <w:proofErr w:type="spellStart"/>
      <w:r w:rsidR="00C21A67">
        <w:rPr>
          <w:rFonts w:ascii="Times New Roman" w:eastAsia="Times New Roman" w:hAnsi="Times New Roman"/>
          <w:sz w:val="28"/>
          <w:szCs w:val="28"/>
          <w:lang w:eastAsia="ru-RU"/>
        </w:rPr>
        <w:t>каб</w:t>
      </w:r>
      <w:proofErr w:type="spellEnd"/>
      <w:r w:rsidR="00C21A67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AD7393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B183C" w:rsidRPr="00AB183C" w:rsidRDefault="00C21A67" w:rsidP="00AB18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Телефоны для справок: 8(816-51</w:t>
      </w:r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42-146, 42-155</w:t>
      </w:r>
      <w:r w:rsidR="00AB183C" w:rsidRPr="00AB183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B183C" w:rsidRPr="00AB183C" w:rsidRDefault="00AB183C" w:rsidP="00AB183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35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120" w:line="36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83C">
        <w:rPr>
          <w:rFonts w:ascii="Times New Roman" w:eastAsia="Times New Roman" w:hAnsi="Times New Roman"/>
          <w:sz w:val="28"/>
          <w:szCs w:val="28"/>
          <w:lang w:eastAsia="ru-RU"/>
        </w:rPr>
        <w:t>_______________________</w:t>
      </w:r>
    </w:p>
    <w:p w:rsidR="00AB183C" w:rsidRPr="00AB183C" w:rsidRDefault="00AB183C" w:rsidP="00AB183C">
      <w:pPr>
        <w:tabs>
          <w:tab w:val="left" w:pos="1701"/>
          <w:tab w:val="left" w:pos="524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B74BA" w:rsidRPr="003511BF" w:rsidRDefault="00FB74BA" w:rsidP="00E24829">
      <w:pPr>
        <w:widowControl w:val="0"/>
        <w:autoSpaceDE w:val="0"/>
        <w:autoSpaceDN w:val="0"/>
        <w:spacing w:after="0" w:line="240" w:lineRule="auto"/>
        <w:ind w:right="253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sectPr w:rsidR="00FB74BA" w:rsidRPr="003511BF" w:rsidSect="002B2181">
      <w:headerReference w:type="even" r:id="rId9"/>
      <w:type w:val="continuous"/>
      <w:pgSz w:w="11907" w:h="16840" w:code="9"/>
      <w:pgMar w:top="1440" w:right="708" w:bottom="1440" w:left="1560" w:header="720" w:footer="72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8DB" w:rsidRDefault="003D08DB" w:rsidP="006223E2">
      <w:pPr>
        <w:spacing w:after="0" w:line="240" w:lineRule="auto"/>
      </w:pPr>
      <w:r>
        <w:separator/>
      </w:r>
    </w:p>
  </w:endnote>
  <w:endnote w:type="continuationSeparator" w:id="0">
    <w:p w:rsidR="003D08DB" w:rsidRDefault="003D08DB" w:rsidP="006223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8DB" w:rsidRDefault="003D08DB" w:rsidP="006223E2">
      <w:pPr>
        <w:spacing w:after="0" w:line="240" w:lineRule="auto"/>
      </w:pPr>
      <w:r>
        <w:separator/>
      </w:r>
    </w:p>
  </w:footnote>
  <w:footnote w:type="continuationSeparator" w:id="0">
    <w:p w:rsidR="003D08DB" w:rsidRDefault="003D08DB" w:rsidP="006223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C93" w:rsidRDefault="00B70880">
    <w:pPr>
      <w:pStyle w:val="ab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9F2C93" w:rsidRDefault="003D08DB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607740"/>
    <w:multiLevelType w:val="hybridMultilevel"/>
    <w:tmpl w:val="F88E1134"/>
    <w:lvl w:ilvl="0" w:tplc="3E7C69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7170835"/>
    <w:multiLevelType w:val="hybridMultilevel"/>
    <w:tmpl w:val="F05E05C4"/>
    <w:lvl w:ilvl="0" w:tplc="A8B6C93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026A2E"/>
    <w:multiLevelType w:val="hybridMultilevel"/>
    <w:tmpl w:val="F05E05C4"/>
    <w:lvl w:ilvl="0" w:tplc="A8B6C93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mirrorMargins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D10"/>
    <w:rsid w:val="000171F6"/>
    <w:rsid w:val="00021D38"/>
    <w:rsid w:val="00035ABB"/>
    <w:rsid w:val="00036D51"/>
    <w:rsid w:val="00037A5B"/>
    <w:rsid w:val="00037F96"/>
    <w:rsid w:val="00067398"/>
    <w:rsid w:val="0007310B"/>
    <w:rsid w:val="00084468"/>
    <w:rsid w:val="00084B84"/>
    <w:rsid w:val="000919BC"/>
    <w:rsid w:val="000A50B9"/>
    <w:rsid w:val="000C531A"/>
    <w:rsid w:val="000C6BFC"/>
    <w:rsid w:val="000D7A66"/>
    <w:rsid w:val="000E443B"/>
    <w:rsid w:val="000F21E8"/>
    <w:rsid w:val="00100A16"/>
    <w:rsid w:val="0011644B"/>
    <w:rsid w:val="001433A3"/>
    <w:rsid w:val="00147619"/>
    <w:rsid w:val="00152120"/>
    <w:rsid w:val="00153902"/>
    <w:rsid w:val="0016666D"/>
    <w:rsid w:val="00172285"/>
    <w:rsid w:val="00182E52"/>
    <w:rsid w:val="00185B13"/>
    <w:rsid w:val="00193C6B"/>
    <w:rsid w:val="00197DA8"/>
    <w:rsid w:val="001B052F"/>
    <w:rsid w:val="001B53EE"/>
    <w:rsid w:val="001B67A1"/>
    <w:rsid w:val="001C3281"/>
    <w:rsid w:val="001C7809"/>
    <w:rsid w:val="001D0A14"/>
    <w:rsid w:val="001E3616"/>
    <w:rsid w:val="001F5426"/>
    <w:rsid w:val="00207F0A"/>
    <w:rsid w:val="00211B81"/>
    <w:rsid w:val="00214E96"/>
    <w:rsid w:val="00220CE0"/>
    <w:rsid w:val="00224628"/>
    <w:rsid w:val="00225DC8"/>
    <w:rsid w:val="002262BF"/>
    <w:rsid w:val="00250560"/>
    <w:rsid w:val="002545BB"/>
    <w:rsid w:val="00254D02"/>
    <w:rsid w:val="00266024"/>
    <w:rsid w:val="00274E89"/>
    <w:rsid w:val="00276F7C"/>
    <w:rsid w:val="00284333"/>
    <w:rsid w:val="002B2181"/>
    <w:rsid w:val="002B2D4A"/>
    <w:rsid w:val="002D0BD2"/>
    <w:rsid w:val="002D2989"/>
    <w:rsid w:val="002D37D6"/>
    <w:rsid w:val="002D4E34"/>
    <w:rsid w:val="002E299F"/>
    <w:rsid w:val="002E374C"/>
    <w:rsid w:val="003124EB"/>
    <w:rsid w:val="0031724E"/>
    <w:rsid w:val="00322AD5"/>
    <w:rsid w:val="00325FB2"/>
    <w:rsid w:val="0034293C"/>
    <w:rsid w:val="003511BF"/>
    <w:rsid w:val="003529AC"/>
    <w:rsid w:val="003557EB"/>
    <w:rsid w:val="003B2672"/>
    <w:rsid w:val="003B7AC5"/>
    <w:rsid w:val="003C0572"/>
    <w:rsid w:val="003C27C2"/>
    <w:rsid w:val="003D08DB"/>
    <w:rsid w:val="003D1CDB"/>
    <w:rsid w:val="003E0643"/>
    <w:rsid w:val="00426920"/>
    <w:rsid w:val="00430E2E"/>
    <w:rsid w:val="00431489"/>
    <w:rsid w:val="00434247"/>
    <w:rsid w:val="00434949"/>
    <w:rsid w:val="00445531"/>
    <w:rsid w:val="00456D1D"/>
    <w:rsid w:val="00487313"/>
    <w:rsid w:val="004A020D"/>
    <w:rsid w:val="004A0A0F"/>
    <w:rsid w:val="004B508C"/>
    <w:rsid w:val="004C4989"/>
    <w:rsid w:val="004D4514"/>
    <w:rsid w:val="004E2C84"/>
    <w:rsid w:val="00504ECF"/>
    <w:rsid w:val="0051177F"/>
    <w:rsid w:val="005201C6"/>
    <w:rsid w:val="0053353D"/>
    <w:rsid w:val="005407A0"/>
    <w:rsid w:val="00541C2D"/>
    <w:rsid w:val="00545BA2"/>
    <w:rsid w:val="00554AC2"/>
    <w:rsid w:val="00572D1E"/>
    <w:rsid w:val="005A6553"/>
    <w:rsid w:val="005B223A"/>
    <w:rsid w:val="005C4BD1"/>
    <w:rsid w:val="005E52CF"/>
    <w:rsid w:val="005F7E5A"/>
    <w:rsid w:val="006034AB"/>
    <w:rsid w:val="0060451F"/>
    <w:rsid w:val="00614F39"/>
    <w:rsid w:val="006172F9"/>
    <w:rsid w:val="006223E2"/>
    <w:rsid w:val="006461CB"/>
    <w:rsid w:val="0066273E"/>
    <w:rsid w:val="00674696"/>
    <w:rsid w:val="0067724F"/>
    <w:rsid w:val="00685881"/>
    <w:rsid w:val="006B1E76"/>
    <w:rsid w:val="006B5EF8"/>
    <w:rsid w:val="006B6CCA"/>
    <w:rsid w:val="00703AE8"/>
    <w:rsid w:val="007317EF"/>
    <w:rsid w:val="00732051"/>
    <w:rsid w:val="007459CF"/>
    <w:rsid w:val="0078374B"/>
    <w:rsid w:val="007851A8"/>
    <w:rsid w:val="007929CA"/>
    <w:rsid w:val="00797296"/>
    <w:rsid w:val="007B539C"/>
    <w:rsid w:val="007D3CC6"/>
    <w:rsid w:val="007E567B"/>
    <w:rsid w:val="007F0C84"/>
    <w:rsid w:val="00803759"/>
    <w:rsid w:val="00805D98"/>
    <w:rsid w:val="00810CED"/>
    <w:rsid w:val="0081168A"/>
    <w:rsid w:val="00820062"/>
    <w:rsid w:val="00822303"/>
    <w:rsid w:val="00844696"/>
    <w:rsid w:val="00860180"/>
    <w:rsid w:val="00861F14"/>
    <w:rsid w:val="008632B8"/>
    <w:rsid w:val="0087333E"/>
    <w:rsid w:val="00882278"/>
    <w:rsid w:val="00884719"/>
    <w:rsid w:val="00894039"/>
    <w:rsid w:val="008A02F5"/>
    <w:rsid w:val="008A4EA2"/>
    <w:rsid w:val="008B21A3"/>
    <w:rsid w:val="008B59A9"/>
    <w:rsid w:val="008C634A"/>
    <w:rsid w:val="008D5475"/>
    <w:rsid w:val="008D797F"/>
    <w:rsid w:val="008E234F"/>
    <w:rsid w:val="008E6530"/>
    <w:rsid w:val="008F5C1D"/>
    <w:rsid w:val="009041D3"/>
    <w:rsid w:val="0092766C"/>
    <w:rsid w:val="00930CA0"/>
    <w:rsid w:val="00931D10"/>
    <w:rsid w:val="00950D66"/>
    <w:rsid w:val="00954738"/>
    <w:rsid w:val="009556CB"/>
    <w:rsid w:val="00964920"/>
    <w:rsid w:val="009663AE"/>
    <w:rsid w:val="00984E8A"/>
    <w:rsid w:val="009A4D5A"/>
    <w:rsid w:val="009A508B"/>
    <w:rsid w:val="009A5612"/>
    <w:rsid w:val="009C7555"/>
    <w:rsid w:val="009D6040"/>
    <w:rsid w:val="009E0DA5"/>
    <w:rsid w:val="009E23F3"/>
    <w:rsid w:val="009E51AC"/>
    <w:rsid w:val="00A07D0C"/>
    <w:rsid w:val="00A12F41"/>
    <w:rsid w:val="00A142A2"/>
    <w:rsid w:val="00A15934"/>
    <w:rsid w:val="00A35079"/>
    <w:rsid w:val="00A61ED8"/>
    <w:rsid w:val="00A72EF7"/>
    <w:rsid w:val="00A745D4"/>
    <w:rsid w:val="00A75DC2"/>
    <w:rsid w:val="00A77D49"/>
    <w:rsid w:val="00A84916"/>
    <w:rsid w:val="00A86E97"/>
    <w:rsid w:val="00AB183C"/>
    <w:rsid w:val="00AB3EAF"/>
    <w:rsid w:val="00AD49BB"/>
    <w:rsid w:val="00AD7393"/>
    <w:rsid w:val="00AD76B9"/>
    <w:rsid w:val="00AE03FF"/>
    <w:rsid w:val="00AE4DE3"/>
    <w:rsid w:val="00B04199"/>
    <w:rsid w:val="00B328CF"/>
    <w:rsid w:val="00B53349"/>
    <w:rsid w:val="00B54386"/>
    <w:rsid w:val="00B70880"/>
    <w:rsid w:val="00B83D07"/>
    <w:rsid w:val="00B92A36"/>
    <w:rsid w:val="00B93A4A"/>
    <w:rsid w:val="00BB1B70"/>
    <w:rsid w:val="00BB20CC"/>
    <w:rsid w:val="00BB3518"/>
    <w:rsid w:val="00BC6195"/>
    <w:rsid w:val="00BE3542"/>
    <w:rsid w:val="00BF325E"/>
    <w:rsid w:val="00BF4C93"/>
    <w:rsid w:val="00C002D7"/>
    <w:rsid w:val="00C12AFE"/>
    <w:rsid w:val="00C21A67"/>
    <w:rsid w:val="00C43645"/>
    <w:rsid w:val="00C46A10"/>
    <w:rsid w:val="00C561D0"/>
    <w:rsid w:val="00C62EB5"/>
    <w:rsid w:val="00C8067D"/>
    <w:rsid w:val="00C976B7"/>
    <w:rsid w:val="00CA0444"/>
    <w:rsid w:val="00CC10A1"/>
    <w:rsid w:val="00CC638E"/>
    <w:rsid w:val="00CD407B"/>
    <w:rsid w:val="00CD64A6"/>
    <w:rsid w:val="00CD7F2E"/>
    <w:rsid w:val="00D03218"/>
    <w:rsid w:val="00D0518A"/>
    <w:rsid w:val="00D07E76"/>
    <w:rsid w:val="00D146F1"/>
    <w:rsid w:val="00D20056"/>
    <w:rsid w:val="00D30D1B"/>
    <w:rsid w:val="00D37D73"/>
    <w:rsid w:val="00D57C1F"/>
    <w:rsid w:val="00D57C3F"/>
    <w:rsid w:val="00D60F14"/>
    <w:rsid w:val="00D649DB"/>
    <w:rsid w:val="00D64BF0"/>
    <w:rsid w:val="00DB54B8"/>
    <w:rsid w:val="00DC6628"/>
    <w:rsid w:val="00DC666E"/>
    <w:rsid w:val="00DF2AAA"/>
    <w:rsid w:val="00DF4F92"/>
    <w:rsid w:val="00E24829"/>
    <w:rsid w:val="00E25092"/>
    <w:rsid w:val="00E41461"/>
    <w:rsid w:val="00E54E50"/>
    <w:rsid w:val="00E57A78"/>
    <w:rsid w:val="00E67D16"/>
    <w:rsid w:val="00E73526"/>
    <w:rsid w:val="00E7455F"/>
    <w:rsid w:val="00E949B2"/>
    <w:rsid w:val="00E94A45"/>
    <w:rsid w:val="00EA66E1"/>
    <w:rsid w:val="00EA6D42"/>
    <w:rsid w:val="00EB362B"/>
    <w:rsid w:val="00EC698B"/>
    <w:rsid w:val="00EF440F"/>
    <w:rsid w:val="00F20AA7"/>
    <w:rsid w:val="00F26559"/>
    <w:rsid w:val="00F463D7"/>
    <w:rsid w:val="00F538DB"/>
    <w:rsid w:val="00F5771B"/>
    <w:rsid w:val="00F62153"/>
    <w:rsid w:val="00F627D8"/>
    <w:rsid w:val="00F660D7"/>
    <w:rsid w:val="00F83CD9"/>
    <w:rsid w:val="00F84DF2"/>
    <w:rsid w:val="00F87EF3"/>
    <w:rsid w:val="00FB74BA"/>
    <w:rsid w:val="00FC7CE8"/>
    <w:rsid w:val="00FE1A91"/>
    <w:rsid w:val="00FF3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7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8A4EA2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 Знак"/>
    <w:basedOn w:val="a0"/>
    <w:link w:val="a3"/>
    <w:uiPriority w:val="99"/>
    <w:rsid w:val="008A4EA2"/>
  </w:style>
  <w:style w:type="paragraph" w:styleId="a5">
    <w:name w:val="Balloon Text"/>
    <w:basedOn w:val="a"/>
    <w:link w:val="a6"/>
    <w:uiPriority w:val="99"/>
    <w:semiHidden/>
    <w:unhideWhenUsed/>
    <w:rsid w:val="00F577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771B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034AB"/>
    <w:pPr>
      <w:ind w:left="720"/>
      <w:contextualSpacing/>
    </w:pPr>
  </w:style>
  <w:style w:type="table" w:styleId="a8">
    <w:name w:val="Table Grid"/>
    <w:basedOn w:val="a1"/>
    <w:uiPriority w:val="59"/>
    <w:rsid w:val="00D30D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uiPriority w:val="99"/>
    <w:semiHidden/>
    <w:unhideWhenUsed/>
    <w:rsid w:val="00FB74B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FB74B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B7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B74BA"/>
    <w:rPr>
      <w:rFonts w:ascii="Calibri" w:eastAsia="Calibri" w:hAnsi="Calibri" w:cs="Times New Roman"/>
    </w:rPr>
  </w:style>
  <w:style w:type="paragraph" w:styleId="ab">
    <w:name w:val="header"/>
    <w:basedOn w:val="a"/>
    <w:link w:val="ac"/>
    <w:uiPriority w:val="99"/>
    <w:unhideWhenUsed/>
    <w:rsid w:val="00FB7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FB74BA"/>
    <w:rPr>
      <w:rFonts w:ascii="Calibri" w:eastAsia="Calibri" w:hAnsi="Calibri" w:cs="Times New Roman"/>
    </w:rPr>
  </w:style>
  <w:style w:type="character" w:styleId="ad">
    <w:name w:val="page number"/>
    <w:rsid w:val="00FB74BA"/>
    <w:rPr>
      <w:sz w:val="22"/>
    </w:rPr>
  </w:style>
  <w:style w:type="character" w:styleId="ae">
    <w:name w:val="Hyperlink"/>
    <w:basedOn w:val="a0"/>
    <w:uiPriority w:val="99"/>
    <w:unhideWhenUsed/>
    <w:rsid w:val="00D051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77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8A4EA2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 Знак"/>
    <w:basedOn w:val="a0"/>
    <w:link w:val="a3"/>
    <w:uiPriority w:val="99"/>
    <w:rsid w:val="008A4EA2"/>
  </w:style>
  <w:style w:type="paragraph" w:styleId="a5">
    <w:name w:val="Balloon Text"/>
    <w:basedOn w:val="a"/>
    <w:link w:val="a6"/>
    <w:uiPriority w:val="99"/>
    <w:semiHidden/>
    <w:unhideWhenUsed/>
    <w:rsid w:val="00F577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771B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034AB"/>
    <w:pPr>
      <w:ind w:left="720"/>
      <w:contextualSpacing/>
    </w:pPr>
  </w:style>
  <w:style w:type="table" w:styleId="a8">
    <w:name w:val="Table Grid"/>
    <w:basedOn w:val="a1"/>
    <w:uiPriority w:val="59"/>
    <w:rsid w:val="00D30D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uiPriority w:val="99"/>
    <w:semiHidden/>
    <w:unhideWhenUsed/>
    <w:rsid w:val="00FB74B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FB74BA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B7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B74BA"/>
    <w:rPr>
      <w:rFonts w:ascii="Calibri" w:eastAsia="Calibri" w:hAnsi="Calibri" w:cs="Times New Roman"/>
    </w:rPr>
  </w:style>
  <w:style w:type="paragraph" w:styleId="ab">
    <w:name w:val="header"/>
    <w:basedOn w:val="a"/>
    <w:link w:val="ac"/>
    <w:uiPriority w:val="99"/>
    <w:unhideWhenUsed/>
    <w:rsid w:val="00FB7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FB74BA"/>
    <w:rPr>
      <w:rFonts w:ascii="Calibri" w:eastAsia="Calibri" w:hAnsi="Calibri" w:cs="Times New Roman"/>
    </w:rPr>
  </w:style>
  <w:style w:type="character" w:styleId="ad">
    <w:name w:val="page number"/>
    <w:rsid w:val="00FB74BA"/>
    <w:rPr>
      <w:sz w:val="22"/>
    </w:rPr>
  </w:style>
  <w:style w:type="character" w:styleId="ae">
    <w:name w:val="Hyperlink"/>
    <w:basedOn w:val="a0"/>
    <w:uiPriority w:val="99"/>
    <w:unhideWhenUsed/>
    <w:rsid w:val="00D051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9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680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42</cp:revision>
  <cp:lastPrinted>2025-02-05T07:56:00Z</cp:lastPrinted>
  <dcterms:created xsi:type="dcterms:W3CDTF">2022-03-16T12:15:00Z</dcterms:created>
  <dcterms:modified xsi:type="dcterms:W3CDTF">2025-02-05T07:59:00Z</dcterms:modified>
</cp:coreProperties>
</file>